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b/>
          <w:b/>
          <w:sz w:val="28"/>
          <w:szCs w:val="28"/>
        </w:rPr>
      </w:pPr>
      <w:r>
        <w:rPr>
          <w:rFonts w:ascii="Times New Roman" w:hAnsi="Times New Roman"/>
          <w:b/>
          <w:sz w:val="28"/>
          <w:szCs w:val="28"/>
        </w:rPr>
        <w:t xml:space="preserve">АДМИНИСТРАЦИЯ </w:t>
      </w:r>
    </w:p>
    <w:p>
      <w:pPr>
        <w:pStyle w:val="NoSpacing"/>
        <w:jc w:val="center"/>
        <w:rPr>
          <w:rFonts w:ascii="Times New Roman" w:hAnsi="Times New Roman"/>
          <w:b/>
          <w:b/>
          <w:sz w:val="28"/>
          <w:szCs w:val="28"/>
        </w:rPr>
      </w:pPr>
      <w:r>
        <w:rPr>
          <w:rFonts w:ascii="Times New Roman" w:hAnsi="Times New Roman"/>
          <w:b/>
          <w:sz w:val="28"/>
          <w:szCs w:val="28"/>
        </w:rPr>
        <w:t xml:space="preserve">НИКОЛАЕВСКОГО  МУНИЦИПАЛЬНОГО ОБРАЗОВАНИЯ ИВАНТЕЕВСКОГО МУНИЦИПАЛЬНОГО РАЙОНА        </w:t>
      </w:r>
    </w:p>
    <w:p>
      <w:pPr>
        <w:pStyle w:val="NoSpacing"/>
        <w:jc w:val="center"/>
        <w:rPr>
          <w:rFonts w:ascii="Times New Roman" w:hAnsi="Times New Roman"/>
          <w:b/>
          <w:b/>
          <w:sz w:val="28"/>
          <w:szCs w:val="28"/>
        </w:rPr>
      </w:pPr>
      <w:r>
        <w:rPr>
          <w:rFonts w:ascii="Times New Roman" w:hAnsi="Times New Roman"/>
          <w:b/>
          <w:sz w:val="28"/>
          <w:szCs w:val="28"/>
        </w:rPr>
        <w:t>САРАТОВСКОЙ ОБЛАСТИ</w:t>
      </w:r>
    </w:p>
    <w:p>
      <w:pPr>
        <w:pStyle w:val="NoSpacing"/>
        <w:jc w:val="center"/>
        <w:rPr>
          <w:rFonts w:ascii="Times New Roman" w:hAnsi="Times New Roman"/>
          <w:b/>
          <w:b/>
          <w:sz w:val="28"/>
          <w:szCs w:val="28"/>
        </w:rPr>
      </w:pPr>
      <w:r>
        <w:rPr>
          <w:rFonts w:ascii="Times New Roman" w:hAnsi="Times New Roman"/>
          <w:b/>
          <w:sz w:val="28"/>
          <w:szCs w:val="28"/>
        </w:rPr>
      </w:r>
    </w:p>
    <w:p>
      <w:pPr>
        <w:pStyle w:val="NoSpacing"/>
        <w:jc w:val="center"/>
        <w:rPr>
          <w:rFonts w:ascii="Times New Roman" w:hAnsi="Times New Roman"/>
          <w:b/>
          <w:b/>
          <w:sz w:val="28"/>
          <w:szCs w:val="28"/>
        </w:rPr>
      </w:pPr>
      <w:r>
        <w:rPr>
          <w:rFonts w:ascii="Times New Roman" w:hAnsi="Times New Roman"/>
          <w:b/>
          <w:sz w:val="28"/>
          <w:szCs w:val="28"/>
        </w:rPr>
        <w:t>ПОСТАНОВЛЕНИЕ</w:t>
      </w:r>
    </w:p>
    <w:p>
      <w:pPr>
        <w:pStyle w:val="NoSpacing"/>
        <w:jc w:val="center"/>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sz w:val="24"/>
          <w:szCs w:val="24"/>
        </w:rPr>
      </w:pPr>
      <w:r>
        <w:rPr>
          <w:rFonts w:ascii="Times New Roman" w:hAnsi="Times New Roman"/>
          <w:sz w:val="24"/>
          <w:szCs w:val="24"/>
        </w:rPr>
      </w:r>
    </w:p>
    <w:p>
      <w:pPr>
        <w:pStyle w:val="Normal"/>
        <w:tabs>
          <w:tab w:val="left" w:pos="15" w:leader="none"/>
        </w:tabs>
        <w:spacing w:lineRule="auto" w:line="240" w:before="0" w:after="0"/>
        <w:ind w:left="0" w:right="0" w:hanging="15"/>
        <w:jc w:val="center"/>
        <w:rPr/>
      </w:pPr>
      <w:r>
        <w:rPr>
          <w:rFonts w:ascii="Times New Roman" w:hAnsi="Times New Roman"/>
          <w:b/>
          <w:bCs/>
          <w:sz w:val="28"/>
          <w:szCs w:val="28"/>
        </w:rPr>
        <w:t xml:space="preserve">от </w:t>
      </w:r>
      <w:r>
        <w:rPr>
          <w:rFonts w:ascii="Times New Roman" w:hAnsi="Times New Roman"/>
          <w:b/>
          <w:bCs/>
          <w:sz w:val="28"/>
          <w:szCs w:val="28"/>
        </w:rPr>
        <w:t>21</w:t>
      </w:r>
      <w:r>
        <w:rPr>
          <w:rFonts w:ascii="Times New Roman" w:hAnsi="Times New Roman"/>
          <w:b/>
          <w:bCs/>
          <w:sz w:val="28"/>
          <w:szCs w:val="28"/>
        </w:rPr>
        <w:t xml:space="preserve">.02.2019 г. </w:t>
        <w:tab/>
        <w:t xml:space="preserve">         </w:t>
        <w:tab/>
        <w:tab/>
        <w:tab/>
        <w:t xml:space="preserve">№ </w:t>
      </w:r>
      <w:r>
        <w:rPr>
          <w:rFonts w:ascii="Times New Roman" w:hAnsi="Times New Roman"/>
          <w:b/>
          <w:bCs/>
          <w:sz w:val="28"/>
          <w:szCs w:val="28"/>
        </w:rPr>
        <w:t>6</w:t>
      </w:r>
      <w:r>
        <w:rPr>
          <w:rFonts w:ascii="Times New Roman" w:hAnsi="Times New Roman"/>
          <w:b/>
          <w:bCs/>
          <w:sz w:val="28"/>
          <w:szCs w:val="28"/>
        </w:rPr>
        <w:tab/>
      </w:r>
      <w:r>
        <w:rPr>
          <w:rFonts w:ascii="Times New Roman" w:hAnsi="Times New Roman"/>
          <w:b/>
          <w:bCs/>
          <w:sz w:val="28"/>
          <w:szCs w:val="28"/>
        </w:rPr>
        <w:tab/>
        <w:tab/>
        <w:t>с. Николаевка</w:t>
      </w:r>
    </w:p>
    <w:p>
      <w:pPr>
        <w:pStyle w:val="Normal"/>
        <w:spacing w:lineRule="auto" w:line="240" w:before="0" w:after="0"/>
        <w:ind w:left="0" w:right="0" w:firstLine="709"/>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rPr/>
      </w:pPr>
      <w:r>
        <w:rPr>
          <w:rFonts w:ascii="Times New Roman" w:hAnsi="Times New Roman"/>
          <w:b/>
          <w:bCs/>
          <w:sz w:val="28"/>
          <w:szCs w:val="28"/>
        </w:rPr>
        <w:t xml:space="preserve">Об утверждении административного регламента </w:t>
      </w:r>
    </w:p>
    <w:p>
      <w:pPr>
        <w:pStyle w:val="Normal"/>
        <w:spacing w:lineRule="auto" w:line="240" w:before="0" w:after="0"/>
        <w:rPr/>
      </w:pPr>
      <w:r>
        <w:rPr>
          <w:rFonts w:ascii="Times New Roman" w:hAnsi="Times New Roman"/>
          <w:b/>
          <w:bCs/>
          <w:sz w:val="28"/>
          <w:szCs w:val="28"/>
        </w:rPr>
        <w:t>предоставления муниципальной услуги</w:t>
      </w:r>
    </w:p>
    <w:p>
      <w:pPr>
        <w:pStyle w:val="Normal"/>
        <w:spacing w:lineRule="auto" w:line="240" w:before="0" w:after="0"/>
        <w:rPr/>
      </w:pPr>
      <w:r>
        <w:rPr>
          <w:rFonts w:ascii="Times New Roman" w:hAnsi="Times New Roman"/>
          <w:b/>
          <w:sz w:val="28"/>
          <w:szCs w:val="28"/>
        </w:rPr>
        <w:t>«</w:t>
      </w:r>
      <w:r>
        <w:rPr>
          <w:rFonts w:ascii="Times New Roman" w:hAnsi="Times New Roman"/>
          <w:b/>
          <w:bCs/>
          <w:sz w:val="28"/>
          <w:szCs w:val="28"/>
        </w:rPr>
        <w:t xml:space="preserve">Предоставление земельных участков, находящихся   </w:t>
      </w:r>
    </w:p>
    <w:p>
      <w:pPr>
        <w:pStyle w:val="Normal"/>
        <w:spacing w:lineRule="auto" w:line="240" w:before="0" w:after="0"/>
        <w:ind w:left="0" w:right="3720" w:hanging="15"/>
        <w:jc w:val="both"/>
        <w:rPr>
          <w:rFonts w:ascii="Times New Roman" w:hAnsi="Times New Roman"/>
          <w:sz w:val="28"/>
          <w:szCs w:val="28"/>
        </w:rPr>
      </w:pPr>
      <w:r>
        <w:rPr>
          <w:rFonts w:ascii="Times New Roman" w:hAnsi="Times New Roman"/>
          <w:b/>
          <w:bCs/>
          <w:sz w:val="28"/>
          <w:szCs w:val="28"/>
        </w:rPr>
        <w:t>в муниципальной собственности, без проведения торгов»</w:t>
      </w:r>
    </w:p>
    <w:p>
      <w:pPr>
        <w:pStyle w:val="Normal"/>
        <w:spacing w:lineRule="auto" w:line="240" w:before="0" w:after="0"/>
        <w:rPr>
          <w:rFonts w:ascii="Times New Roman" w:hAnsi="Times New Roman" w:cs="Times New Roman"/>
          <w:b/>
          <w:b/>
          <w:bCs/>
          <w:sz w:val="24"/>
          <w:szCs w:val="24"/>
        </w:rPr>
      </w:pPr>
      <w:r>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540"/>
        <w:jc w:val="both"/>
        <w:rPr/>
      </w:pPr>
      <w:r>
        <w:rPr>
          <w:rFonts w:cs="Times New Roman" w:ascii="Times New Roman" w:hAnsi="Times New Roman"/>
          <w:sz w:val="28"/>
          <w:szCs w:val="28"/>
        </w:rPr>
        <w:t xml:space="preserve">В соответствии с Федеральным </w:t>
      </w:r>
      <w:hyperlink r:id="rId2">
        <w:r>
          <w:rPr>
            <w:rStyle w:val="ListLabel4"/>
            <w:rFonts w:cs="Times New Roman" w:ascii="Times New Roman" w:hAnsi="Times New Roman"/>
            <w:color w:val="0000FF"/>
            <w:sz w:val="28"/>
            <w:szCs w:val="28"/>
          </w:rPr>
          <w:t>законом</w:t>
        </w:r>
      </w:hyperlink>
      <w:r>
        <w:rPr>
          <w:rFonts w:cs="Times New Roman" w:ascii="Times New Roman" w:hAnsi="Times New Roman"/>
          <w:sz w:val="28"/>
          <w:szCs w:val="28"/>
        </w:rPr>
        <w:t xml:space="preserve"> от 27 июля 2010 г. N 210-ФЗ "Об организации предоставления государственных и муниципальных услуг", </w:t>
      </w:r>
      <w:hyperlink r:id="rId3">
        <w:r>
          <w:rPr>
            <w:rStyle w:val="ListLabel4"/>
            <w:rFonts w:cs="Times New Roman" w:ascii="Times New Roman" w:hAnsi="Times New Roman"/>
            <w:color w:val="0000FF"/>
            <w:sz w:val="28"/>
            <w:szCs w:val="28"/>
          </w:rPr>
          <w:t>постановлением</w:t>
        </w:r>
      </w:hyperlink>
      <w:r>
        <w:rPr>
          <w:rFonts w:cs="Times New Roman" w:ascii="Times New Roman" w:hAnsi="Times New Roman"/>
          <w:sz w:val="28"/>
          <w:szCs w:val="28"/>
        </w:rPr>
        <w:t xml:space="preserve"> администрации </w:t>
      </w:r>
      <w:r>
        <w:rPr>
          <w:rFonts w:cs="Times New Roman" w:ascii="Times New Roman" w:hAnsi="Times New Roman"/>
          <w:sz w:val="28"/>
          <w:szCs w:val="28"/>
        </w:rPr>
        <w:t xml:space="preserve">Николаевского муниципального образования </w:t>
      </w:r>
      <w:r>
        <w:rPr>
          <w:rFonts w:cs="Times New Roman" w:ascii="Times New Roman" w:hAnsi="Times New Roman"/>
          <w:sz w:val="28"/>
          <w:szCs w:val="28"/>
        </w:rPr>
        <w:t xml:space="preserve">Ивантеевского муниципального района от </w:t>
      </w:r>
      <w:r>
        <w:rPr>
          <w:rFonts w:cs="Times New Roman" w:ascii="Times New Roman" w:hAnsi="Times New Roman"/>
          <w:sz w:val="28"/>
          <w:szCs w:val="28"/>
        </w:rPr>
        <w:t>15</w:t>
      </w:r>
      <w:r>
        <w:rPr>
          <w:rFonts w:cs="Times New Roman" w:ascii="Times New Roman" w:hAnsi="Times New Roman"/>
          <w:sz w:val="28"/>
          <w:szCs w:val="28"/>
        </w:rPr>
        <w:t xml:space="preserve"> </w:t>
      </w:r>
      <w:r>
        <w:rPr>
          <w:rFonts w:cs="Times New Roman" w:ascii="Times New Roman" w:hAnsi="Times New Roman"/>
          <w:sz w:val="28"/>
          <w:szCs w:val="28"/>
        </w:rPr>
        <w:t>ма</w:t>
      </w:r>
      <w:r>
        <w:rPr>
          <w:rFonts w:cs="Times New Roman" w:ascii="Times New Roman" w:hAnsi="Times New Roman"/>
          <w:sz w:val="28"/>
          <w:szCs w:val="28"/>
        </w:rPr>
        <w:t>я 201</w:t>
      </w:r>
      <w:r>
        <w:rPr>
          <w:rFonts w:cs="Times New Roman" w:ascii="Times New Roman" w:hAnsi="Times New Roman"/>
          <w:sz w:val="28"/>
          <w:szCs w:val="28"/>
        </w:rPr>
        <w:t>2</w:t>
      </w:r>
      <w:r>
        <w:rPr>
          <w:rFonts w:cs="Times New Roman" w:ascii="Times New Roman" w:hAnsi="Times New Roman"/>
          <w:sz w:val="28"/>
          <w:szCs w:val="28"/>
        </w:rPr>
        <w:t xml:space="preserve"> г. N </w:t>
      </w:r>
      <w:r>
        <w:rPr>
          <w:rFonts w:cs="Times New Roman" w:ascii="Times New Roman" w:hAnsi="Times New Roman"/>
          <w:sz w:val="28"/>
          <w:szCs w:val="28"/>
        </w:rPr>
        <w:t>1</w:t>
      </w:r>
      <w:r>
        <w:rPr>
          <w:rFonts w:cs="Times New Roman" w:ascii="Times New Roman" w:hAnsi="Times New Roman"/>
          <w:sz w:val="28"/>
          <w:szCs w:val="28"/>
        </w:rPr>
        <w:t xml:space="preserve">5 "О Порядке разработки и утверждении </w:t>
      </w:r>
      <w:r>
        <w:rPr>
          <w:rFonts w:cs="Times New Roman" w:ascii="Times New Roman" w:hAnsi="Times New Roman"/>
          <w:sz w:val="28"/>
          <w:szCs w:val="28"/>
        </w:rPr>
        <w:t xml:space="preserve">административных регламентов исполнения муниципальных функций </w:t>
      </w:r>
      <w:r>
        <w:rPr>
          <w:rFonts w:cs="Times New Roman" w:ascii="Times New Roman" w:hAnsi="Times New Roman"/>
          <w:sz w:val="28"/>
          <w:szCs w:val="28"/>
        </w:rPr>
        <w:t xml:space="preserve">и </w:t>
      </w:r>
      <w:r>
        <w:rPr>
          <w:rFonts w:cs="Times New Roman" w:ascii="Times New Roman" w:hAnsi="Times New Roman"/>
          <w:sz w:val="28"/>
          <w:szCs w:val="28"/>
        </w:rPr>
        <w:t>административных регламентов предоставления муниципальных услуг" постановляет:</w:t>
      </w:r>
    </w:p>
    <w:p>
      <w:pPr>
        <w:pStyle w:val="Normal"/>
        <w:spacing w:lineRule="auto" w:line="240" w:before="0" w:after="0"/>
        <w:ind w:left="0" w:right="0" w:hanging="0"/>
        <w:jc w:val="both"/>
        <w:rPr/>
      </w:pPr>
      <w:r>
        <w:rPr>
          <w:rFonts w:cs="Times New Roman" w:ascii="Times New Roman" w:hAnsi="Times New Roman"/>
          <w:sz w:val="28"/>
          <w:szCs w:val="28"/>
        </w:rPr>
        <w:t>1. Утвердить администрат</w:t>
      </w:r>
      <w:r>
        <w:rPr>
          <w:rFonts w:cs="Times New Roman" w:ascii="Times New Roman" w:hAnsi="Times New Roman"/>
          <w:sz w:val="28"/>
          <w:szCs w:val="28"/>
        </w:rPr>
        <w:t xml:space="preserve">ивный </w:t>
      </w:r>
      <w:hyperlink w:anchor="Par30">
        <w:r>
          <w:rPr>
            <w:rStyle w:val="ListLabel4"/>
            <w:rFonts w:cs="Times New Roman" w:ascii="Times New Roman" w:hAnsi="Times New Roman"/>
            <w:color w:val="0000FF"/>
            <w:sz w:val="28"/>
            <w:szCs w:val="28"/>
          </w:rPr>
          <w:t>регламент</w:t>
        </w:r>
      </w:hyperlink>
      <w:r>
        <w:rPr>
          <w:rFonts w:cs="Times New Roman" w:ascii="Times New Roman" w:hAnsi="Times New Roman"/>
          <w:sz w:val="28"/>
          <w:szCs w:val="28"/>
        </w:rPr>
        <w:t xml:space="preserve"> предоставления муниципальной услуги «</w:t>
      </w:r>
      <w:r>
        <w:rPr>
          <w:rFonts w:cs="Times New Roman" w:ascii="Times New Roman" w:hAnsi="Times New Roman"/>
          <w:bCs/>
          <w:sz w:val="28"/>
          <w:szCs w:val="28"/>
        </w:rPr>
        <w:t>Предоставление земельных участков, находящихся     в муниципальной собственности, без проведения торгов»</w:t>
      </w:r>
      <w:r>
        <w:rPr>
          <w:rFonts w:cs="Times New Roman" w:ascii="Times New Roman" w:hAnsi="Times New Roman"/>
          <w:sz w:val="28"/>
          <w:szCs w:val="28"/>
        </w:rPr>
        <w:t xml:space="preserve"> (приложение).</w:t>
      </w:r>
    </w:p>
    <w:p>
      <w:pPr>
        <w:pStyle w:val="ListParagraph"/>
        <w:spacing w:before="0" w:after="0"/>
        <w:ind w:left="0" w:right="0" w:hanging="0"/>
        <w:jc w:val="both"/>
        <w:rPr>
          <w:rFonts w:ascii="Times New Roman" w:hAnsi="Times New Roman"/>
          <w:sz w:val="28"/>
          <w:szCs w:val="28"/>
        </w:rPr>
      </w:pPr>
      <w:r>
        <w:rPr>
          <w:rFonts w:ascii="Times New Roman" w:hAnsi="Times New Roman"/>
          <w:sz w:val="28"/>
          <w:szCs w:val="28"/>
        </w:rPr>
        <w:t>2. Обнародовать настоящее постановление путем размещения на официальном сайте администрации Николаевского муниципального образования и информационном бюллетене «Николаевский Вестник».</w:t>
      </w:r>
    </w:p>
    <w:p>
      <w:pPr>
        <w:pStyle w:val="Normal"/>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3.   Постановление вступает в силу со дня его подписания.</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b/>
          <w:b/>
          <w:bCs/>
          <w:sz w:val="28"/>
          <w:szCs w:val="28"/>
        </w:rPr>
      </w:pPr>
      <w:r>
        <w:rPr>
          <w:rFonts w:cs="Times New Roman" w:ascii="Times New Roman" w:hAnsi="Times New Roman"/>
          <w:b/>
          <w:bCs/>
          <w:sz w:val="28"/>
          <w:szCs w:val="28"/>
        </w:rPr>
        <w:t xml:space="preserve">Глава Николаевского </w:t>
      </w:r>
    </w:p>
    <w:p>
      <w:pPr>
        <w:pStyle w:val="Normal"/>
        <w:spacing w:lineRule="auto" w:line="240" w:before="0" w:after="0"/>
        <w:ind w:left="0" w:right="0" w:hanging="0"/>
        <w:jc w:val="both"/>
        <w:rPr>
          <w:rFonts w:ascii="Times New Roman" w:hAnsi="Times New Roman"/>
          <w:b/>
          <w:b/>
          <w:bCs/>
          <w:sz w:val="28"/>
          <w:szCs w:val="28"/>
        </w:rPr>
      </w:pPr>
      <w:r>
        <w:rPr>
          <w:rFonts w:ascii="Times New Roman" w:hAnsi="Times New Roman"/>
          <w:b/>
          <w:bCs/>
          <w:sz w:val="28"/>
          <w:szCs w:val="28"/>
        </w:rPr>
        <w:t>муниципального образования</w:t>
        <w:tab/>
        <w:tab/>
        <w:tab/>
        <w:tab/>
        <w:t xml:space="preserve">         А.А. Демидов</w:t>
      </w:r>
    </w:p>
    <w:p>
      <w:pPr>
        <w:pStyle w:val="Style22"/>
        <w:tabs>
          <w:tab w:val="left" w:pos="708" w:leader="none"/>
          <w:tab w:val="center" w:pos="4677" w:leader="none"/>
          <w:tab w:val="right" w:pos="9355" w:leader="none"/>
        </w:tabs>
        <w:jc w:val="center"/>
        <w:rPr>
          <w:rFonts w:ascii="Times New Roman" w:hAnsi="Times New Roman"/>
          <w:b/>
          <w:b/>
          <w:spacing w:val="24"/>
          <w:sz w:val="28"/>
          <w:szCs w:val="28"/>
        </w:rPr>
      </w:pPr>
      <w:r>
        <w:rPr/>
      </w:r>
    </w:p>
    <w:p>
      <w:pPr>
        <w:pStyle w:val="Normal"/>
        <w:spacing w:lineRule="auto" w:line="240" w:before="0" w:after="0"/>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rPr>
          <w:rFonts w:ascii="Times New Roman" w:hAnsi="Times New Roman"/>
          <w:b/>
          <w:b/>
          <w:bCs/>
          <w:sz w:val="28"/>
          <w:szCs w:val="28"/>
        </w:rPr>
      </w:pPr>
      <w:r>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40"/>
        <w:jc w:val="both"/>
        <w:rPr>
          <w:rFonts w:ascii="Times New Roman" w:hAnsi="Times New Roman"/>
          <w:b/>
          <w:b/>
          <w:sz w:val="28"/>
          <w:szCs w:val="28"/>
        </w:rPr>
      </w:pPr>
      <w:r>
        <w:rPr/>
      </w:r>
      <w:r>
        <w:br w:type="page"/>
      </w:r>
    </w:p>
    <w:p>
      <w:pPr>
        <w:pStyle w:val="WP9"/>
        <w:widowControl/>
        <w:suppressAutoHyphens w:val="false"/>
        <w:bidi w:val="0"/>
        <w:spacing w:lineRule="auto" w:line="240" w:before="0" w:after="0"/>
        <w:ind w:left="4535" w:right="0" w:hanging="227"/>
        <w:jc w:val="both"/>
        <w:rPr>
          <w:sz w:val="26"/>
          <w:szCs w:val="26"/>
        </w:rPr>
      </w:pPr>
      <w:r>
        <w:rPr>
          <w:sz w:val="26"/>
          <w:szCs w:val="26"/>
        </w:rPr>
        <w:t xml:space="preserve">Приложение к постановлению администрации </w:t>
      </w:r>
    </w:p>
    <w:p>
      <w:pPr>
        <w:pStyle w:val="WP9"/>
        <w:widowControl/>
        <w:suppressAutoHyphens w:val="false"/>
        <w:bidi w:val="0"/>
        <w:spacing w:lineRule="auto" w:line="240" w:before="0" w:after="0"/>
        <w:ind w:right="0" w:hanging="0"/>
        <w:jc w:val="both"/>
        <w:rPr>
          <w:sz w:val="26"/>
          <w:szCs w:val="26"/>
        </w:rPr>
      </w:pPr>
      <w:r>
        <w:rPr>
          <w:sz w:val="26"/>
          <w:szCs w:val="26"/>
        </w:rPr>
        <w:t xml:space="preserve">                                                                   </w:t>
      </w:r>
      <w:r>
        <w:rPr>
          <w:sz w:val="26"/>
          <w:szCs w:val="26"/>
        </w:rPr>
        <w:t>Николаевского муниципального образования</w:t>
      </w:r>
    </w:p>
    <w:p>
      <w:pPr>
        <w:pStyle w:val="WP9"/>
        <w:widowControl/>
        <w:suppressAutoHyphens w:val="false"/>
        <w:bidi w:val="0"/>
        <w:spacing w:lineRule="auto" w:line="240" w:before="0" w:after="0"/>
        <w:ind w:left="4535" w:right="0" w:hanging="227"/>
        <w:jc w:val="both"/>
        <w:rPr>
          <w:sz w:val="26"/>
          <w:szCs w:val="26"/>
        </w:rPr>
      </w:pPr>
      <w:r>
        <w:rPr>
          <w:sz w:val="26"/>
          <w:szCs w:val="26"/>
        </w:rPr>
        <w:t xml:space="preserve">Ивантеевского муниципального района </w:t>
      </w:r>
    </w:p>
    <w:p>
      <w:pPr>
        <w:pStyle w:val="WP9"/>
        <w:widowControl/>
        <w:suppressAutoHyphens w:val="false"/>
        <w:ind w:right="-5" w:hanging="0"/>
        <w:jc w:val="both"/>
        <w:rPr/>
      </w:pPr>
      <w:r>
        <w:rPr>
          <w:sz w:val="26"/>
          <w:szCs w:val="26"/>
        </w:rPr>
        <w:t xml:space="preserve">                                                                  </w:t>
      </w:r>
      <w:r>
        <w:rPr>
          <w:sz w:val="26"/>
          <w:szCs w:val="26"/>
        </w:rPr>
        <w:t>Саратовской области</w:t>
      </w:r>
      <w:r>
        <w:rPr>
          <w:sz w:val="26"/>
          <w:szCs w:val="26"/>
        </w:rPr>
        <w:t xml:space="preserve"> </w:t>
      </w:r>
      <w:r>
        <w:rPr>
          <w:bCs/>
          <w:sz w:val="26"/>
          <w:szCs w:val="26"/>
        </w:rPr>
        <w:t xml:space="preserve">от </w:t>
      </w:r>
      <w:r>
        <w:rPr>
          <w:bCs/>
          <w:sz w:val="26"/>
          <w:szCs w:val="26"/>
        </w:rPr>
        <w:t>21</w:t>
      </w:r>
      <w:r>
        <w:rPr>
          <w:bCs/>
          <w:sz w:val="26"/>
          <w:szCs w:val="26"/>
        </w:rPr>
        <w:t>.</w:t>
      </w:r>
      <w:r>
        <w:rPr>
          <w:bCs/>
          <w:sz w:val="26"/>
          <w:szCs w:val="26"/>
        </w:rPr>
        <w:t>02</w:t>
      </w:r>
      <w:r>
        <w:rPr>
          <w:bCs/>
          <w:sz w:val="26"/>
          <w:szCs w:val="26"/>
        </w:rPr>
        <w:t>.201</w:t>
      </w:r>
      <w:r>
        <w:rPr>
          <w:bCs/>
          <w:sz w:val="26"/>
          <w:szCs w:val="26"/>
        </w:rPr>
        <w:t>9</w:t>
      </w:r>
      <w:r>
        <w:rPr>
          <w:bCs/>
          <w:sz w:val="26"/>
          <w:szCs w:val="26"/>
        </w:rPr>
        <w:t xml:space="preserve"> года № </w:t>
      </w:r>
      <w:r>
        <w:rPr>
          <w:bCs/>
          <w:sz w:val="26"/>
          <w:szCs w:val="26"/>
        </w:rPr>
        <w:t>6</w:t>
      </w:r>
    </w:p>
    <w:p>
      <w:pPr>
        <w:pStyle w:val="ConsPlusTitle"/>
        <w:jc w:val="both"/>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АДМИНИСТРАТИВНЫЙ РЕГЛАМЕНТ</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 ПРЕДОСТАВЛЕНИЮ МУНИЦИПАЛЬНОЙ УСЛУГИ</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«ПРЕДОСТАВЛЕНИЕ ЗЕМЕЛЬНЫХ УЧАСТКОВ, НАХОДЯЩИХСЯ В МУНИЦИПАЛЬНОЙ СОБСТВЕННОСТИ, БЕЗ ПРОВЕДЕНИЯ ТОРГОВ»</w:t>
      </w:r>
    </w:p>
    <w:p>
      <w:pPr>
        <w:pStyle w:val="Normal"/>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r>
    </w:p>
    <w:p>
      <w:pPr>
        <w:pStyle w:val="Normal"/>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jc w:val="center"/>
        <w:rPr>
          <w:rFonts w:ascii="Times New Roman" w:hAnsi="Times New Roman"/>
          <w:bCs/>
          <w:sz w:val="28"/>
          <w:szCs w:val="28"/>
        </w:rPr>
      </w:pPr>
      <w:r>
        <w:rPr>
          <w:rFonts w:ascii="Times New Roman" w:hAnsi="Times New Roman"/>
          <w:bCs/>
          <w:sz w:val="28"/>
          <w:szCs w:val="28"/>
        </w:rPr>
      </w:r>
    </w:p>
    <w:p>
      <w:pPr>
        <w:pStyle w:val="Normal"/>
        <w:numPr>
          <w:ilvl w:val="0"/>
          <w:numId w:val="0"/>
        </w:numPr>
        <w:spacing w:lineRule="auto" w:line="240" w:before="0" w:after="0"/>
        <w:jc w:val="center"/>
        <w:outlineLvl w:val="1"/>
        <w:rPr>
          <w:rFonts w:ascii="Times New Roman" w:hAnsi="Times New Roman"/>
          <w:b/>
          <w:b/>
          <w:bCs/>
          <w:i/>
          <w:i/>
          <w:sz w:val="28"/>
          <w:szCs w:val="28"/>
        </w:rPr>
      </w:pPr>
      <w:r>
        <w:rPr>
          <w:rFonts w:ascii="Times New Roman" w:hAnsi="Times New Roman"/>
          <w:b/>
          <w:bCs/>
          <w:i/>
          <w:sz w:val="28"/>
          <w:szCs w:val="28"/>
        </w:rPr>
        <w:t>Предмет регулирования</w:t>
      </w:r>
    </w:p>
    <w:p>
      <w:pPr>
        <w:pStyle w:val="Normal"/>
        <w:spacing w:lineRule="auto" w:line="240" w:before="0" w:after="0"/>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540"/>
        <w:jc w:val="both"/>
        <w:rPr/>
      </w:pPr>
      <w:r>
        <w:rPr>
          <w:rFonts w:ascii="Times New Roman" w:hAnsi="Times New Roman"/>
          <w:bCs/>
          <w:sz w:val="28"/>
          <w:szCs w:val="28"/>
        </w:rPr>
        <w:t xml:space="preserve">1.1. Административный регламент предоставления Администрацией </w:t>
      </w:r>
      <w:r>
        <w:rPr>
          <w:rFonts w:ascii="Times New Roman" w:hAnsi="Times New Roman"/>
          <w:bCs/>
          <w:sz w:val="28"/>
          <w:szCs w:val="28"/>
        </w:rPr>
        <w:t>Николаевского</w:t>
      </w:r>
      <w:r>
        <w:rPr>
          <w:rFonts w:ascii="Times New Roman" w:hAnsi="Times New Roman"/>
          <w:bCs/>
          <w:sz w:val="28"/>
          <w:szCs w:val="28"/>
        </w:rPr>
        <w:t xml:space="preserve"> муниципального образования муниципальной услуги </w:t>
      </w:r>
      <w:r>
        <w:rPr>
          <w:rFonts w:ascii="Times New Roman" w:hAnsi="Times New Roman"/>
          <w:b/>
          <w:bCs/>
          <w:sz w:val="28"/>
          <w:szCs w:val="28"/>
        </w:rPr>
        <w:t>по предоставлению земельных участков, находящихся в муниципальной собственности, без проведения торгов</w:t>
      </w:r>
      <w:r>
        <w:rPr>
          <w:rFonts w:ascii="Times New Roman" w:hAnsi="Times New Roman"/>
          <w:bCs/>
          <w:sz w:val="28"/>
          <w:szCs w:val="28"/>
        </w:rPr>
        <w:t xml:space="preserve"> (далее – соответственно Административный регламент, орган местного самоуправления, муниципальная услуга) </w:t>
      </w:r>
      <w:r>
        <w:rPr>
          <w:rFonts w:ascii="Times New Roman" w:hAnsi="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jc w:val="center"/>
        <w:outlineLvl w:val="0"/>
        <w:rPr>
          <w:rFonts w:ascii="Times New Roman" w:hAnsi="Times New Roman"/>
          <w:b/>
          <w:b/>
          <w:i/>
          <w:i/>
          <w:sz w:val="28"/>
          <w:szCs w:val="28"/>
        </w:rPr>
      </w:pPr>
      <w:r>
        <w:rPr>
          <w:rFonts w:ascii="Times New Roman" w:hAnsi="Times New Roman"/>
          <w:b/>
          <w:i/>
          <w:sz w:val="28"/>
          <w:szCs w:val="28"/>
        </w:rPr>
        <w:t>Круг заявителей</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ConsPlusNormal1"/>
        <w:ind w:firstLine="540"/>
        <w:jc w:val="both"/>
        <w:rPr>
          <w:rFonts w:ascii="Times New Roman" w:hAnsi="Times New Roman" w:cs="Times New Roman"/>
          <w:sz w:val="28"/>
          <w:szCs w:val="28"/>
          <w:lang w:eastAsia="en-US"/>
        </w:rPr>
      </w:pPr>
      <w:r>
        <w:rPr>
          <w:rFonts w:cs="Times New Roman" w:ascii="Times New Roman" w:hAnsi="Times New Roman"/>
          <w:sz w:val="28"/>
          <w:szCs w:val="28"/>
        </w:rPr>
        <w:t xml:space="preserve">1.2. </w:t>
      </w:r>
      <w:r>
        <w:rPr>
          <w:rFonts w:cs="Times New Roman" w:ascii="Times New Roman" w:hAnsi="Times New Roman"/>
          <w:sz w:val="28"/>
          <w:szCs w:val="28"/>
          <w:lang w:eastAsia="en-US"/>
        </w:rPr>
        <w:t>Заявителями на предоставление муниципальной услуги являются физические и юридические лица, имеющие право на приобретение земельного участка без проведения торгов и заинтересованные в приобретении права на земельный участок (далее - заявители):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8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5179"/>
        <w:gridCol w:w="4459"/>
      </w:tblGrid>
      <w:tr>
        <w:trPr>
          <w:trHeight w:val="20" w:hRule="atLeast"/>
        </w:trPr>
        <w:tc>
          <w:tcPr>
            <w:tcW w:w="96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В собственность за плату</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Лицо, с которым заключен договор о комплексном освоении территории</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из земельного участка, предоставленного в аренду для комплексного освоения территории</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Юридическое лицо, которому предоставлен земельный участок для ведения дачного хозяйства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Собственник здания, сооружения либо помещения в здании, сооружении</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на котором расположено здание, сооружение</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Юридическое лицо, использующее земельный участок на праве постоянного (бессрочного) пользования</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принадлежащий юридическому лицу на праве постоянного (бессрочного) пользования</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r>
      <w:tr>
        <w:trPr>
          <w:trHeight w:val="20" w:hRule="atLeast"/>
        </w:trPr>
        <w:tc>
          <w:tcPr>
            <w:tcW w:w="96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В собственность бесплатно</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Лицо, с которым заключен договор о развитии застроенной территории</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в границах застроенной территории, в отношении которой заключен договор о ее развитии</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Религиозная организация, имеющая в собственности здания или сооружения религиозного или благотворительного назначения</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на котором расположены здания или сооружения религиозного или благотворительного назначения</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Некоммерческая организация, созданная гражданами, которой предоставлен земельный участок для садоводства, огородничества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Члены некоммерческой организации, созданной гражданами, которой предоставлен земельный участок для садоводства, огородничества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Граждане, имеющие трех и более детей</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Земельный участок, находящийся в муниципальной собственности, для индивидуального жилищного строительства, дачного строительства, ведения садоводства или огородничества</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Отдельные категории граждан и (или) некоммерческие организации, созданные гражданами, устанавливаемые федеральным законом</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Случаи предоставления земельных участков устанавливаются федеральным законом</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Отдельные категории граждан, устанавливаемые законом субъекта Российской Федерации</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Случаи предоставления земельных участков устанавливаются законом субъекта Российской Федерации</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Случаи предоставления земельных участков устанавливаются законом субъекта Российской Федерации</w:t>
            </w:r>
          </w:p>
        </w:tc>
      </w:tr>
      <w:tr>
        <w:trPr>
          <w:trHeight w:val="20" w:hRule="atLeast"/>
        </w:trPr>
        <w:tc>
          <w:tcPr>
            <w:tcW w:w="96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В аренду</w:t>
            </w:r>
          </w:p>
        </w:tc>
      </w:tr>
      <w:tr>
        <w:trPr>
          <w:trHeight w:val="20" w:hRule="atLeast"/>
        </w:trPr>
        <w:tc>
          <w:tcPr>
            <w:tcW w:w="517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Юридическое лицо</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Определяется в соответствии с указом или распоряжением Президента Российской Федерации</w:t>
            </w:r>
          </w:p>
        </w:tc>
      </w:tr>
      <w:tr>
        <w:trPr>
          <w:trHeight w:val="20" w:hRule="atLeast"/>
        </w:trPr>
        <w:tc>
          <w:tcPr>
            <w:tcW w:w="51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jc w:val="center"/>
              <w:rPr>
                <w:rFonts w:ascii="Times New Roman" w:hAnsi="Times New Roman" w:cs="Times New Roman"/>
                <w:sz w:val="28"/>
                <w:szCs w:val="28"/>
              </w:rPr>
            </w:pPr>
            <w:r>
              <w:rPr>
                <w:rFonts w:cs="Times New Roman" w:ascii="Times New Roman" w:hAnsi="Times New Roman"/>
                <w:sz w:val="28"/>
                <w:szCs w:val="28"/>
              </w:rPr>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r>
      <w:tr>
        <w:trPr>
          <w:trHeight w:val="20" w:hRule="atLeast"/>
        </w:trPr>
        <w:tc>
          <w:tcPr>
            <w:tcW w:w="51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jc w:val="center"/>
              <w:rPr>
                <w:rFonts w:ascii="Times New Roman" w:hAnsi="Times New Roman" w:cs="Times New Roman"/>
                <w:sz w:val="28"/>
                <w:szCs w:val="28"/>
              </w:rPr>
            </w:pPr>
            <w:r>
              <w:rPr>
                <w:rFonts w:cs="Times New Roman" w:ascii="Times New Roman" w:hAnsi="Times New Roman"/>
                <w:sz w:val="28"/>
                <w:szCs w:val="28"/>
              </w:rPr>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r>
      <w:tr>
        <w:trPr>
          <w:trHeight w:val="20" w:hRule="atLeast"/>
        </w:trPr>
        <w:tc>
          <w:tcPr>
            <w:tcW w:w="51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jc w:val="center"/>
              <w:rPr>
                <w:rFonts w:ascii="Times New Roman" w:hAnsi="Times New Roman" w:cs="Times New Roman"/>
                <w:sz w:val="28"/>
                <w:szCs w:val="28"/>
              </w:rPr>
            </w:pPr>
            <w:r>
              <w:rPr>
                <w:rFonts w:cs="Times New Roman" w:ascii="Times New Roman" w:hAnsi="Times New Roman"/>
                <w:sz w:val="28"/>
                <w:szCs w:val="28"/>
              </w:rPr>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выполнения международных обязательств</w:t>
            </w:r>
          </w:p>
        </w:tc>
      </w:tr>
      <w:tr>
        <w:trPr>
          <w:trHeight w:val="20" w:hRule="atLeast"/>
        </w:trPr>
        <w:tc>
          <w:tcPr>
            <w:tcW w:w="51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Арендатор земельного участка, находящегося в муниципальной собственности, из которого образован испрашиваемый земельный участок</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из земельного участка, находящегося в муниципальной собственности</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из земельного участка, находящегося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44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44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на котором расположены здания, сооружения</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Собственник объекта незавершенного строительства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на котором расположен объект незавершенного строительства</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Юридическое лицо, использующее земельный участок на праве постоянного (бессрочного) пользования</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принадлежащий юридическому лицу на праве постоянного (бессрочного) пользования</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Лицо, с которым заключен договор о развитии застроенной территории</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в границах застроенной территории, в отношении которой заключен договор о ее развитии</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Юридическое лицо, с которым заключен договор об освоении территории в целях строительства жилья экономического класса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освоения территории в целях строительства жилья экономического класса</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Юридическое лицо, с которым заключен договор о комплексном освоении территории в целях строительства жилья экономического класса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комплексного освоения территории в целях строительства жилья экономического класса</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Гражданин, имеющий право на первоочередное или внеочередное приобретение земельных участков</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Случаи предоставления земельных участков устанавливаются федеральным законом или законом субъекта Российской Федерации</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Религиозная организация</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осуществления сельскохозяйственного производства</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Казачье общество</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Лицо,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ограниченный в обороте</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Недропользователь</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проведения работ, связанных с пользованием недрами</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Резидент особой экономической зоны</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расположенный в границах особой экономической зоны или на прилегающей к ней территории</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расположенный в границах особой экономической зоны или на прилегающей к ней территории</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Лицо, с которым заключено концессионное соглашение</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предусмотренной концессионным соглашением</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Лицо, заключившее договор об освоении территории в целях строительства и эксплуатации наемного дома коммерческого использования</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освоения территории в целях строительства и эксплуатации наемного дома социального использования</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Лицо, с которым заключено охотхозяйственное соглашение</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видов деятельности в сфере охотничьего хозяйства</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Лицо, испрашивающее земельный участок для размещения водохранилища и (или) гидротехнического сооружения</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размещения водохранилища и (или) гидротехнического сооружения</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Государственная компания "Российские автомобильные дороги"</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Открытое акционерное общество "Российские железные дороги"</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Резидент зоны территориального развития, включенный в реестр резидентов зоны территориального развития</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в границах зоны территориального развития</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Лицо, обладающее правом на добычу (вылов) водных биологических ресурсов</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ведения сельскохозяйственного производства и используемый на основании договора аренды</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Арендатор земельного участка, имеющий право на заключение нового договора аренды земельного участка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используемый на основании договора аренды</w:t>
            </w:r>
          </w:p>
        </w:tc>
      </w:tr>
      <w:tr>
        <w:trPr>
          <w:trHeight w:val="20" w:hRule="atLeast"/>
        </w:trPr>
        <w:tc>
          <w:tcPr>
            <w:tcW w:w="96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В постоянное (бессрочное) пользование</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Орган государственной власти</w:t>
            </w:r>
          </w:p>
        </w:tc>
        <w:tc>
          <w:tcPr>
            <w:tcW w:w="44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органами своих полномочий</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Орган местного самоуправления</w:t>
            </w:r>
          </w:p>
        </w:tc>
        <w:tc>
          <w:tcPr>
            <w:tcW w:w="44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Государственное или муниципальное учреждение (бюджетное, казенное, автономное)</w:t>
            </w:r>
          </w:p>
        </w:tc>
        <w:tc>
          <w:tcPr>
            <w:tcW w:w="44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Казенное предприятие</w:t>
            </w:r>
          </w:p>
        </w:tc>
        <w:tc>
          <w:tcPr>
            <w:tcW w:w="44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Центр исторического наследия президентов Российской Федерации, прекративших исполнение своих полномочий</w:t>
            </w:r>
          </w:p>
        </w:tc>
        <w:tc>
          <w:tcPr>
            <w:tcW w:w="44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r>
          </w:p>
        </w:tc>
      </w:tr>
      <w:tr>
        <w:trPr>
          <w:trHeight w:val="20" w:hRule="atLeast"/>
        </w:trPr>
        <w:tc>
          <w:tcPr>
            <w:tcW w:w="96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В безвозмездное пользование</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Орган государственной власти</w:t>
            </w:r>
          </w:p>
        </w:tc>
        <w:tc>
          <w:tcPr>
            <w:tcW w:w="44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органами своих полномочий</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Орган местного самоуправления</w:t>
            </w:r>
          </w:p>
        </w:tc>
        <w:tc>
          <w:tcPr>
            <w:tcW w:w="44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Государственное или муниципальное учреждение (бюджетное, казенное, автономное)</w:t>
            </w:r>
          </w:p>
        </w:tc>
        <w:tc>
          <w:tcPr>
            <w:tcW w:w="44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Казенное предприятие</w:t>
            </w:r>
          </w:p>
        </w:tc>
        <w:tc>
          <w:tcPr>
            <w:tcW w:w="44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Центр исторического наследия президентов Российской Федерации, прекративших исполнение своих полномочий</w:t>
            </w:r>
          </w:p>
        </w:tc>
        <w:tc>
          <w:tcPr>
            <w:tcW w:w="44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Работник организации, которой земельный участок предоставлен на праве постоянного (бессрочного) пользования</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предоставляемый в виде служебного надела</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Религиозная организация</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размещения зданий, сооружения религиозного или благотворительного назначения</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Религиозная организация, которой на праве безвозмездного пользования предоставлены здания, сооружения</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на котором расположены здания, сооружения, предоставленные религиозной организации на праве безвозмездного пользования</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Лицо, с которым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Гражданину, которому предоставлено служебное жилое помещение в виде жилого дома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на котором находится служебное жилое помещение в виде жилого дома</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Гражданин, испрашивающий земельный участок для сельскохозяйственной деятельности (в том числе пчеловодства) для собственных нужд</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Лесной участок</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Некоммерческая организация, созданная гражданами для ведения огородничества или садоводства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ведения садоводства или огородничества</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Некоммерческая организация, созданная гражданами в целях жилищного строительства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жилищного строительства</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pPr>
            <w:r>
              <w:rPr>
                <w:rFonts w:cs="Times New Roman" w:ascii="Times New Roman" w:hAnsi="Times New Roman"/>
                <w:sz w:val="28"/>
                <w:szCs w:val="28"/>
              </w:rPr>
              <w:t xml:space="preserve">Лицо, с которым в соответствии с Федеральным законом от 29 декабря 2012 года № 275-ФЗ «О государственном оборонном заказе» или Федеральным </w:t>
            </w:r>
            <w:hyperlink r:id="rId4">
              <w:r>
                <w:rPr>
                  <w:rStyle w:val="Style13"/>
                  <w:rFonts w:cs="Times New Roman" w:ascii="Times New Roman" w:hAnsi="Times New Roman"/>
                  <w:sz w:val="28"/>
                  <w:szCs w:val="28"/>
                </w:rPr>
                <w:t>законом</w:t>
              </w:r>
            </w:hyperlink>
            <w:r>
              <w:rPr>
                <w:rFonts w:cs="Times New Roman"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pPr>
            <w:r>
              <w:rPr>
                <w:rFonts w:cs="Times New Roman" w:ascii="Times New Roman" w:hAnsi="Times New Roman"/>
                <w:sz w:val="28"/>
                <w:szCs w:val="28"/>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 декабря 2012 года № 275-ФЗ «О государственном оборонном заказе» или Федеральным </w:t>
            </w:r>
            <w:hyperlink r:id="rId5">
              <w:r>
                <w:rPr>
                  <w:rStyle w:val="Style13"/>
                  <w:rFonts w:cs="Times New Roman" w:ascii="Times New Roman" w:hAnsi="Times New Roman"/>
                  <w:sz w:val="28"/>
                  <w:szCs w:val="28"/>
                </w:rPr>
                <w:t>законом</w:t>
              </w:r>
            </w:hyperlink>
            <w:r>
              <w:rPr>
                <w:rFonts w:cs="Times New Roman"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жилищного строительства</w:t>
            </w:r>
          </w:p>
        </w:tc>
      </w:tr>
      <w:tr>
        <w:trPr>
          <w:trHeight w:val="20" w:hRule="atLeast"/>
        </w:trPr>
        <w:tc>
          <w:tcPr>
            <w:tcW w:w="5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Лицо, право безвозмездного пользования которого на земельный участок, находящийся в муниципальной собственности, прекращено в связи с изъятием для государственных или муниципальных нужд</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Земельный участок, предоставляемый взамен земельного участка, изъятого для государственных или муниципальных нужд</w:t>
            </w:r>
          </w:p>
        </w:tc>
      </w:tr>
    </w:tbl>
    <w:p>
      <w:pPr>
        <w:pStyle w:val="Normal"/>
        <w:spacing w:lineRule="auto" w:line="240" w:before="0" w:after="0"/>
        <w:ind w:firstLine="540"/>
        <w:jc w:val="both"/>
        <w:rPr>
          <w:rFonts w:ascii="Times New Roman" w:hAnsi="Times New Roman"/>
          <w:bCs/>
          <w:sz w:val="28"/>
          <w:szCs w:val="28"/>
        </w:rPr>
      </w:pPr>
      <w:r>
        <w:rPr>
          <w:rFonts w:ascii="Times New Roman" w:hAnsi="Times New Roman"/>
          <w:sz w:val="28"/>
          <w:szCs w:val="28"/>
        </w:rPr>
        <w:t xml:space="preserve">1.2.1. От имени заявителя за предоставлением муниципальной услуги </w:t>
      </w:r>
      <w:r>
        <w:rPr>
          <w:rFonts w:ascii="Times New Roman" w:hAnsi="Times New Roman"/>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jc w:val="center"/>
        <w:outlineLvl w:val="0"/>
        <w:rPr>
          <w:rFonts w:ascii="Times New Roman" w:hAnsi="Times New Roman"/>
          <w:b/>
          <w:b/>
          <w:i/>
          <w:i/>
          <w:sz w:val="28"/>
          <w:szCs w:val="28"/>
        </w:rPr>
      </w:pPr>
      <w:r>
        <w:rPr>
          <w:rFonts w:ascii="Times New Roman" w:hAnsi="Times New Roman"/>
          <w:b/>
          <w:i/>
          <w:sz w:val="28"/>
          <w:szCs w:val="28"/>
        </w:rPr>
        <w:t>Требования к порядку информирования о предоставлении</w:t>
      </w:r>
    </w:p>
    <w:p>
      <w:pPr>
        <w:pStyle w:val="Normal"/>
        <w:spacing w:lineRule="auto" w:line="240" w:before="0" w:after="0"/>
        <w:jc w:val="center"/>
        <w:rPr>
          <w:rFonts w:ascii="Times New Roman" w:hAnsi="Times New Roman"/>
          <w:b/>
          <w:b/>
          <w:i/>
          <w:i/>
          <w:sz w:val="28"/>
          <w:szCs w:val="28"/>
        </w:rPr>
      </w:pPr>
      <w:r>
        <w:rPr>
          <w:rFonts w:ascii="Times New Roman" w:hAnsi="Times New Roman"/>
          <w:b/>
          <w:i/>
          <w:sz w:val="28"/>
          <w:szCs w:val="28"/>
        </w:rPr>
        <w:t>муниципальной услуги</w:t>
      </w:r>
    </w:p>
    <w:p>
      <w:pPr>
        <w:pStyle w:val="Normal"/>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540"/>
        <w:jc w:val="both"/>
        <w:rPr/>
      </w:pPr>
      <w:r>
        <w:rPr>
          <w:rFonts w:ascii="Times New Roman" w:hAnsi="Times New Roman"/>
          <w:sz w:val="28"/>
          <w:szCs w:val="28"/>
        </w:rPr>
        <w:t xml:space="preserve">1.3. Информация об Администрации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образованиях, предоставляющих муниципальную услугу, организациях, участвующих в предоставлении муниципальной услуги </w:t>
      </w:r>
    </w:p>
    <w:p>
      <w:pPr>
        <w:pStyle w:val="Normal"/>
        <w:spacing w:lineRule="auto" w:line="240" w:before="0" w:after="0"/>
        <w:ind w:firstLine="540"/>
        <w:jc w:val="both"/>
        <w:rPr/>
      </w:pPr>
      <w:r>
        <w:rPr>
          <w:rFonts w:ascii="Times New Roman" w:hAnsi="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6">
        <w:r>
          <w:rPr>
            <w:rStyle w:val="Style13"/>
            <w:rFonts w:ascii="Times New Roman" w:hAnsi="Times New Roman"/>
            <w:sz w:val="28"/>
            <w:szCs w:val="28"/>
          </w:rPr>
          <w:t>Сведения</w:t>
        </w:r>
      </w:hyperlink>
      <w:r>
        <w:rPr>
          <w:rFonts w:ascii="Times New Roman" w:hAnsi="Times New Roman"/>
          <w:sz w:val="28"/>
          <w:szCs w:val="28"/>
        </w:rPr>
        <w:t xml:space="preserve"> о местах нахождения и графике работы органа местного самоуправления, предоставляющего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pPr>
        <w:pStyle w:val="ConsPlusNormal1"/>
        <w:ind w:firstLine="540"/>
        <w:jc w:val="both"/>
        <w:rPr>
          <w:rFonts w:ascii="Times New Roman" w:hAnsi="Times New Roman" w:cs="Times New Roman"/>
          <w:sz w:val="28"/>
          <w:szCs w:val="28"/>
          <w:lang w:eastAsia="en-US"/>
        </w:rPr>
      </w:pPr>
      <w:r>
        <w:rPr>
          <w:rFonts w:cs="Times New Roman" w:ascii="Times New Roman" w:hAnsi="Times New Roman"/>
          <w:sz w:val="28"/>
          <w:szCs w:val="28"/>
        </w:rPr>
        <w:t>1.4. Способ получения сведений о местонахождении и графике работы органа местного самоуправления, предоставляющего муниципальную услугу, организациях, участвующих в предоставлении муниципальной услуги.</w:t>
      </w:r>
    </w:p>
    <w:p>
      <w:pPr>
        <w:pStyle w:val="Normal"/>
        <w:spacing w:lineRule="auto" w:line="240" w:before="0" w:after="0"/>
        <w:ind w:firstLine="540"/>
        <w:jc w:val="both"/>
        <w:rPr/>
      </w:pPr>
      <w:hyperlink r:id="rId7">
        <w:r>
          <w:rPr>
            <w:rStyle w:val="Style13"/>
            <w:rFonts w:ascii="Times New Roman" w:hAnsi="Times New Roman"/>
            <w:sz w:val="28"/>
            <w:szCs w:val="28"/>
            <w:lang w:eastAsia="ru-RU"/>
          </w:rPr>
          <w:t>Сведения</w:t>
        </w:r>
      </w:hyperlink>
      <w:r>
        <w:rPr>
          <w:rFonts w:ascii="Times New Roman" w:hAnsi="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8">
        <w:r>
          <w:rPr>
            <w:rStyle w:val="Style13"/>
            <w:rFonts w:ascii="Times New Roman" w:hAnsi="Times New Roman"/>
            <w:sz w:val="28"/>
            <w:szCs w:val="28"/>
            <w:lang w:eastAsia="ru-RU"/>
          </w:rPr>
          <w:t>http://www.gosuslugi.ru</w:t>
        </w:r>
      </w:hyperlink>
      <w:r>
        <w:rPr>
          <w:rFonts w:ascii="Times New Roman" w:hAnsi="Times New Roman"/>
          <w:sz w:val="28"/>
          <w:szCs w:val="28"/>
          <w:lang w:eastAsia="ru-RU"/>
        </w:rPr>
        <w:t xml:space="preserve">, </w:t>
      </w:r>
      <w:hyperlink r:id="rId9">
        <w:r>
          <w:rPr>
            <w:rStyle w:val="Style13"/>
            <w:rFonts w:ascii="Times New Roman" w:hAnsi="Times New Roman"/>
            <w:sz w:val="28"/>
            <w:szCs w:val="28"/>
            <w:lang w:eastAsia="ru-RU"/>
          </w:rPr>
          <w:t>http://64.gosuslugi.ru/</w:t>
        </w:r>
      </w:hyperlink>
      <w:r>
        <w:rPr>
          <w:rFonts w:ascii="Times New Roman" w:hAnsi="Times New Roman"/>
          <w:sz w:val="28"/>
          <w:szCs w:val="28"/>
          <w:lang w:eastAsia="ru-RU"/>
        </w:rPr>
        <w:t>) (далее – Единый и региональный порталы), в средствах массовой информации.</w:t>
      </w:r>
    </w:p>
    <w:p>
      <w:pPr>
        <w:pStyle w:val="Normal"/>
        <w:spacing w:lineRule="auto" w:line="240" w:before="0" w:after="0"/>
        <w:ind w:firstLine="540"/>
        <w:jc w:val="both"/>
        <w:rPr/>
      </w:pPr>
      <w:r>
        <w:rPr>
          <w:rFonts w:ascii="Times New Roman" w:hAnsi="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Администрации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 МФЦ. </w:t>
      </w:r>
    </w:p>
    <w:p>
      <w:pPr>
        <w:pStyle w:val="Normal"/>
        <w:numPr>
          <w:ilvl w:val="0"/>
          <w:numId w:val="0"/>
        </w:numPr>
        <w:spacing w:lineRule="auto" w:line="240" w:before="0" w:after="0"/>
        <w:ind w:firstLine="540"/>
        <w:jc w:val="both"/>
        <w:outlineLvl w:val="0"/>
        <w:rPr>
          <w:rFonts w:ascii="Times New Roman" w:hAnsi="Times New Roman"/>
          <w:sz w:val="28"/>
          <w:szCs w:val="28"/>
        </w:rPr>
      </w:pPr>
      <w:r>
        <w:rPr>
          <w:rFonts w:ascii="Times New Roman" w:hAnsi="Times New Roman"/>
          <w:bCs/>
          <w:sz w:val="28"/>
          <w:szCs w:val="28"/>
        </w:rPr>
        <w:t>1.5. П</w:t>
      </w:r>
      <w:r>
        <w:rPr>
          <w:rFonts w:ascii="Times New Roman" w:hAnsi="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1.5.1. Информирование по вопросам предоставления муниципальной услуги осуществляется следующими способами:</w:t>
      </w:r>
    </w:p>
    <w:p>
      <w:pPr>
        <w:pStyle w:val="Normal"/>
        <w:spacing w:lineRule="auto" w:line="240" w:before="0" w:after="0"/>
        <w:ind w:firstLine="540"/>
        <w:jc w:val="both"/>
        <w:rPr/>
      </w:pPr>
      <w:r>
        <w:rPr>
          <w:rFonts w:ascii="Times New Roman" w:hAnsi="Times New Roman"/>
          <w:sz w:val="28"/>
          <w:szCs w:val="28"/>
        </w:rPr>
        <w:t xml:space="preserve">индивидуальное устное информирование непосредственно в администрации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индивидуальное устное информирование по телефону;</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индивидуальное информирование в письменной форме, в том числе в форме электронного документа;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публичное устное информирование </w:t>
      </w:r>
      <w:r>
        <w:rPr>
          <w:rFonts w:cs="Times New Roman" w:ascii="Times New Roman" w:hAnsi="Times New Roman"/>
          <w:sz w:val="28"/>
          <w:szCs w:val="28"/>
          <w:lang w:eastAsia="en-US"/>
        </w:rPr>
        <w:t>с привлечением средств массовой информации</w:t>
      </w:r>
      <w:r>
        <w:rPr>
          <w:rFonts w:cs="Times New Roman" w:ascii="Times New Roman" w:hAnsi="Times New Roman"/>
          <w:sz w:val="28"/>
          <w:szCs w:val="28"/>
        </w:rPr>
        <w:t>;</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публичное письменное информирование.</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pPr>
        <w:pStyle w:val="Normal"/>
        <w:spacing w:lineRule="auto" w:line="240" w:before="0" w:after="0"/>
        <w:ind w:firstLine="540"/>
        <w:jc w:val="both"/>
        <w:rPr/>
      </w:pPr>
      <w:r>
        <w:rPr>
          <w:rFonts w:ascii="Times New Roman" w:hAnsi="Times New Roman"/>
          <w:sz w:val="28"/>
          <w:szCs w:val="28"/>
        </w:rPr>
        <w:t xml:space="preserve">1.5.2.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администрации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 (далее - личное обращение) в соответствии с графиком приема заявителей.</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Время ожидания заинтересованных лиц при индивидуальном устном информировании не может превышать 15 минут.</w:t>
      </w:r>
    </w:p>
    <w:p>
      <w:pPr>
        <w:pStyle w:val="Normal"/>
        <w:spacing w:lineRule="auto" w:line="240" w:before="0" w:after="0"/>
        <w:ind w:firstLine="540"/>
        <w:jc w:val="both"/>
        <w:rPr/>
      </w:pPr>
      <w:r>
        <w:rPr>
          <w:rFonts w:ascii="Times New Roman" w:hAnsi="Times New Roman"/>
          <w:sz w:val="28"/>
          <w:szCs w:val="28"/>
        </w:rPr>
        <w:t xml:space="preserve">При ответах на личные обращения специалисты Администрации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 подробно и в вежливой (корректной) форме информируют обратившихся по вопросам:</w:t>
      </w:r>
    </w:p>
    <w:p>
      <w:pPr>
        <w:pStyle w:val="Normal"/>
        <w:spacing w:lineRule="auto" w:line="240" w:before="0" w:after="0"/>
        <w:ind w:firstLine="540"/>
        <w:jc w:val="both"/>
        <w:rPr/>
      </w:pPr>
      <w:r>
        <w:rPr>
          <w:rFonts w:ascii="Times New Roman" w:hAnsi="Times New Roman"/>
          <w:sz w:val="28"/>
          <w:szCs w:val="28"/>
        </w:rPr>
        <w:t xml:space="preserve">местонахождения и графика работы Администрации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перечня документов, необходимых для получения муниципальной услуги;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времени приема и выдачи документов;</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срока предоставления муниципальной услуги;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порядка обжалования решений, действий (бездействия), принимаемых и осуществляемых в ходе предоставления муниципальной услуги.</w:t>
      </w:r>
    </w:p>
    <w:p>
      <w:pPr>
        <w:pStyle w:val="Normal"/>
        <w:spacing w:lineRule="auto" w:line="240" w:before="0" w:after="0"/>
        <w:ind w:firstLine="540"/>
        <w:jc w:val="both"/>
        <w:rPr/>
      </w:pPr>
      <w:r>
        <w:rPr>
          <w:rFonts w:ascii="Times New Roman" w:hAnsi="Times New Roman"/>
          <w:sz w:val="28"/>
          <w:szCs w:val="28"/>
        </w:rPr>
        <w:t xml:space="preserve">1.5.3. Для получения информации по вопросам предоставления муниципальной услуги заявители могут обратиться к специалистам Администрации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 по телефону в соответствии с графиком приема заявителей.</w:t>
      </w:r>
    </w:p>
    <w:p>
      <w:pPr>
        <w:pStyle w:val="Normal"/>
        <w:spacing w:lineRule="auto" w:line="240" w:before="0" w:after="0"/>
        <w:ind w:firstLine="540"/>
        <w:jc w:val="both"/>
        <w:rPr/>
      </w:pPr>
      <w:r>
        <w:rPr>
          <w:rFonts w:ascii="Times New Roman" w:hAnsi="Times New Roman"/>
          <w:sz w:val="28"/>
          <w:szCs w:val="28"/>
        </w:rPr>
        <w:t xml:space="preserve">При ответах на телефонные обращения специалисты Администрации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pPr>
        <w:pStyle w:val="Normal"/>
        <w:spacing w:lineRule="auto" w:line="240" w:before="0" w:after="0"/>
        <w:ind w:firstLine="540"/>
        <w:jc w:val="both"/>
        <w:rPr/>
      </w:pPr>
      <w:r>
        <w:rPr>
          <w:rFonts w:ascii="Times New Roman" w:hAnsi="Times New Roman"/>
          <w:sz w:val="28"/>
          <w:szCs w:val="28"/>
        </w:rPr>
        <w:t xml:space="preserve">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администрацию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В письменном обращении указываются: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фамилия, имя, отчество (последнее - при наличии) (в случае обращения физического лица);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полное наименование заявителя (в случае обращения от имени юридического лица);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почтовый адрес, по которому должны быть направлены ответ, уведомление о переадресации обращения;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предмет обращения;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личная подпись заявителя (в случае обращения физического лица);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дата составления обращения.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pPr>
        <w:pStyle w:val="Normal"/>
        <w:spacing w:lineRule="auto" w:line="240" w:before="0" w:after="0"/>
        <w:ind w:firstLine="540"/>
        <w:jc w:val="both"/>
        <w:rPr/>
      </w:pPr>
      <w:r>
        <w:rPr>
          <w:rFonts w:ascii="Times New Roman" w:hAnsi="Times New Roman"/>
          <w:sz w:val="28"/>
          <w:szCs w:val="28"/>
        </w:rPr>
        <w:t xml:space="preserve">Для работы с обращениями, поступившими по электронной почте, назначается специалист Администрации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Обращение, поступившее в орган местного самоуправления в форме электронного документа, должно содержать следующую информацию:</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фамилию, имя, отчество (последнее - при наличии) (в случае обращения физического лица);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полное наименование заявителя (в случае обращения от имени юридического лица);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адрес электронной почты, если ответ должен быть направлен в форме электронного документа;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почтовый адрес, если ответ должен быть направлен в письменной форме;</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предмет обращения.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pPr>
        <w:pStyle w:val="Normal"/>
        <w:spacing w:lineRule="auto" w:line="240" w:before="0" w:after="0"/>
        <w:ind w:firstLine="540"/>
        <w:jc w:val="both"/>
        <w:rPr/>
      </w:pPr>
      <w:r>
        <w:rPr>
          <w:rFonts w:ascii="Times New Roman" w:hAnsi="Times New Roman"/>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w:t>
      </w:r>
    </w:p>
    <w:p>
      <w:pPr>
        <w:pStyle w:val="Normal"/>
        <w:spacing w:lineRule="auto" w:line="240" w:before="0" w:after="0"/>
        <w:ind w:firstLine="540"/>
        <w:jc w:val="both"/>
        <w:rPr/>
      </w:pPr>
      <w:r>
        <w:rPr>
          <w:rFonts w:ascii="Times New Roman" w:hAnsi="Times New Roman"/>
          <w:sz w:val="28"/>
          <w:szCs w:val="28"/>
        </w:rPr>
        <w:t xml:space="preserve">Ответ на обращение, поступившее в Администрацию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1.5.5. Информирование заявителей по предоставлению муниципальной услуги осуществляется на безвозмездной основе.</w:t>
      </w:r>
    </w:p>
    <w:p>
      <w:pPr>
        <w:pStyle w:val="Normal"/>
        <w:spacing w:lineRule="auto" w:line="240" w:before="0" w:after="0"/>
        <w:ind w:firstLine="540"/>
        <w:jc w:val="both"/>
        <w:rPr/>
      </w:pPr>
      <w:r>
        <w:rPr>
          <w:rFonts w:ascii="Times New Roman" w:hAnsi="Times New Roman"/>
          <w:sz w:val="28"/>
          <w:szCs w:val="28"/>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 а также посредством Единого и регионального порталов - в случае подачи заявления через указанные порталы.</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1.6. Порядок, форма и место размещения информации по вопросам предоставления муниципальной услуги.</w:t>
      </w:r>
    </w:p>
    <w:p>
      <w:pPr>
        <w:pStyle w:val="Normal"/>
        <w:spacing w:lineRule="auto" w:line="240" w:before="0" w:after="0"/>
        <w:ind w:firstLine="540"/>
        <w:jc w:val="both"/>
        <w:rPr/>
      </w:pPr>
      <w:r>
        <w:rPr>
          <w:rFonts w:ascii="Times New Roman" w:hAnsi="Times New Roman"/>
          <w:sz w:val="28"/>
          <w:szCs w:val="28"/>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 официальном сайте органа местного самоуправления, посредством Единого и регионального порталов следующей информации: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выдержек из нормативных правовых актов, регулирующих деятельность по предоставлению муниципальной услуги;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текста Административного регламента;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перечня оснований для отказа в предоставлении муниципальной услуги;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образцов документов;</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pPr>
        <w:pStyle w:val="ConsPlusNormal1"/>
        <w:ind w:firstLine="540"/>
        <w:jc w:val="both"/>
        <w:rPr/>
      </w:pPr>
      <w:r>
        <w:rPr>
          <w:rFonts w:cs="Times New Roman" w:ascii="Times New Roman" w:hAnsi="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Администрации </w:t>
      </w:r>
      <w:r>
        <w:rPr>
          <w:rFonts w:cs="Times New Roman" w:ascii="Times New Roman" w:hAnsi="Times New Roman"/>
          <w:bCs/>
          <w:sz w:val="28"/>
          <w:szCs w:val="28"/>
        </w:rPr>
        <w:t>Николаевского</w:t>
      </w:r>
      <w:r>
        <w:rPr>
          <w:rFonts w:cs="Times New Roman" w:ascii="Times New Roman" w:hAnsi="Times New Roman"/>
          <w:sz w:val="28"/>
          <w:szCs w:val="28"/>
        </w:rPr>
        <w:t xml:space="preserve"> муниципального образования, официальном сайте органа местного самоуправления, Единого портала МФЦ Саратовской области </w:t>
      </w:r>
      <w:hyperlink r:id="rId10">
        <w:r>
          <w:rPr>
            <w:rStyle w:val="Style13"/>
            <w:rFonts w:ascii="Times New Roman" w:hAnsi="Times New Roman"/>
            <w:color w:val="00000A"/>
            <w:sz w:val="28"/>
            <w:szCs w:val="28"/>
            <w:u w:val="none"/>
          </w:rPr>
          <w:t>http://www.mfc64.ru/</w:t>
        </w:r>
      </w:hyperlink>
      <w:r>
        <w:rPr>
          <w:rFonts w:cs="Times New Roman" w:ascii="Times New Roman" w:hAnsi="Times New Roman"/>
          <w:sz w:val="28"/>
          <w:szCs w:val="28"/>
        </w:rPr>
        <w:t xml:space="preserve">. </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lang w:eastAsia="ru-RU"/>
        </w:rPr>
      </w:pPr>
      <w:r>
        <w:rPr>
          <w:rFonts w:ascii="Times New Roman" w:hAnsi="Times New Roman"/>
          <w:b/>
          <w:sz w:val="28"/>
          <w:szCs w:val="28"/>
          <w:lang w:val="en-US" w:eastAsia="ru-RU"/>
        </w:rPr>
        <w:t>II</w:t>
      </w:r>
      <w:r>
        <w:rPr>
          <w:rFonts w:ascii="Times New Roman" w:hAnsi="Times New Roman"/>
          <w:b/>
          <w:sz w:val="28"/>
          <w:szCs w:val="28"/>
          <w:lang w:eastAsia="ru-RU"/>
        </w:rPr>
        <w:t>. Стандарт предоставления муниципальной услуги</w:t>
      </w:r>
    </w:p>
    <w:p>
      <w:pPr>
        <w:pStyle w:val="Normal"/>
        <w:spacing w:lineRule="auto" w:line="240" w:before="0" w:after="0"/>
        <w:ind w:right="819"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540"/>
        <w:jc w:val="center"/>
        <w:rPr>
          <w:rFonts w:ascii="Times New Roman" w:hAnsi="Times New Roman"/>
          <w:b/>
          <w:b/>
          <w:i/>
          <w:i/>
          <w:sz w:val="28"/>
          <w:szCs w:val="28"/>
          <w:lang w:eastAsia="ru-RU"/>
        </w:rPr>
      </w:pPr>
      <w:r>
        <w:rPr>
          <w:rFonts w:ascii="Times New Roman" w:hAnsi="Times New Roman"/>
          <w:b/>
          <w:i/>
          <w:sz w:val="28"/>
          <w:szCs w:val="28"/>
          <w:lang w:eastAsia="ru-RU"/>
        </w:rPr>
        <w:t>Наименование муниципальной услуги</w:t>
      </w:r>
    </w:p>
    <w:p>
      <w:pPr>
        <w:pStyle w:val="Normal"/>
        <w:spacing w:lineRule="auto" w:line="240" w:before="0" w:after="0"/>
        <w:ind w:firstLine="540"/>
        <w:jc w:val="center"/>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2.1. Наименование муниципальной услуги: «Предоставление земельных участков, находящихся в муниципальной собственности, без проведения торгов».</w:t>
      </w:r>
    </w:p>
    <w:p>
      <w:pPr>
        <w:pStyle w:val="Normal"/>
        <w:spacing w:lineRule="auto" w:line="240" w:before="0" w:after="0"/>
        <w:ind w:firstLine="540"/>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540"/>
        <w:jc w:val="center"/>
        <w:rPr>
          <w:rFonts w:ascii="Times New Roman" w:hAnsi="Times New Roman"/>
          <w:b/>
          <w:b/>
          <w:i/>
          <w:i/>
          <w:sz w:val="28"/>
          <w:szCs w:val="28"/>
          <w:lang w:eastAsia="ru-RU"/>
        </w:rPr>
      </w:pPr>
      <w:r>
        <w:rPr>
          <w:rFonts w:ascii="Times New Roman" w:hAnsi="Times New Roman"/>
          <w:b/>
          <w:i/>
          <w:sz w:val="28"/>
          <w:szCs w:val="28"/>
          <w:lang w:eastAsia="ru-RU"/>
        </w:rPr>
        <w:t>Наименование органа местного самоуправления, предоставляющего муниципальную услугу</w:t>
      </w:r>
    </w:p>
    <w:p>
      <w:pPr>
        <w:pStyle w:val="Normal"/>
        <w:spacing w:lineRule="auto" w:line="240" w:before="0" w:after="0"/>
        <w:ind w:firstLine="540"/>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567"/>
        <w:jc w:val="both"/>
        <w:rPr/>
      </w:pPr>
      <w:r>
        <w:rPr>
          <w:rFonts w:ascii="Times New Roman" w:hAnsi="Times New Roman"/>
          <w:sz w:val="28"/>
          <w:szCs w:val="28"/>
          <w:lang w:eastAsia="ru-RU"/>
        </w:rPr>
        <w:t xml:space="preserve">2.2. Муниципальная услуга предоставляется </w:t>
      </w:r>
      <w:r>
        <w:fldChar w:fldCharType="begin"/>
      </w:r>
      <w:r>
        <w:instrText>QUOTE</w:instrText>
      </w:r>
      <w:r>
        <w:fldChar w:fldCharType="separate"/>
      </w:r>
      <w:bookmarkStart w:id="0" w:name="__Fieldmark__778_62488914"/>
      <w:r>
        <w:rPr>
          <w:rFonts w:ascii="Times New Roman" w:hAnsi="Times New Roman"/>
          <w:sz w:val="28"/>
          <w:szCs w:val="28"/>
          <w:lang w:eastAsia="ru-RU"/>
        </w:rPr>
      </w:r>
      <w:r>
        <w:rPr>
          <w:rFonts w:ascii="Times New Roman" w:hAnsi="Times New Roman"/>
          <w:sz w:val="28"/>
          <w:szCs w:val="28"/>
          <w:lang w:eastAsia="ru-RU"/>
        </w:rPr>
      </w:r>
      <w:r>
        <w:fldChar w:fldCharType="end"/>
      </w:r>
      <w:bookmarkEnd w:id="0"/>
      <w:r>
        <w:rPr>
          <w:rFonts w:ascii="Times New Roman" w:hAnsi="Times New Roman"/>
          <w:sz w:val="28"/>
          <w:szCs w:val="28"/>
          <w:lang w:eastAsia="ru-RU"/>
        </w:rPr>
        <w:t xml:space="preserve"> Администрацией </w:t>
      </w:r>
      <w:r>
        <w:rPr>
          <w:rFonts w:ascii="Times New Roman" w:hAnsi="Times New Roman"/>
          <w:bCs/>
          <w:sz w:val="28"/>
          <w:szCs w:val="28"/>
          <w:lang w:eastAsia="ru-RU"/>
        </w:rPr>
        <w:t>Николаевского</w:t>
      </w:r>
      <w:r>
        <w:rPr>
          <w:rFonts w:ascii="Times New Roman" w:hAnsi="Times New Roman"/>
          <w:sz w:val="28"/>
          <w:szCs w:val="28"/>
          <w:lang w:eastAsia="ru-RU"/>
        </w:rPr>
        <w:t xml:space="preserve"> муниципального образования</w:t>
      </w:r>
      <w:r>
        <w:rPr>
          <w:rFonts w:ascii="Times New Roman" w:hAnsi="Times New Roman"/>
          <w:sz w:val="28"/>
          <w:szCs w:val="28"/>
          <w:lang w:eastAsia="ru-RU"/>
        </w:rPr>
        <mc:AlternateContent>
          <mc:Choice Requires="wps">
            <w:drawing>
              <wp:inline distT="0" distB="0" distL="0" distR="0">
                <wp:extent cx="4363085" cy="191135"/>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11"/>
                        <a:stretch/>
                      </pic:blipFill>
                      <pic:spPr>
                        <a:xfrm>
                          <a:off x="0" y="0"/>
                          <a:ext cx="4362480" cy="190440"/>
                        </a:xfrm>
                        <a:prstGeom prst="rect">
                          <a:avLst/>
                        </a:prstGeom>
                        <a:ln>
                          <a:noFill/>
                        </a:ln>
                      </pic:spPr>
                    </pic:pic>
                  </a:graphicData>
                </a:graphic>
              </wp:inline>
            </w:drawing>
          </mc:Choice>
          <mc:Fallback>
            <w:pict>
              <v:rect id="shape_0" stroked="f" style="position:absolute;margin-left:0pt;margin-top:-15.05pt;width:343.45pt;height:14.95pt;mso-position-vertical:top">
                <v:imagedata r:id="rId11" o:detectmouseclick="t"/>
                <w10:wrap type="none"/>
                <v:stroke color="#3465a4" joinstyle="round" endcap="flat"/>
              </v:rect>
            </w:pict>
          </mc:Fallback>
        </mc:AlternateContent>
      </w:r>
      <w:r>
        <w:rPr>
          <w:rFonts w:ascii="Times New Roman" w:hAnsi="Times New Roman"/>
          <w:sz w:val="28"/>
          <w:szCs w:val="28"/>
          <w:lang w:eastAsia="ru-RU"/>
        </w:rPr>
        <w:t>.</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pPr>
        <w:pStyle w:val="Normal"/>
        <w:spacing w:lineRule="auto" w:line="240" w:before="0" w:after="0"/>
        <w:ind w:firstLine="567"/>
        <w:jc w:val="both"/>
        <w:rPr/>
      </w:pPr>
      <w:r>
        <w:rPr>
          <w:rFonts w:ascii="Times New Roman" w:hAnsi="Times New Roman"/>
          <w:sz w:val="28"/>
          <w:szCs w:val="28"/>
          <w:lang w:eastAsia="ru-RU"/>
        </w:rPr>
        <w:t xml:space="preserve">При предоставлении муниципальной услуги администрация </w:t>
      </w:r>
      <w:r>
        <w:rPr>
          <w:rFonts w:ascii="Times New Roman" w:hAnsi="Times New Roman"/>
          <w:bCs/>
          <w:sz w:val="28"/>
          <w:szCs w:val="28"/>
          <w:lang w:eastAsia="ru-RU"/>
        </w:rPr>
        <w:t>Николаевского</w:t>
      </w:r>
      <w:r>
        <w:rPr>
          <w:rFonts w:ascii="Times New Roman" w:hAnsi="Times New Roman"/>
          <w:sz w:val="28"/>
          <w:szCs w:val="28"/>
          <w:lang w:eastAsia="ru-RU"/>
        </w:rPr>
        <w:t xml:space="preserve"> муниципального образования взаимодействует со следующими организациями:</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Управлением Федеральной налоговой службы по Саратовской области;</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Управлением Федеральной службы государственной регистрации, кадастра и картографии по Саратовской области;</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ФГБУ «ФКП Росреестра по Саратовской области»;</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МФЦ;</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2.2.1 Муниципальная услуга предусматривает следующие подуслуги:</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1) предварительное согласование предоставления земельного участка физическим лицом;</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2) предварительное согласование предоставления земельного участка юридическим лицом;</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3) предоставление земельного участка физическим лицам в собственность за плату;</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4) предоставление земельного участка физическим лицам, являющимся индивидуальными предпринимателями в собственность за плату;</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5) предоставление земельного участка юридическим лицам в собственность за плату;</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6) предоставление земельного участка физическим лицам в собственность </w:t>
      </w:r>
      <w:r>
        <w:rPr>
          <w:rFonts w:ascii="Times New Roman" w:hAnsi="Times New Roman"/>
          <w:sz w:val="28"/>
          <w:szCs w:val="28"/>
        </w:rPr>
        <w:t>бесплатно</w:t>
      </w:r>
      <w:r>
        <w:rPr>
          <w:rFonts w:ascii="Times New Roman" w:hAnsi="Times New Roman"/>
          <w:sz w:val="28"/>
          <w:szCs w:val="28"/>
          <w:lang w:eastAsia="ru-RU"/>
        </w:rPr>
        <w:t>;</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7) предоставление земельного участка физическим лицам, являющимся индивидуальными предпринимателями в собственность </w:t>
      </w:r>
      <w:r>
        <w:rPr>
          <w:rFonts w:ascii="Times New Roman" w:hAnsi="Times New Roman"/>
          <w:sz w:val="28"/>
          <w:szCs w:val="28"/>
        </w:rPr>
        <w:t>бесплатно</w:t>
      </w:r>
      <w:r>
        <w:rPr>
          <w:rFonts w:ascii="Times New Roman" w:hAnsi="Times New Roman"/>
          <w:sz w:val="28"/>
          <w:szCs w:val="28"/>
          <w:lang w:eastAsia="ru-RU"/>
        </w:rPr>
        <w:t>;</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8) предоставление земельного участка юридическим лицам в собственность </w:t>
      </w:r>
      <w:r>
        <w:rPr>
          <w:rFonts w:ascii="Times New Roman" w:hAnsi="Times New Roman"/>
          <w:sz w:val="28"/>
          <w:szCs w:val="28"/>
        </w:rPr>
        <w:t>бесплатно</w:t>
      </w:r>
      <w:r>
        <w:rPr>
          <w:rFonts w:ascii="Times New Roman" w:hAnsi="Times New Roman"/>
          <w:sz w:val="28"/>
          <w:szCs w:val="28"/>
          <w:lang w:eastAsia="ru-RU"/>
        </w:rPr>
        <w:t>;</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9) предоставление земельного участка физическим лицам </w:t>
      </w:r>
      <w:r>
        <w:rPr>
          <w:rFonts w:ascii="Times New Roman" w:hAnsi="Times New Roman"/>
          <w:sz w:val="28"/>
          <w:szCs w:val="28"/>
        </w:rPr>
        <w:t>в аренду</w:t>
      </w:r>
      <w:r>
        <w:rPr>
          <w:rFonts w:ascii="Times New Roman" w:hAnsi="Times New Roman"/>
          <w:sz w:val="28"/>
          <w:szCs w:val="28"/>
          <w:lang w:eastAsia="ru-RU"/>
        </w:rPr>
        <w:t>;</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10) предоставление земельного участка физическим лицам, являющимся индивидуальными предпринимателями </w:t>
      </w:r>
      <w:r>
        <w:rPr>
          <w:rFonts w:ascii="Times New Roman" w:hAnsi="Times New Roman"/>
          <w:sz w:val="28"/>
          <w:szCs w:val="28"/>
        </w:rPr>
        <w:t>в аренду</w:t>
      </w:r>
      <w:r>
        <w:rPr>
          <w:rFonts w:ascii="Times New Roman" w:hAnsi="Times New Roman"/>
          <w:sz w:val="28"/>
          <w:szCs w:val="28"/>
          <w:lang w:eastAsia="ru-RU"/>
        </w:rPr>
        <w:t>;</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11) предоставление земельного участка юридическим лицам </w:t>
      </w:r>
      <w:r>
        <w:rPr>
          <w:rFonts w:ascii="Times New Roman" w:hAnsi="Times New Roman"/>
          <w:sz w:val="28"/>
          <w:szCs w:val="28"/>
        </w:rPr>
        <w:t>в аренду</w:t>
      </w:r>
      <w:r>
        <w:rPr>
          <w:rFonts w:ascii="Times New Roman" w:hAnsi="Times New Roman"/>
          <w:sz w:val="28"/>
          <w:szCs w:val="28"/>
          <w:lang w:eastAsia="ru-RU"/>
        </w:rPr>
        <w:t>;</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12) предоставление земельного участка юридическим лицам </w:t>
      </w:r>
      <w:r>
        <w:rPr>
          <w:rFonts w:ascii="Times New Roman" w:hAnsi="Times New Roman"/>
          <w:sz w:val="28"/>
          <w:szCs w:val="28"/>
        </w:rPr>
        <w:t>в постоянное (бессрочное) пользование</w:t>
      </w:r>
      <w:r>
        <w:rPr>
          <w:rFonts w:ascii="Times New Roman" w:hAnsi="Times New Roman"/>
          <w:sz w:val="28"/>
          <w:szCs w:val="28"/>
          <w:lang w:eastAsia="ru-RU"/>
        </w:rPr>
        <w:t>;</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13) предоставление земельного участка физическим лицам </w:t>
      </w:r>
      <w:r>
        <w:rPr>
          <w:rFonts w:ascii="Times New Roman" w:hAnsi="Times New Roman"/>
          <w:sz w:val="28"/>
          <w:szCs w:val="28"/>
        </w:rPr>
        <w:t>в безвозмездное пользование</w:t>
      </w:r>
      <w:r>
        <w:rPr>
          <w:rFonts w:ascii="Times New Roman" w:hAnsi="Times New Roman"/>
          <w:sz w:val="28"/>
          <w:szCs w:val="28"/>
          <w:lang w:eastAsia="ru-RU"/>
        </w:rPr>
        <w:t>;</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14) предоставление земельного участка физическим лицам, являющимся индивидуальными предпринимателями </w:t>
      </w:r>
      <w:r>
        <w:rPr>
          <w:rFonts w:ascii="Times New Roman" w:hAnsi="Times New Roman"/>
          <w:sz w:val="28"/>
          <w:szCs w:val="28"/>
        </w:rPr>
        <w:t>в безвозмездное пользование</w:t>
      </w:r>
      <w:r>
        <w:rPr>
          <w:rFonts w:ascii="Times New Roman" w:hAnsi="Times New Roman"/>
          <w:sz w:val="28"/>
          <w:szCs w:val="28"/>
          <w:lang w:eastAsia="ru-RU"/>
        </w:rPr>
        <w:t>;</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15) предоставление земельного участка юридическим лицам </w:t>
      </w:r>
      <w:r>
        <w:rPr>
          <w:rFonts w:ascii="Times New Roman" w:hAnsi="Times New Roman"/>
          <w:sz w:val="28"/>
          <w:szCs w:val="28"/>
        </w:rPr>
        <w:t>в безвозмездное пользование</w:t>
      </w:r>
      <w:r>
        <w:rPr>
          <w:rFonts w:ascii="Times New Roman" w:hAnsi="Times New Roman"/>
          <w:sz w:val="28"/>
          <w:szCs w:val="28"/>
          <w:lang w:eastAsia="ru-RU"/>
        </w:rPr>
        <w:t>.</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 xml:space="preserve">2.2.2. </w:t>
      </w:r>
      <w:r>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Pr>
          <w:rFonts w:ascii="Times New Roman" w:hAnsi="Times New Roman"/>
          <w:sz w:val="28"/>
          <w:szCs w:val="28"/>
          <w:lang w:eastAsia="ru-RU"/>
        </w:rPr>
        <w:t>.</w:t>
      </w:r>
    </w:p>
    <w:p>
      <w:pPr>
        <w:pStyle w:val="Normal"/>
        <w:spacing w:lineRule="auto" w:line="240" w:before="0" w:after="0"/>
        <w:ind w:firstLine="540"/>
        <w:jc w:val="center"/>
        <w:rPr>
          <w:rFonts w:ascii="Times New Roman" w:hAnsi="Times New Roman"/>
          <w:b/>
          <w:b/>
          <w:i/>
          <w:i/>
          <w:sz w:val="28"/>
          <w:szCs w:val="28"/>
          <w:lang w:eastAsia="ru-RU"/>
        </w:rPr>
      </w:pPr>
      <w:r>
        <w:rPr>
          <w:rFonts w:ascii="Times New Roman" w:hAnsi="Times New Roman"/>
          <w:b/>
          <w:i/>
          <w:sz w:val="28"/>
          <w:szCs w:val="28"/>
          <w:lang w:eastAsia="ru-RU"/>
        </w:rPr>
      </w:r>
    </w:p>
    <w:p>
      <w:pPr>
        <w:pStyle w:val="Normal"/>
        <w:spacing w:lineRule="auto" w:line="240" w:before="0" w:after="0"/>
        <w:ind w:firstLine="540"/>
        <w:jc w:val="center"/>
        <w:rPr>
          <w:rFonts w:ascii="Times New Roman" w:hAnsi="Times New Roman"/>
          <w:b/>
          <w:b/>
          <w:i/>
          <w:i/>
          <w:sz w:val="28"/>
          <w:szCs w:val="28"/>
          <w:lang w:eastAsia="ru-RU"/>
        </w:rPr>
      </w:pPr>
      <w:r>
        <w:rPr>
          <w:rFonts w:ascii="Times New Roman" w:hAnsi="Times New Roman"/>
          <w:b/>
          <w:i/>
          <w:sz w:val="28"/>
          <w:szCs w:val="28"/>
          <w:lang w:eastAsia="ru-RU"/>
        </w:rPr>
        <w:t>Результат предоставления муниципальной услуги</w:t>
      </w:r>
    </w:p>
    <w:p>
      <w:pPr>
        <w:pStyle w:val="Normal"/>
        <w:spacing w:lineRule="auto" w:line="240" w:before="0" w:after="0"/>
        <w:ind w:firstLine="540"/>
        <w:jc w:val="center"/>
        <w:rPr>
          <w:rFonts w:ascii="Times New Roman" w:hAnsi="Times New Roman"/>
          <w:b/>
          <w:b/>
          <w:sz w:val="28"/>
          <w:szCs w:val="28"/>
          <w:lang w:eastAsia="ru-RU"/>
        </w:rPr>
      </w:pPr>
      <w:r>
        <w:rPr>
          <w:rFonts w:ascii="Times New Roman" w:hAnsi="Times New Roman"/>
          <w:b/>
          <w:sz w:val="28"/>
          <w:szCs w:val="28"/>
          <w:lang w:eastAsia="ru-RU"/>
        </w:rPr>
      </w:r>
    </w:p>
    <w:p>
      <w:pPr>
        <w:pStyle w:val="Normal"/>
        <w:widowControl w:val="false"/>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2.3. Результатом предоставления муниципальной услуги является:</w:t>
      </w:r>
    </w:p>
    <w:p>
      <w:pPr>
        <w:pStyle w:val="Normal"/>
        <w:widowControl w:val="false"/>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выдача</w:t>
      </w:r>
      <w:r>
        <w:rPr>
          <w:rFonts w:ascii="Times New Roman" w:hAnsi="Times New Roman"/>
          <w:sz w:val="28"/>
          <w:szCs w:val="28"/>
        </w:rPr>
        <w:t xml:space="preserve"> </w:t>
      </w:r>
      <w:r>
        <w:rPr>
          <w:rFonts w:ascii="Times New Roman" w:hAnsi="Times New Roman"/>
          <w:sz w:val="28"/>
          <w:szCs w:val="28"/>
          <w:lang w:eastAsia="ru-RU"/>
        </w:rPr>
        <w:t>(направление) заявителю нормативного правового акта о предварительном согласовании предоставления земельного участка;</w:t>
      </w:r>
    </w:p>
    <w:p>
      <w:pPr>
        <w:pStyle w:val="Normal"/>
        <w:widowControl w:val="false"/>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выдача</w:t>
      </w:r>
      <w:r>
        <w:rPr>
          <w:rFonts w:ascii="Times New Roman" w:hAnsi="Times New Roman"/>
          <w:sz w:val="28"/>
          <w:szCs w:val="28"/>
        </w:rPr>
        <w:t xml:space="preserve"> </w:t>
      </w:r>
      <w:r>
        <w:rPr>
          <w:rFonts w:ascii="Times New Roman" w:hAnsi="Times New Roman"/>
          <w:sz w:val="28"/>
          <w:szCs w:val="28"/>
          <w:lang w:eastAsia="ru-RU"/>
        </w:rPr>
        <w:t>(направление) заявителю нормативного правового акта о мотивированном отказе в предварительном согласовании предоставления земельного участка</w:t>
      </w:r>
    </w:p>
    <w:p>
      <w:pPr>
        <w:pStyle w:val="Normal"/>
        <w:widowControl w:val="false"/>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выдача</w:t>
      </w:r>
      <w:r>
        <w:rPr>
          <w:rFonts w:ascii="Times New Roman" w:hAnsi="Times New Roman"/>
          <w:sz w:val="28"/>
          <w:szCs w:val="28"/>
        </w:rPr>
        <w:t xml:space="preserve"> </w:t>
      </w:r>
      <w:r>
        <w:rPr>
          <w:rFonts w:ascii="Times New Roman" w:hAnsi="Times New Roman"/>
          <w:sz w:val="28"/>
          <w:szCs w:val="28"/>
          <w:lang w:eastAsia="ru-RU"/>
        </w:rPr>
        <w:t>(направление) заявителю договора купли-продажи земельного участка;</w:t>
      </w:r>
    </w:p>
    <w:p>
      <w:pPr>
        <w:pStyle w:val="Normal"/>
        <w:widowControl w:val="false"/>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выдача</w:t>
      </w:r>
      <w:r>
        <w:rPr>
          <w:rFonts w:ascii="Times New Roman" w:hAnsi="Times New Roman"/>
          <w:sz w:val="28"/>
          <w:szCs w:val="28"/>
        </w:rPr>
        <w:t xml:space="preserve"> </w:t>
      </w:r>
      <w:r>
        <w:rPr>
          <w:rFonts w:ascii="Times New Roman" w:hAnsi="Times New Roman"/>
          <w:sz w:val="28"/>
          <w:szCs w:val="28"/>
          <w:lang w:eastAsia="ru-RU"/>
        </w:rPr>
        <w:t>(направление) заявителю нормативного правового акта о предоставлении земельного участка в собственность бесплатно;</w:t>
      </w:r>
    </w:p>
    <w:p>
      <w:pPr>
        <w:pStyle w:val="Normal"/>
        <w:widowControl w:val="false"/>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выдача</w:t>
      </w:r>
      <w:r>
        <w:rPr>
          <w:rFonts w:ascii="Times New Roman" w:hAnsi="Times New Roman"/>
          <w:sz w:val="28"/>
          <w:szCs w:val="28"/>
        </w:rPr>
        <w:t xml:space="preserve"> </w:t>
      </w:r>
      <w:r>
        <w:rPr>
          <w:rFonts w:ascii="Times New Roman" w:hAnsi="Times New Roman"/>
          <w:sz w:val="28"/>
          <w:szCs w:val="28"/>
          <w:lang w:eastAsia="ru-RU"/>
        </w:rPr>
        <w:t>(направление) заявителю договора аренды земельного участка;</w:t>
      </w:r>
    </w:p>
    <w:p>
      <w:pPr>
        <w:pStyle w:val="Normal"/>
        <w:widowControl w:val="false"/>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выдача</w:t>
      </w:r>
      <w:r>
        <w:rPr>
          <w:rFonts w:ascii="Times New Roman" w:hAnsi="Times New Roman"/>
          <w:sz w:val="28"/>
          <w:szCs w:val="28"/>
        </w:rPr>
        <w:t xml:space="preserve"> </w:t>
      </w:r>
      <w:r>
        <w:rPr>
          <w:rFonts w:ascii="Times New Roman" w:hAnsi="Times New Roman"/>
          <w:sz w:val="28"/>
          <w:szCs w:val="28"/>
          <w:lang w:eastAsia="ru-RU"/>
        </w:rPr>
        <w:t>(направление) заявителю нормативного правового акта о предоставлении земельного участка в постоянное (бессрочное) пользование;</w:t>
      </w:r>
    </w:p>
    <w:p>
      <w:pPr>
        <w:pStyle w:val="Normal"/>
        <w:widowControl w:val="false"/>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выдача</w:t>
      </w:r>
      <w:r>
        <w:rPr>
          <w:rFonts w:ascii="Times New Roman" w:hAnsi="Times New Roman"/>
          <w:sz w:val="28"/>
          <w:szCs w:val="28"/>
        </w:rPr>
        <w:t xml:space="preserve"> </w:t>
      </w:r>
      <w:r>
        <w:rPr>
          <w:rFonts w:ascii="Times New Roman" w:hAnsi="Times New Roman"/>
          <w:sz w:val="28"/>
          <w:szCs w:val="28"/>
          <w:lang w:eastAsia="ru-RU"/>
        </w:rPr>
        <w:t>(направление) заявителю договора безвозмездного пользования</w:t>
      </w:r>
    </w:p>
    <w:p>
      <w:pPr>
        <w:pStyle w:val="Normal"/>
        <w:widowControl w:val="false"/>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выдача</w:t>
      </w:r>
      <w:r>
        <w:rPr>
          <w:rFonts w:ascii="Times New Roman" w:hAnsi="Times New Roman"/>
          <w:sz w:val="28"/>
          <w:szCs w:val="28"/>
        </w:rPr>
        <w:t xml:space="preserve"> </w:t>
      </w:r>
      <w:r>
        <w:rPr>
          <w:rFonts w:ascii="Times New Roman" w:hAnsi="Times New Roman"/>
          <w:sz w:val="28"/>
          <w:szCs w:val="28"/>
          <w:lang w:eastAsia="ru-RU"/>
        </w:rPr>
        <w:t>(направление) заявителю нормативного правового акта о мотивированном отказе в предоставлении земельного участка.</w:t>
      </w:r>
    </w:p>
    <w:p>
      <w:pPr>
        <w:pStyle w:val="Normal"/>
        <w:spacing w:lineRule="auto" w:line="240" w:before="0" w:after="0"/>
        <w:ind w:firstLine="540"/>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540"/>
        <w:jc w:val="center"/>
        <w:rPr>
          <w:rFonts w:ascii="Times New Roman" w:hAnsi="Times New Roman"/>
          <w:b/>
          <w:b/>
          <w:i/>
          <w:i/>
          <w:sz w:val="28"/>
          <w:szCs w:val="28"/>
          <w:lang w:eastAsia="ru-RU"/>
        </w:rPr>
      </w:pPr>
      <w:r>
        <w:rPr>
          <w:rFonts w:ascii="Times New Roman" w:hAnsi="Times New Roman"/>
          <w:b/>
          <w:i/>
          <w:sz w:val="28"/>
          <w:szCs w:val="28"/>
          <w:lang w:eastAsia="ru-RU"/>
        </w:rPr>
        <w:t>Срок предоставления муниципальной услуги</w:t>
      </w:r>
    </w:p>
    <w:p>
      <w:pPr>
        <w:pStyle w:val="Normal"/>
        <w:spacing w:lineRule="auto" w:line="240" w:before="0" w:after="0"/>
        <w:ind w:firstLine="540"/>
        <w:jc w:val="both"/>
        <w:rPr>
          <w:rFonts w:ascii="Times New Roman" w:hAnsi="Times New Roman"/>
          <w:b/>
          <w:b/>
          <w:sz w:val="28"/>
          <w:szCs w:val="28"/>
          <w:lang w:eastAsia="ru-RU"/>
        </w:rPr>
      </w:pPr>
      <w:r>
        <w:rPr>
          <w:rFonts w:ascii="Times New Roman" w:hAnsi="Times New Roman"/>
          <w:b/>
          <w:sz w:val="28"/>
          <w:szCs w:val="28"/>
          <w:lang w:eastAsia="ru-RU"/>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2.4.1. Нормативный правовой акт о предварительном согласовании предоставления земельного участка или нормативный правовой акт о мотивированном отказе в предварительном согласовании предоставления земельного участка выдается заявителю, не позднее чем через тридцать календарных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непосредственно в органе местного самоуправления;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направляется почтой по адресу, указанному в заявлении;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направляется для выдачи заявителю в МФЦ, порядке и сроки, предусмотренные соглашением о взаимодействии, заключенным между МФЦ и органом местного самоуправления</w:t>
      </w:r>
    </w:p>
    <w:p>
      <w:pPr>
        <w:pStyle w:val="Normal"/>
        <w:spacing w:lineRule="auto" w:line="240" w:before="0" w:after="0"/>
        <w:ind w:firstLine="540"/>
        <w:jc w:val="both"/>
        <w:rPr/>
      </w:pPr>
      <w:r>
        <w:rPr>
          <w:rFonts w:ascii="Times New Roman" w:hAnsi="Times New Roman"/>
          <w:sz w:val="28"/>
          <w:szCs w:val="28"/>
        </w:rPr>
        <w:t xml:space="preserve">В случае если на дату поступления заявления на рассмотрении Администрации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 находится заявление, ранее представленное другим заявителем, и схемы расположения, образуемых земельных участков частично или полностью совпадают, администрация принимает решение о приостановлении срока рассмотрения поданного позднее заявления и направляет принятое решение заявителю.</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Срок действия решения о предварительном согласовании предоставления земельного участка составляет два года.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lang w:eastAsia="ru-RU"/>
        </w:rPr>
        <w:t>Мотивированный отказ</w:t>
      </w:r>
      <w:r>
        <w:rPr>
          <w:rFonts w:ascii="Times New Roman" w:hAnsi="Times New Roman"/>
          <w:sz w:val="28"/>
          <w:szCs w:val="28"/>
        </w:rPr>
        <w:t xml:space="preserve"> </w:t>
      </w:r>
      <w:r>
        <w:rPr>
          <w:rFonts w:ascii="Times New Roman" w:hAnsi="Times New Roman"/>
          <w:sz w:val="28"/>
          <w:szCs w:val="28"/>
          <w:lang w:eastAsia="ru-RU"/>
        </w:rPr>
        <w:t>в</w:t>
      </w:r>
      <w:r>
        <w:rPr>
          <w:rFonts w:ascii="Times New Roman" w:hAnsi="Times New Roman"/>
          <w:sz w:val="28"/>
          <w:szCs w:val="28"/>
        </w:rPr>
        <w:t xml:space="preserve"> предварительном согласовании предоставления земельного участка</w:t>
      </w:r>
      <w:r>
        <w:rPr>
          <w:rFonts w:ascii="Times New Roman" w:hAnsi="Times New Roman"/>
          <w:sz w:val="28"/>
          <w:szCs w:val="28"/>
          <w:lang w:eastAsia="ru-RU"/>
        </w:rPr>
        <w:t xml:space="preserve"> </w:t>
      </w:r>
      <w:r>
        <w:rPr>
          <w:rFonts w:ascii="Times New Roman" w:hAnsi="Times New Roman"/>
          <w:sz w:val="28"/>
          <w:szCs w:val="28"/>
        </w:rPr>
        <w:t>может быть обжаловано заявителем в судебном порядке.</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2.4.2. Проект договора </w:t>
      </w:r>
      <w:r>
        <w:rPr>
          <w:rFonts w:cs="Times New Roman" w:ascii="Times New Roman" w:hAnsi="Times New Roman"/>
          <w:sz w:val="28"/>
          <w:szCs w:val="28"/>
          <w:lang w:eastAsia="en-US"/>
        </w:rPr>
        <w:t xml:space="preserve">купли-продажи, проект договора аренды земельного участка, проект договора безвозмездного пользования земельным участком, </w:t>
      </w:r>
      <w:r>
        <w:rPr>
          <w:rFonts w:cs="Times New Roman" w:ascii="Times New Roman" w:hAnsi="Times New Roman"/>
          <w:sz w:val="28"/>
          <w:szCs w:val="28"/>
        </w:rPr>
        <w:t>нормативный правовой акт о</w:t>
      </w:r>
      <w:r>
        <w:rPr>
          <w:rFonts w:cs="Times New Roman" w:ascii="Times New Roman" w:hAnsi="Times New Roman"/>
          <w:sz w:val="28"/>
          <w:szCs w:val="28"/>
          <w:lang w:eastAsia="en-US"/>
        </w:rPr>
        <w:t xml:space="preserve">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или </w:t>
      </w:r>
      <w:r>
        <w:rPr>
          <w:rFonts w:cs="Times New Roman" w:ascii="Times New Roman" w:hAnsi="Times New Roman"/>
          <w:sz w:val="28"/>
          <w:szCs w:val="28"/>
        </w:rPr>
        <w:t xml:space="preserve">нормативный правовой акт о мотивированном отказе в предоставлении земельного участка выдается заявителю, не позднее чем через тридцать календарных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непосредственно в органе местного самоуправления;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направляется почтой по адресу, указанному в заявлении;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направляется для выдачи заявителю в МФЦ, порядке и сроки, предусмотренные соглашением о взаимодействии, заключенным между МФЦ и органом местного самоуправления</w:t>
      </w:r>
    </w:p>
    <w:p>
      <w:pPr>
        <w:pStyle w:val="Normal"/>
        <w:spacing w:lineRule="auto" w:line="240" w:before="0" w:after="0"/>
        <w:ind w:firstLine="540"/>
        <w:jc w:val="both"/>
        <w:rPr/>
      </w:pPr>
      <w:r>
        <w:rPr>
          <w:rFonts w:ascii="Times New Roman" w:hAnsi="Times New Roman"/>
          <w:sz w:val="28"/>
          <w:szCs w:val="28"/>
        </w:rPr>
        <w:t xml:space="preserve">Проекты договоров, направленные заявителю, должны быть им подписаны и представлены в администрацию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 не позднее чем в течение тридцати дней со дня получения заявителем проектов указанных договоров.</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lang w:eastAsia="ru-RU"/>
        </w:rPr>
        <w:t>Мотивированный отказ в</w:t>
      </w:r>
      <w:r>
        <w:rPr>
          <w:rFonts w:ascii="Times New Roman" w:hAnsi="Times New Roman"/>
          <w:sz w:val="28"/>
          <w:szCs w:val="28"/>
        </w:rPr>
        <w:t xml:space="preserve"> предоставлении земельного участка</w:t>
      </w:r>
      <w:r>
        <w:rPr>
          <w:rFonts w:ascii="Times New Roman" w:hAnsi="Times New Roman"/>
          <w:sz w:val="28"/>
          <w:szCs w:val="28"/>
          <w:lang w:eastAsia="ru-RU"/>
        </w:rPr>
        <w:t xml:space="preserve"> </w:t>
      </w:r>
      <w:r>
        <w:rPr>
          <w:rFonts w:ascii="Times New Roman" w:hAnsi="Times New Roman"/>
          <w:sz w:val="28"/>
          <w:szCs w:val="28"/>
        </w:rPr>
        <w:t>может быть обжалован заявителем в судебном порядке.</w:t>
      </w:r>
    </w:p>
    <w:p>
      <w:pPr>
        <w:pStyle w:val="Normal"/>
        <w:spacing w:lineRule="auto" w:line="240" w:before="0" w:after="0"/>
        <w:ind w:firstLine="540"/>
        <w:jc w:val="both"/>
        <w:rPr/>
      </w:pPr>
      <w:r>
        <w:rPr>
          <w:rFonts w:ascii="Times New Roman" w:hAnsi="Times New Roman"/>
          <w:sz w:val="28"/>
          <w:szCs w:val="28"/>
        </w:rPr>
        <w:t xml:space="preserve">В случае предоставления заявителем документов, указанных в </w:t>
      </w:r>
      <w:hyperlink r:id="rId12">
        <w:r>
          <w:rPr>
            <w:rStyle w:val="Style13"/>
            <w:rFonts w:ascii="Times New Roman" w:hAnsi="Times New Roman"/>
            <w:sz w:val="28"/>
            <w:szCs w:val="28"/>
          </w:rPr>
          <w:t>пункте 2.6</w:t>
        </w:r>
      </w:hyperlink>
      <w:r>
        <w:rPr>
          <w:rFonts w:ascii="Times New Roman" w:hAnsi="Times New Roman"/>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i/>
          <w:i/>
          <w:sz w:val="28"/>
          <w:szCs w:val="28"/>
          <w:lang w:eastAsia="ru-RU"/>
        </w:rPr>
      </w:pPr>
      <w:r>
        <w:rPr>
          <w:rFonts w:ascii="Times New Roman" w:hAnsi="Times New Roman"/>
          <w:b/>
          <w:i/>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pPr>
        <w:pStyle w:val="Normal"/>
        <w:spacing w:lineRule="auto" w:line="240" w:before="0" w:after="0"/>
        <w:ind w:firstLine="540"/>
        <w:jc w:val="both"/>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2.5. Предоставление муниципальной услуги осуществляется в соответствии с положениями, установленными следующими правовыми актами:</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Федеральным законом от 6 октября 2003 года № 131-Ф3 «Об общих принципах организации местного самоуправления в Российской Федерации» </w:t>
      </w:r>
      <w:r>
        <w:rPr>
          <w:rFonts w:ascii="Times New Roman" w:hAnsi="Times New Roman"/>
          <w:sz w:val="28"/>
          <w:szCs w:val="28"/>
        </w:rPr>
        <w:t>(«Российская газета», № 202, 8 октября 2003 года);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Федеральным законом от 27 июля 2010 года № 210-ФЗ «Об организации предоставления государственных и муниципальных услуг» </w:t>
      </w:r>
      <w:r>
        <w:rPr>
          <w:rFonts w:ascii="Times New Roman" w:hAnsi="Times New Roman"/>
          <w:sz w:val="28"/>
          <w:szCs w:val="28"/>
        </w:rPr>
        <w:t>(«Российская газета», 30 июля 2010 года, № 168);</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Федеральным законом от 2 мая 2006 года № 59-ФЗ «О порядке рассмотрения обращений граждан Российской Федерации» </w:t>
      </w:r>
      <w:r>
        <w:rPr>
          <w:rFonts w:ascii="Times New Roman" w:hAnsi="Times New Roman"/>
          <w:sz w:val="28"/>
          <w:szCs w:val="28"/>
        </w:rPr>
        <w:t>(«Российская газета», № 95, 5 мая 2006 года);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Федеральным законом от 29 декабря 2004 года № 190-ФЗ «Градостроительный кодекс Российской Федерации» («Российская газета», №290, 30 декабря 2004 года);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Федеральным законом от 25 октября 2001 года № 136-ФЗ «Земельный кодекс Российской Федерации» («Российская газета», №211-212, 30 октября 2004 года);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Федеральным законом от 29 декабря 2004 года № 137-ФЗ «О введении в действие Земельного кодекса Российской Федерации» («Российская газета», №211-212, 30 октября 2004 года);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Федеральным законом от 29 декабря 2004 года № 188-ФЗ «Жилищный кодекс Российской Федерации» («Российская газета», №1, 12 января 2005 года);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Федеральным законом от 29 декабря 2004 года № 189-ФЗ «О введении в действие Жилищного кодекса Российской Федерации» («Российская газета», №1, 12 января 2005 года);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Федеральным законом от 27 июля 2006 года № 152-ФЗ «О персональных данных»</w:t>
      </w:r>
      <w:r>
        <w:rPr>
          <w:rFonts w:ascii="Times New Roman" w:hAnsi="Times New Roman"/>
          <w:sz w:val="28"/>
          <w:szCs w:val="28"/>
        </w:rPr>
        <w:t xml:space="preserve"> («Российская газета», № 165, 29 июля 2006 года);</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Федеральным законом от 06 апреля 2011 года № 63-ФЗ «Об электронной подписи» («Российская газета», №</w:t>
      </w:r>
      <w:r>
        <w:rPr>
          <w:rFonts w:cs="Times New Roman" w:ascii="Times New Roman" w:hAnsi="Times New Roman"/>
          <w:sz w:val="28"/>
          <w:szCs w:val="28"/>
          <w:lang w:eastAsia="en-US"/>
        </w:rPr>
        <w:t>75, 08 апреля 2011 года)</w:t>
      </w:r>
      <w:r>
        <w:rPr>
          <w:rFonts w:cs="Times New Roman" w:ascii="Times New Roman" w:hAnsi="Times New Roman"/>
          <w:sz w:val="28"/>
          <w:szCs w:val="28"/>
        </w:rPr>
        <w:t>;</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Федеральным законом от 24 июля 2002 года № 101-ФЗ «Об обороте земель сельскохозяйственного назначения» («Российская газета», № 137, 27 июля 2002 года);</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Федерального закона от 21 июля 1997 года № 122-ФЗ «О государственной регистрации прав на недвижимое имущество и сделок с ним» («Российская газета», № 145, 30 июля 1997 года)»</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(«Российская газета», № 80, 12 апреля 2013 года);</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Федеральным законом от 29 декабря 2012 года № 275-ФЗ «О государственном оборонном заказе» («Российская газета», № 303, 31 декабря 2012 года)</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Федеральным законом от 24 июля 2007 года № 221-ФЗ «О государственном кадастре недвижимости» («Российская газета», № 165, 01 августа 2007 года);</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szCs w:val="28"/>
          <w:lang w:eastAsia="ru-RU"/>
        </w:rPr>
        <w:t>(«Российская газета», № 148, 02 июля 2012 года);</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 февраля 2015 года);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Законом Саратовской области от 9 октября 2006 года № 96-ЗСО «О регулировании градостроительной деятельности в Саратовской области» (Саратовская областная газета, официальное приложение, № 28, 13 октября 2006 года);</w:t>
      </w:r>
    </w:p>
    <w:p>
      <w:pPr>
        <w:pStyle w:val="Oaenoaieoiaioa"/>
        <w:ind w:hanging="0"/>
        <w:jc w:val="left"/>
        <w:rPr>
          <w:rFonts w:ascii="Times New Roman" w:hAnsi="Times New Roman"/>
          <w:i/>
          <w:i/>
          <w:sz w:val="28"/>
          <w:szCs w:val="28"/>
          <w:lang w:eastAsia="ru-RU"/>
        </w:rPr>
      </w:pPr>
      <w:r>
        <w:rPr>
          <w:i/>
          <w:sz w:val="28"/>
          <w:szCs w:val="28"/>
          <w:lang w:eastAsia="ru-RU"/>
        </w:rPr>
      </w:r>
    </w:p>
    <w:p>
      <w:pPr>
        <w:pStyle w:val="Normal"/>
        <w:spacing w:lineRule="auto" w:line="240" w:before="0" w:after="0"/>
        <w:ind w:firstLine="540"/>
        <w:jc w:val="center"/>
        <w:rPr>
          <w:rFonts w:ascii="Times New Roman" w:hAnsi="Times New Roman"/>
          <w:b/>
          <w:b/>
          <w:i/>
          <w:i/>
          <w:sz w:val="28"/>
          <w:szCs w:val="28"/>
          <w:lang w:eastAsia="ru-RU"/>
        </w:rPr>
      </w:pPr>
      <w:r>
        <w:rPr>
          <w:rFonts w:ascii="Times New Roman" w:hAnsi="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Normal"/>
        <w:spacing w:lineRule="auto" w:line="240" w:before="0" w:after="0"/>
        <w:ind w:firstLine="540"/>
        <w:jc w:val="both"/>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2.6. Для получения муниципальной услуги заявители представляют:</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2.6.1. при предварительном согласовании предоставления земельного участка: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а) заявление о предварительном согласовании предоставления земельного участка, согласно приложению № 3 Административного регламента (для физических лиц) или согласно приложению № 2 Административного регламента (для юридических лиц);</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lang w:eastAsia="ru-RU"/>
        </w:rPr>
        <w:t xml:space="preserve">г) </w:t>
      </w:r>
      <w:r>
        <w:rPr>
          <w:rFonts w:ascii="Times New Roman" w:hAnsi="Times New Roman"/>
          <w:sz w:val="28"/>
          <w:szCs w:val="28"/>
        </w:rPr>
        <w:t>документы, подтверждающие право заявителя на приобретение земельного участка без проведения торгов:</w:t>
      </w:r>
    </w:p>
    <w:tbl>
      <w:tblPr>
        <w:tblW w:w="5000" w:type="pct"/>
        <w:jc w:val="left"/>
        <w:tblInd w:w="-8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3549"/>
        <w:gridCol w:w="3189"/>
        <w:gridCol w:w="2901"/>
      </w:tblGrid>
      <w:tr>
        <w:trPr/>
        <w:tc>
          <w:tcPr>
            <w:tcW w:w="963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В собственность за плату</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с которым заключен договор о комплексном освоении территории</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из земельного участка, предоставленного в аренду для комплексного освоения территории</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Договор о комплексном освоении территории</w:t>
            </w:r>
          </w:p>
        </w:tc>
      </w:tr>
      <w:tr>
        <w:trPr/>
        <w:tc>
          <w:tcPr>
            <w:tcW w:w="35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8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 подтверждающий членство заявителя в некоммерческой организации</w:t>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Решение органа некоммерческой организации о распределении испрашиваемого земельного участка заявителю</w:t>
            </w:r>
          </w:p>
        </w:tc>
      </w:tr>
      <w:tr>
        <w:trPr/>
        <w:tc>
          <w:tcPr>
            <w:tcW w:w="35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18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 подтверждающий членство заявителя в некоммерческой организации</w:t>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Решение органа некоммерческой организации о распределении земельного участка заявителю</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tc>
      </w:tr>
      <w:tr>
        <w:trPr/>
        <w:tc>
          <w:tcPr>
            <w:tcW w:w="35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Юридическое лицо, которому предоставлен земельный участок для ведения дачного хозяйства</w:t>
            </w:r>
          </w:p>
        </w:tc>
        <w:tc>
          <w:tcPr>
            <w:tcW w:w="318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Решение органа юридического лица о приобретении земельного участка, относящегося к имуществу общего пользования</w:t>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trPr/>
        <w:tc>
          <w:tcPr>
            <w:tcW w:w="35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Собственник здания, сооружения либо помещения в здании, сооружении</w:t>
            </w:r>
          </w:p>
        </w:tc>
        <w:tc>
          <w:tcPr>
            <w:tcW w:w="318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на котором расположено здание, сооружение</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Юридическое лицо, использующее земельный участок на праве постоянного (бессрочного) пользования</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принадлежащий юридическому лицу на праве постоянного (бессрочного) пользования</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pPr>
            <w:r>
              <w:rPr>
                <w:rFonts w:cs="Times New Roman" w:ascii="Times New Roman" w:hAnsi="Times New Roman"/>
                <w:sz w:val="28"/>
                <w:szCs w:val="28"/>
              </w:rPr>
              <w:t xml:space="preserve">Документы, подтверждающие использование земельного участка в соответствии с Федеральным </w:t>
            </w:r>
            <w:hyperlink r:id="rId13">
              <w:r>
                <w:rPr>
                  <w:rStyle w:val="Style13"/>
                  <w:rFonts w:cs="Times New Roman" w:ascii="Times New Roman" w:hAnsi="Times New Roman"/>
                  <w:sz w:val="28"/>
                  <w:szCs w:val="28"/>
                </w:rPr>
                <w:t>законом</w:t>
              </w:r>
            </w:hyperlink>
            <w:r>
              <w:rPr>
                <w:rFonts w:cs="Times New Roman" w:ascii="Times New Roman" w:hAnsi="Times New Roman"/>
                <w:sz w:val="28"/>
                <w:szCs w:val="28"/>
              </w:rPr>
              <w:t xml:space="preserve"> от 24 июля 2002 г. N 101-ФЗ "Об обороте земель сельскохозяйственного назначения"</w:t>
            </w:r>
          </w:p>
        </w:tc>
      </w:tr>
      <w:tr>
        <w:trPr>
          <w:trHeight w:val="5520" w:hRule="atLeast"/>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r>
      <w:tr>
        <w:trPr/>
        <w:tc>
          <w:tcPr>
            <w:tcW w:w="963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В собственность бесплатно</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с которым заключен договор о развитии застроенной территории</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в границах застроенной территории, в отношении которой заключен договор о ее развитии</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Договор о развитии застроенной территории</w:t>
            </w:r>
          </w:p>
        </w:tc>
      </w:tr>
      <w:tr>
        <w:trPr/>
        <w:tc>
          <w:tcPr>
            <w:tcW w:w="35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Религиозная организация, имеющая в собственности здания или сооружения религиозного или благотворительного назначения</w:t>
            </w:r>
          </w:p>
        </w:tc>
        <w:tc>
          <w:tcPr>
            <w:tcW w:w="318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на котором расположены здания или сооружения религиозного или благотворительного назначения</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Некоммерческая организация, созданная гражданами, которой предоставлен земельный участок для садоводства, огородничества</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Решение органа некоммерческой организации о приобретении земельного участка</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Члены некоммерческой организации, созданной гражданами, которой предоставлен земельный участок для садоводства, огородничества</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 подтверждающий членство заявителя в некоммерческой организации</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Приказ о приеме на работу, выписка из трудовой книжки или трудовой договор (контракт)</w:t>
            </w:r>
          </w:p>
        </w:tc>
      </w:tr>
      <w:tr>
        <w:trPr>
          <w:trHeight w:val="77" w:hRule="atLeast"/>
        </w:trPr>
        <w:tc>
          <w:tcPr>
            <w:tcW w:w="35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Граждане, имеющие трех и более детей</w:t>
            </w:r>
          </w:p>
        </w:tc>
        <w:tc>
          <w:tcPr>
            <w:tcW w:w="318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находящийся в муниципальной собственности</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ascii="Times New Roman" w:hAnsi="Times New Roman"/>
                <w:sz w:val="28"/>
                <w:szCs w:val="28"/>
              </w:rPr>
            </w:pPr>
            <w:r>
              <w:rPr>
                <w:rFonts w:ascii="Times New Roman" w:hAnsi="Times New Roman"/>
                <w:sz w:val="28"/>
                <w:szCs w:val="28"/>
              </w:rPr>
              <w:t>Справка с места жительства или иной документ, подтверждающий место жительства заявителя на территории соответствующего муниципального образования области</w:t>
            </w:r>
          </w:p>
        </w:tc>
      </w:tr>
      <w:tr>
        <w:trPr>
          <w:trHeight w:val="77" w:hRule="atLeast"/>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both"/>
              <w:rPr>
                <w:rFonts w:ascii="Times New Roman" w:hAnsi="Times New Roman"/>
                <w:sz w:val="28"/>
                <w:szCs w:val="28"/>
              </w:rPr>
            </w:pPr>
            <w:r>
              <w:rPr>
                <w:rFonts w:ascii="Times New Roman" w:hAnsi="Times New Roman"/>
                <w:sz w:val="28"/>
                <w:szCs w:val="28"/>
              </w:rPr>
              <w:t>Удостоверение многодетной семьи, выданное в соответствии с Законом Саратовской области от 1 августа 2005 г. N 74-ЗСО "О мерах социальной поддержки многодетных семей в Саратовской области" на имя заявителя</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Отдельные категории граждан и (или) некоммерческие организации, созданные гражданами, устанавливаемые федеральным законом</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Случаи предоставления земельных участков устанавливаются федеральным законом</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подтверждающие право на приобретение земельного участка, установленные законодательством Российской Федерации</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Отдельные категории граждан, устанавливаемые законом субъекта Российской Федерации</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Случаи предоставления земельных участков устанавливаются законом субъекта Российской Федерации</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подтверждающие право на приобретение земельного участка, установленные законом субъекта Российской Федерации</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Случаи предоставления земельных участков устанавливаются законом субъекта Российской Федерации</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подтверждающие право на приобретение земельного участка, установленные законом субъекта Российской Федерации</w:t>
            </w:r>
          </w:p>
        </w:tc>
      </w:tr>
      <w:tr>
        <w:trPr/>
        <w:tc>
          <w:tcPr>
            <w:tcW w:w="963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В аренду</w:t>
            </w:r>
          </w:p>
        </w:tc>
      </w:tr>
      <w:tr>
        <w:trPr/>
        <w:tc>
          <w:tcPr>
            <w:tcW w:w="35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Юридическое лицо</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Определяется в соответствии с указом или распоряжением Президента Российской Федерации</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rPr>
                <w:rFonts w:ascii="Times New Roman" w:hAnsi="Times New Roman" w:cs="Times New Roman"/>
                <w:sz w:val="28"/>
                <w:szCs w:val="28"/>
              </w:rPr>
            </w:pPr>
            <w:r>
              <w:rPr>
                <w:rFonts w:cs="Times New Roman" w:ascii="Times New Roman" w:hAnsi="Times New Roman"/>
                <w:sz w:val="28"/>
                <w:szCs w:val="28"/>
              </w:rPr>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выполнения международных обязательств</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Договор, соглашение или иной документ, предусматривающий выполнение международных обязательств</w:t>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Справка уполномоченного органа об отнесении объекта к объектам регионального или местного значения</w:t>
            </w:r>
          </w:p>
        </w:tc>
      </w:tr>
      <w:tr>
        <w:trPr>
          <w:trHeight w:val="183" w:hRule="atLeast"/>
        </w:trPr>
        <w:tc>
          <w:tcPr>
            <w:tcW w:w="35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Арендатор земельного участка, находящегося в муниципальной собственности, из которого образован испрашиваемый земельный участок</w:t>
            </w:r>
          </w:p>
        </w:tc>
        <w:tc>
          <w:tcPr>
            <w:tcW w:w="318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из земельного участка, находящегося в муниципальной собственности</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Решение, на основании которого образован испрашиваемый земельный участок, принятое до 1 марта 2015 года</w:t>
            </w:r>
          </w:p>
        </w:tc>
      </w:tr>
      <w:tr>
        <w:trPr>
          <w:trHeight w:val="3231" w:hRule="atLeast"/>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pPr>
            <w:r>
              <w:rPr>
                <w:rFonts w:cs="Times New Roman" w:ascii="Times New Roman" w:hAnsi="Times New Roman"/>
                <w:sz w:val="28"/>
                <w:szCs w:val="28"/>
              </w:rPr>
              <w:t xml:space="preserve">Договор аренды исходного земельного участка в случае, если такой договор заключен до дня вступления в силу Федерального </w:t>
            </w:r>
            <w:hyperlink r:id="rId14">
              <w:r>
                <w:rPr>
                  <w:rStyle w:val="Style13"/>
                  <w:rFonts w:cs="Times New Roman" w:ascii="Times New Roman" w:hAnsi="Times New Roman"/>
                  <w:sz w:val="28"/>
                  <w:szCs w:val="28"/>
                </w:rPr>
                <w:t>закона</w:t>
              </w:r>
            </w:hyperlink>
            <w:r>
              <w:rPr>
                <w:rFonts w:cs="Times New Roman" w:ascii="Times New Roman" w:hAnsi="Times New Roman"/>
                <w:sz w:val="28"/>
                <w:szCs w:val="28"/>
              </w:rPr>
              <w:t xml:space="preserve"> от 21 июля 1997 года N 122-ФЗ "О государственной регистрации прав на недвижимое имущество и сделок с ним"</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Договор о комплексном освоении территории</w:t>
            </w:r>
          </w:p>
        </w:tc>
      </w:tr>
      <w:tr>
        <w:trPr/>
        <w:tc>
          <w:tcPr>
            <w:tcW w:w="35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8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Договор о комплексном освоении территории</w:t>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 подтверждающий членство заявителя в некоммерческой организации</w:t>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Решение общего собрания членов некоммерческой организации о распределении испрашиваемого земельного участка заявителю</w:t>
            </w:r>
          </w:p>
        </w:tc>
      </w:tr>
      <w:tr>
        <w:trPr/>
        <w:tc>
          <w:tcPr>
            <w:tcW w:w="35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8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Договор о комплексном освоении территории</w:t>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Решение органа некоммерческой организации о приобретении земельного участка</w:t>
            </w:r>
          </w:p>
        </w:tc>
      </w:tr>
      <w:tr>
        <w:trPr/>
        <w:tc>
          <w:tcPr>
            <w:tcW w:w="35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18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 подтверждающий членство заявителя в некоммерческой организации</w:t>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Решение органа некоммерческой организации о распределении земельного участка заявителю</w:t>
            </w:r>
          </w:p>
        </w:tc>
      </w:tr>
      <w:tr>
        <w:trPr/>
        <w:tc>
          <w:tcPr>
            <w:tcW w:w="35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318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Решение органа некоммерческой организации о приобретении земельного участка</w:t>
            </w:r>
          </w:p>
        </w:tc>
      </w:tr>
      <w:tr>
        <w:trPr/>
        <w:tc>
          <w:tcPr>
            <w:tcW w:w="35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pPr>
            <w:r>
              <w:rPr>
                <w:rFonts w:cs="Times New Roman" w:ascii="Times New Roman" w:hAnsi="Times New Roman"/>
                <w:sz w:val="28"/>
                <w:szCs w:val="28"/>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5">
              <w:r>
                <w:rPr>
                  <w:rStyle w:val="Style13"/>
                  <w:rFonts w:cs="Times New Roman" w:ascii="Times New Roman" w:hAnsi="Times New Roman"/>
                  <w:sz w:val="28"/>
                  <w:szCs w:val="28"/>
                </w:rPr>
                <w:t>статьей 39.20</w:t>
              </w:r>
            </w:hyperlink>
            <w:r>
              <w:rPr>
                <w:rFonts w:cs="Times New Roman" w:ascii="Times New Roman" w:hAnsi="Times New Roman"/>
                <w:sz w:val="28"/>
                <w:szCs w:val="28"/>
              </w:rPr>
              <w:t xml:space="preserve"> Земельного кодекса, на праве оперативного управления</w:t>
            </w:r>
          </w:p>
        </w:tc>
        <w:tc>
          <w:tcPr>
            <w:tcW w:w="318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на котором расположены здания, сооружения</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trPr/>
        <w:tc>
          <w:tcPr>
            <w:tcW w:w="35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Собственник объекта незавершенного строительства</w:t>
            </w:r>
          </w:p>
        </w:tc>
        <w:tc>
          <w:tcPr>
            <w:tcW w:w="318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на котором расположен объект незавершенного строительства</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Юридическое лицо, использующее земельный участок на праве постоянного (бессрочного) пользования</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принадлежащий юридическому лицу на праве постоянного (бессрочного) пользования</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с которым заключен договор о развитии застроенной территории</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в границах застроенной территории, в отношении которой заключен договор о ее развитии</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Договор о развитии застроенной территории</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Юридическое лицо, с которым заключен договор об освоении территории в целях строительства жилья экономического класса</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освоения территории в целях строительства жилья экономического класса</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Договор об освоении территории в целях строительства жилья экономического класса</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Юридическое лицо, с которым заключен договор о комплексном освоении территории в целях строительства жилья экономического класса</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комплексного освоения территории в целях строительства жилья экономического класса</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Договор о комплексном освоении территории в целях строительства жилья экономического класса</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имеющий право на первоочередное или внеочередное приобретение земельных участков</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Случаи предоставления земельных участков устанавливаются федеральным законом или законом субъекта Российской Федерации</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Решение о предварительном согласовании предоставления земельного участка, если такое решение принято иным уполномоченным органом</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Религиозная организация</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осуществления сельскохозяйственного производства</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Казачье общество</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Свидетельство о внесении казачьего общества в государственный Реестр казачьих обществ в Российской Федерации</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ограниченный в обороте</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trPr>
          <w:trHeight w:val="4830" w:hRule="atLeast"/>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Недропользователь</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проведения работ, связанных с пользованием недрами</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Резидент особой экономической зоны</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расположенный в границах особой экономической зоны или на прилегающей к ней территории</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Свидетельство, удостоверяющее регистрацию лица в качестве резидента особой экономической зоны</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расположенный в границах особой экономической зоны или на прилегающей к ней территории</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Соглашение об управлении особой экономической зоной</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Соглашение о взаимодействии в сфере развития инфраструктуры особой экономической зоны</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с которым заключено концессионное соглашение</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предусмотренной концессионным соглашением</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Концессионное соглашение</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заключившее договор об освоении территории в целях строительства и эксплуатации наемного дома коммерческого использования</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Договор об освоении территории в целях строительства и эксплуатации наемного дома коммерческого использования</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Договор об освоении территории в целях строительства и эксплуатации наемного дома социального использования</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с которым заключено охотхозяйственное соглашение</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видов деятельности в сфере охотничьего хозяйства</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Охотхозяйственное соглашение</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испрашивающее земельный участок для размещения водохранилища и (или) гидротехнического сооружения</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размещения водохранилища и (или) гидротехнического сооружения</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r>
      <w:tr>
        <w:trPr>
          <w:trHeight w:val="3910" w:hRule="atLeast"/>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Государственная компания "Российские автомобильные дороги"</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r>
      <w:tr>
        <w:trPr>
          <w:trHeight w:val="3910" w:hRule="atLeast"/>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Открытое акционерное общество "Российские железные дороги"</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Резидент зоны территориального развития, включенный в реестр резидентов зоны территориального развития</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в границах зоны территориального развития</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Инвестиционная декларация, в составе которой представлен инвестиционный проект</w:t>
            </w:r>
          </w:p>
        </w:tc>
      </w:tr>
      <w:tr>
        <w:trPr>
          <w:trHeight w:val="4600" w:hRule="atLeast"/>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обладающее правом на добычу (вылов) водных биологических ресурсов</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r>
      <w:tr>
        <w:trPr>
          <w:trHeight w:val="5290" w:hRule="atLeast"/>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ведения сельскохозяйственного производства и используемый на основании договора аренды</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pPr>
            <w:r>
              <w:rPr>
                <w:rFonts w:cs="Times New Roman" w:ascii="Times New Roman" w:hAnsi="Times New Roman"/>
                <w:sz w:val="28"/>
                <w:szCs w:val="28"/>
              </w:rPr>
              <w:t xml:space="preserve">Документы, подтверждающие использование земельного участка в соответствии с Федеральным </w:t>
            </w:r>
            <w:hyperlink r:id="rId16">
              <w:r>
                <w:rPr>
                  <w:rStyle w:val="Style13"/>
                  <w:rFonts w:cs="Times New Roman" w:ascii="Times New Roman" w:hAnsi="Times New Roman"/>
                  <w:sz w:val="28"/>
                  <w:szCs w:val="28"/>
                </w:rPr>
                <w:t>законом</w:t>
              </w:r>
            </w:hyperlink>
            <w:r>
              <w:rPr>
                <w:rFonts w:cs="Times New Roman" w:ascii="Times New Roman" w:hAnsi="Times New Roman"/>
                <w:sz w:val="28"/>
                <w:szCs w:val="28"/>
              </w:rPr>
              <w:t xml:space="preserve"> от 24 июля 2002 г. N 101-ФЗ "Об обороте земель сельскохозяйственного назначения"</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Арендатор земельного участка, имеющий право на заключение нового договора аренды земельного участка</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используемый на основании договора аренды</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trPr/>
        <w:tc>
          <w:tcPr>
            <w:tcW w:w="963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В постоянное (бессрочное) пользование</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Орган государственной власти</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органами государственной власти своих полномочий</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Орган местного самоуправления</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органами местного самоуправления своих полномочий</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Государственное или муниципальное учреждение (бюджетное, казенное, автономное)</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Казенное предприятие</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казенного предприятия</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Центр исторического наследия президентов Российской Федерации, прекративших исполнение своих полномочий</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rPr/>
        <w:tc>
          <w:tcPr>
            <w:tcW w:w="963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В безвозмездное пользование</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Орган государственной власти</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органами государственной власти своих полномочий</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Орган местного самоуправления</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органами местного самоуправления своих полномочий</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Государственное или муниципальное учреждение (бюджетное, казенное, автономное)</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Казенное предприятие</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казенного предприятия</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Центр исторического наследия президентов Российской Федерации, прекративших исполнение своих полномочий</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Работник организации, которой земельный участок предоставлен на праве постоянного (бессрочного) пользования</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предоставляемый в виде служебного надела</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Приказ о приеме на работу, выписка из трудовой книжки или трудовой договор (контракт)</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Религиозная организация</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размещения зданий, сооружения религиозного или благотворительного назначения</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trPr/>
        <w:tc>
          <w:tcPr>
            <w:tcW w:w="35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Религиозная организация, которой на праве безвозмездного пользования предоставлены здания, сооружения</w:t>
            </w:r>
          </w:p>
        </w:tc>
        <w:tc>
          <w:tcPr>
            <w:tcW w:w="318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Договор безвозмездного пользования зданием, сооружением, если право на такое здание, сооружение не зарегистрировано в ЕГРП</w:t>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trPr/>
        <w:tc>
          <w:tcPr>
            <w:tcW w:w="35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1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pPr>
            <w:r>
              <w:rPr>
                <w:rFonts w:cs="Times New Roman" w:ascii="Times New Roman" w:hAnsi="Times New Roman"/>
                <w:sz w:val="28"/>
                <w:szCs w:val="28"/>
              </w:rPr>
              <w:t xml:space="preserve">Лицо, с которым в соответствии с Федеральным </w:t>
            </w:r>
            <w:hyperlink r:id="rId17">
              <w:r>
                <w:rPr>
                  <w:rStyle w:val="Style13"/>
                  <w:rFonts w:cs="Times New Roman" w:ascii="Times New Roman" w:hAnsi="Times New Roman"/>
                  <w:sz w:val="28"/>
                  <w:szCs w:val="28"/>
                </w:rPr>
                <w:t>законом</w:t>
              </w:r>
            </w:hyperlink>
            <w:r>
              <w:rPr>
                <w:rFonts w:cs="Times New Roman" w:ascii="Times New Roman" w:hAnsi="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Соглашение о создании крестьянского (фермерского) хозяйства в случае, если фермерское хозяйство создано несколькими гражданами</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Приказ о приеме на работу, выписка из трудовой книжки или трудовой договор (контракт)</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Гражданину, которому предоставлено служебное жилое помещение в виде жилого дома</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на котором находится служебное жилое помещение в виде жилого дома</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Договор найма служебного жилого помещения</w:t>
            </w:r>
          </w:p>
        </w:tc>
      </w:tr>
      <w:tr>
        <w:trPr>
          <w:trHeight w:val="2760" w:hRule="atLeast"/>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испрашивающий земельный участок для сельскохозяйственной деятельности (в том числе пчеловодства) для собственных нужд</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Лесной участок</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r>
      <w:tr>
        <w:trPr>
          <w:trHeight w:val="4370" w:hRule="atLeast"/>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r>
      <w:tr>
        <w:trPr>
          <w:trHeight w:val="1860" w:hRule="atLeast"/>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Некоммерческая организация, созданная гражданами для ведения огородничества или садоводства</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ведения садоводства или огородничества</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Некоммерческая организация, созданная гражданами в целях жилищного строительства</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жилищного строительства</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pPr>
            <w:r>
              <w:rPr>
                <w:rFonts w:cs="Times New Roman" w:ascii="Times New Roman" w:hAnsi="Times New Roman"/>
                <w:sz w:val="28"/>
                <w:szCs w:val="28"/>
              </w:rPr>
              <w:t xml:space="preserve">Лицо, с которым в соответствии с Федеральным </w:t>
            </w:r>
            <w:hyperlink r:id="rId18">
              <w:r>
                <w:rPr>
                  <w:rStyle w:val="Style13"/>
                  <w:rFonts w:cs="Times New Roman" w:ascii="Times New Roman" w:hAnsi="Times New Roman"/>
                  <w:sz w:val="28"/>
                  <w:szCs w:val="28"/>
                </w:rPr>
                <w:t>законом</w:t>
              </w:r>
            </w:hyperlink>
            <w:r>
              <w:rPr>
                <w:rFonts w:cs="Times New Roman" w:ascii="Times New Roman" w:hAnsi="Times New Roman"/>
                <w:sz w:val="28"/>
                <w:szCs w:val="28"/>
              </w:rPr>
              <w:t xml:space="preserve"> от 29 декабря 2012 г. N 275-ФЗ "О государственном оборонном заказе" или Федеральным </w:t>
            </w:r>
            <w:hyperlink r:id="rId19">
              <w:r>
                <w:rPr>
                  <w:rStyle w:val="Style13"/>
                  <w:rFonts w:cs="Times New Roman" w:ascii="Times New Roman" w:hAnsi="Times New Roman"/>
                  <w:sz w:val="28"/>
                  <w:szCs w:val="28"/>
                </w:rPr>
                <w:t>законом</w:t>
              </w:r>
            </w:hyperlink>
            <w:r>
              <w:rPr>
                <w:rFonts w:cs="Times New Roman" w:ascii="Times New Roman" w:hAnsi="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pPr>
            <w:r>
              <w:rPr>
                <w:rFonts w:cs="Times New Roman" w:ascii="Times New Roman" w:hAnsi="Times New Roman"/>
                <w:sz w:val="28"/>
                <w:szCs w:val="28"/>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0">
              <w:r>
                <w:rPr>
                  <w:rStyle w:val="Style13"/>
                  <w:rFonts w:cs="Times New Roman" w:ascii="Times New Roman" w:hAnsi="Times New Roman"/>
                  <w:sz w:val="28"/>
                  <w:szCs w:val="28"/>
                </w:rPr>
                <w:t>законом</w:t>
              </w:r>
            </w:hyperlink>
            <w:r>
              <w:rPr>
                <w:rFonts w:cs="Times New Roman" w:ascii="Times New Roman" w:hAnsi="Times New Roman"/>
                <w:sz w:val="28"/>
                <w:szCs w:val="28"/>
              </w:rPr>
              <w:t xml:space="preserve"> от 29 декабря 2012 г. N 275-ФЗ "О государственном оборонном заказе" или Федеральным </w:t>
            </w:r>
            <w:hyperlink r:id="rId21">
              <w:r>
                <w:rPr>
                  <w:rStyle w:val="Style13"/>
                  <w:rFonts w:cs="Times New Roman" w:ascii="Times New Roman" w:hAnsi="Times New Roman"/>
                  <w:sz w:val="28"/>
                  <w:szCs w:val="28"/>
                </w:rPr>
                <w:t>законом</w:t>
              </w:r>
            </w:hyperlink>
            <w:r>
              <w:rPr>
                <w:rFonts w:cs="Times New Roman" w:ascii="Times New Roman" w:hAnsi="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Государственный контракт</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жилищного строительства</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Решение субъекта Российской Федерации о создании некоммерческой организации</w:t>
            </w:r>
          </w:p>
        </w:tc>
      </w:tr>
      <w:tr>
        <w:trPr/>
        <w:tc>
          <w:tcPr>
            <w:tcW w:w="3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право безвозмездного пользования которого на земельный участок, находящийся в муниципальной собственности, прекращено в связи с изъятием для государственных или муниципальных нужд</w:t>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предоставляемый взамен земельного участка, изъятого для государственных или муниципальных нужд</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bl>
    <w:p>
      <w:pPr>
        <w:pStyle w:val="Normal"/>
        <w:spacing w:lineRule="auto" w:line="240" w:before="0" w:after="0"/>
        <w:ind w:firstLine="567"/>
        <w:jc w:val="both"/>
        <w:rPr>
          <w:rFonts w:ascii="Times New Roman" w:hAnsi="Times New Roman"/>
          <w:sz w:val="28"/>
          <w:szCs w:val="28"/>
        </w:rPr>
      </w:pPr>
      <w:bookmarkStart w:id="1" w:name="далее"/>
      <w:r>
        <w:rPr>
          <w:rFonts w:ascii="Times New Roman" w:hAnsi="Times New Roman"/>
          <w:sz w:val="28"/>
          <w:szCs w:val="28"/>
        </w:rPr>
        <w:t>д)</w:t>
      </w:r>
      <w:bookmarkEnd w:id="1"/>
      <w:r>
        <w:rPr>
          <w:rFonts w:ascii="Times New Roman" w:hAnsi="Times New Roman"/>
          <w:sz w:val="28"/>
          <w:szCs w:val="28"/>
        </w:rPr>
        <w:t xml:space="preserve"> 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е)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ж)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з) подготовленные некоммерческой организацией, созданной гражданами, списки ее членов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2.6.2. при предоставлении земельного участка: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а) заявление о предоставлении земельного участка, согласно приложению № 5 Административного регламента (для физических лиц) или согласно приложению № 4 Административного регламента (для юридических лиц);</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lang w:eastAsia="ru-RU"/>
        </w:rPr>
        <w:t xml:space="preserve">г) </w:t>
      </w:r>
      <w:r>
        <w:rPr>
          <w:rFonts w:ascii="Times New Roman" w:hAnsi="Times New Roman"/>
          <w:sz w:val="28"/>
          <w:szCs w:val="28"/>
        </w:rPr>
        <w:t>документы, подтверждающие надлежащее использование земельного участка из земель сельскохозяйственного назначения, предусмотренные перечнем, установленным в соответствии с Федеральным законом «Об обороте земель сельскохозяйственного назначения» (если в заявлении указано предоставление земельного участка из земель сельскохозяйственного назначения);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д) документы, предусмотренные подпунктами «г», «ж», «з» пункта 2.6.1. Административного регламента.</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предусмотренные подпунктом «д» пункта 2.6.2. Административного регламента не требуются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2.6.3. Документы не должны содержать подчистки либо приписки, зачеркнутые слова или другие исправления.</w:t>
      </w:r>
    </w:p>
    <w:p>
      <w:pPr>
        <w:pStyle w:val="Normal"/>
        <w:spacing w:lineRule="auto" w:line="240" w:before="0" w:after="0"/>
        <w:ind w:firstLine="567"/>
        <w:jc w:val="both"/>
        <w:rPr/>
      </w:pPr>
      <w:bookmarkStart w:id="2" w:name="Par99"/>
      <w:bookmarkEnd w:id="2"/>
      <w:r>
        <w:rPr>
          <w:rFonts w:ascii="Times New Roman" w:hAnsi="Times New Roman"/>
          <w:sz w:val="28"/>
          <w:szCs w:val="28"/>
          <w:lang w:eastAsia="ru-RU"/>
        </w:rPr>
        <w:t xml:space="preserve">2.6.4. Документы, указанные в пункте 2.6. Административного регламента, могут быть представлены заявителем непосредственно в администрацию </w:t>
      </w:r>
      <w:r>
        <w:rPr>
          <w:rFonts w:ascii="Times New Roman" w:hAnsi="Times New Roman"/>
          <w:bCs/>
          <w:sz w:val="28"/>
          <w:szCs w:val="28"/>
          <w:lang w:eastAsia="ru-RU"/>
        </w:rPr>
        <w:t>Николаевского</w:t>
      </w:r>
      <w:r>
        <w:rPr>
          <w:rFonts w:ascii="Times New Roman" w:hAnsi="Times New Roman"/>
          <w:sz w:val="28"/>
          <w:szCs w:val="28"/>
        </w:rPr>
        <w:t xml:space="preserve"> муниципального образования</w:t>
      </w:r>
      <w:r>
        <w:rPr>
          <w:rFonts w:ascii="Times New Roman" w:hAnsi="Times New Roman"/>
          <w:sz w:val="28"/>
          <w:szCs w:val="28"/>
          <w:lang w:eastAsia="ru-RU"/>
        </w:rPr>
        <w:t xml:space="preserve">, в МФЦ, направлены в электронной форме через </w:t>
      </w:r>
      <w:r>
        <w:rPr>
          <w:rFonts w:ascii="Times New Roman" w:hAnsi="Times New Roman"/>
          <w:sz w:val="28"/>
          <w:szCs w:val="28"/>
        </w:rPr>
        <w:t>Единый и региональный порталы</w:t>
      </w:r>
      <w:r>
        <w:rPr>
          <w:rFonts w:ascii="Times New Roman" w:hAnsi="Times New Roman"/>
          <w:sz w:val="28"/>
          <w:szCs w:val="28"/>
          <w:lang w:eastAsia="ru-RU"/>
        </w:rPr>
        <w:t>, а также могут направляться по почте</w:t>
      </w:r>
      <w:r>
        <w:rPr>
          <w:rFonts w:ascii="Times New Roman" w:hAnsi="Times New Roman"/>
          <w:sz w:val="28"/>
          <w:szCs w:val="28"/>
        </w:rPr>
        <w:t xml:space="preserve">. </w:t>
      </w:r>
      <w:r>
        <w:rPr>
          <w:rFonts w:ascii="Times New Roman" w:hAnsi="Times New Roman"/>
          <w:sz w:val="28"/>
          <w:szCs w:val="28"/>
          <w:lang w:eastAsia="ru-RU"/>
        </w:rPr>
        <w:t xml:space="preserve">В случаях, предусмотренных законодательством, копии документов, должны быть нотариально заверены. </w:t>
      </w:r>
    </w:p>
    <w:p>
      <w:pPr>
        <w:pStyle w:val="Normal"/>
        <w:spacing w:lineRule="auto" w:line="240" w:before="0" w:after="0"/>
        <w:ind w:firstLine="567"/>
        <w:jc w:val="both"/>
        <w:rPr/>
      </w:pPr>
      <w:r>
        <w:rPr>
          <w:rFonts w:ascii="Times New Roman" w:hAnsi="Times New Roman"/>
          <w:sz w:val="28"/>
          <w:szCs w:val="28"/>
          <w:lang w:eastAsia="ru-RU"/>
        </w:rPr>
        <w:t xml:space="preserve">2.6.5. При направлении заявления и прилагаемых к нему документов в форме электронных документов посредством </w:t>
      </w:r>
      <w:r>
        <w:rPr>
          <w:rFonts w:ascii="Times New Roman" w:hAnsi="Times New Roman"/>
          <w:sz w:val="28"/>
          <w:szCs w:val="28"/>
        </w:rPr>
        <w:t>Единого и регионального порталов</w:t>
      </w:r>
      <w:r>
        <w:rPr>
          <w:rFonts w:ascii="Times New Roman" w:hAnsi="Times New Roman"/>
          <w:sz w:val="28"/>
          <w:szCs w:val="28"/>
          <w:lang w:eastAsia="ru-RU"/>
        </w:rPr>
        <w:t xml:space="preserve"> указанные заявление и документы заверяются электронной подписью в соответствии с </w:t>
      </w:r>
      <w:hyperlink r:id="rId22">
        <w:r>
          <w:rPr>
            <w:rStyle w:val="Style13"/>
            <w:rFonts w:ascii="Times New Roman" w:hAnsi="Times New Roman"/>
            <w:sz w:val="28"/>
            <w:szCs w:val="28"/>
            <w:lang w:eastAsia="ru-RU"/>
          </w:rPr>
          <w:t>Постановлением</w:t>
        </w:r>
      </w:hyperlink>
      <w:r>
        <w:rPr>
          <w:rFonts w:ascii="Times New Roman" w:hAnsi="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муниципальных услуг». Заявление в электронном виде должно быть заполнено согласно представленной на </w:t>
      </w:r>
      <w:r>
        <w:rPr>
          <w:rFonts w:ascii="Times New Roman" w:hAnsi="Times New Roman"/>
          <w:sz w:val="28"/>
          <w:szCs w:val="28"/>
        </w:rPr>
        <w:t>Едином и региональном порталах</w:t>
      </w:r>
      <w:r>
        <w:rPr>
          <w:rFonts w:ascii="Times New Roman" w:hAnsi="Times New Roman"/>
          <w:sz w:val="28"/>
          <w:szCs w:val="28"/>
          <w:lang w:eastAsia="ru-RU"/>
        </w:rPr>
        <w:t xml:space="preserve"> форме.</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540"/>
        <w:jc w:val="center"/>
        <w:rPr>
          <w:rFonts w:ascii="Times New Roman" w:hAnsi="Times New Roman"/>
          <w:b/>
          <w:b/>
          <w:i/>
          <w:i/>
          <w:sz w:val="28"/>
          <w:szCs w:val="28"/>
          <w:lang w:eastAsia="ru-RU"/>
        </w:rPr>
      </w:pPr>
      <w:r>
        <w:rPr>
          <w:rFonts w:ascii="Times New Roman" w:hAnsi="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муниципальных услуг, и которые заявитель вправе представить по собственной инициативе</w:t>
      </w:r>
    </w:p>
    <w:p>
      <w:pPr>
        <w:pStyle w:val="Normal"/>
        <w:spacing w:lineRule="auto" w:line="240" w:before="0" w:after="0"/>
        <w:ind w:firstLine="540"/>
        <w:jc w:val="center"/>
        <w:rPr>
          <w:rFonts w:ascii="Times New Roman" w:hAnsi="Times New Roman"/>
          <w:b/>
          <w:b/>
          <w:sz w:val="28"/>
          <w:szCs w:val="28"/>
          <w:lang w:eastAsia="ru-RU"/>
        </w:rPr>
      </w:pPr>
      <w:r>
        <w:rPr>
          <w:rFonts w:ascii="Times New Roman" w:hAnsi="Times New Roman"/>
          <w:b/>
          <w:sz w:val="28"/>
          <w:szCs w:val="28"/>
          <w:lang w:eastAsia="ru-RU"/>
        </w:rPr>
      </w:r>
    </w:p>
    <w:p>
      <w:pPr>
        <w:pStyle w:val="Normal"/>
        <w:widowControl w:val="false"/>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относятся </w:t>
      </w:r>
      <w:r>
        <w:rPr>
          <w:rFonts w:ascii="Times New Roman" w:hAnsi="Times New Roman"/>
          <w:sz w:val="28"/>
          <w:szCs w:val="28"/>
        </w:rPr>
        <w:t>документы, подтверждающие право заявителя на приобретение земельного участка без проведения торгов:</w:t>
      </w:r>
    </w:p>
    <w:tbl>
      <w:tblPr>
        <w:tblW w:w="5000" w:type="pct"/>
        <w:jc w:val="left"/>
        <w:tblInd w:w="-8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3087"/>
        <w:gridCol w:w="2186"/>
        <w:gridCol w:w="4366"/>
      </w:tblGrid>
      <w:tr>
        <w:trPr>
          <w:trHeight w:val="20" w:hRule="atLeast"/>
        </w:trPr>
        <w:tc>
          <w:tcPr>
            <w:tcW w:w="963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В собственность за плату</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с которым заключен договор о комплексном освоении территории</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из земельного участка, предоставленного в аренду для комплексного освоения территории</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Единого государственного реестра прав на недвижимое имущество и сделок с ним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Утвержденный проект планировки и утвержденный проект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Единого государственного реестра юридических лиц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Договор о комплексном освоении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Утвержденный проект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Договор о комплексном освоении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Юридическое лицо, которому предоставлен земельный участок для ведения дачного хозяйства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Утвержденный проект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Собственник здания, сооружения либо помещения в здании, сооружении</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на котором расположено здание, сооружение</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здания, сооружения, расположенного на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Юридическое лицо, использующее земельный участок на праве постоянного (бессрочного) пользования</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принадлежащий юридическому лицу на праве постоянного (бессрочного) пользования</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ЕГРИП об индивидуальном предпринимателе,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ЕГРИП об индивидуальном предпринимателе,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963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В собственность бесплатно</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с которым заключен договор о развитии застроенной территории</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в границах застроенной территории, в отношении которой заключен договор о ее развитии</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Утвержденный проект планировки и утвержденный проект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Религиозная организация, имеющая в собственности здания или сооружения религиозного или благотворительного назначения</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на котором расположены здания или сооружения религиозного или благотворительного назначения</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здания, сооружения, расположенного на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Некоммерческая организация, созданная гражданами, которой предоставлен земельный участок для садоводства, огородничества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Утвержденный проект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Члены некоммерческой организации, созданной гражданами, которой предоставлен земельный участок для садоводства, огородничества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Утвержденный проект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некоммерческой организации, членом которой является гражданин</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976"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Граждане, имеющие трех и более детей</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jc w:val="both"/>
              <w:rPr>
                <w:rFonts w:ascii="Times New Roman" w:hAnsi="Times New Roman" w:cs="Times New Roman"/>
                <w:sz w:val="28"/>
                <w:szCs w:val="28"/>
                <w:lang w:eastAsia="en-US"/>
              </w:rPr>
            </w:pPr>
            <w:r>
              <w:rPr>
                <w:rFonts w:cs="Times New Roman" w:ascii="Times New Roman" w:hAnsi="Times New Roman"/>
                <w:sz w:val="28"/>
                <w:szCs w:val="28"/>
              </w:rPr>
              <w:t xml:space="preserve">Земельный участок, находящийся в муниципальной собственности </w:t>
            </w:r>
            <w:r>
              <w:rPr>
                <w:rFonts w:cs="Times New Roman" w:ascii="Times New Roman" w:hAnsi="Times New Roman"/>
                <w:sz w:val="28"/>
                <w:szCs w:val="28"/>
                <w:lang w:eastAsia="en-US"/>
              </w:rPr>
              <w:t>включенный в перечень земельных участков, предназначенных для предоставления в собственность бесплатно гражданам утвержденный органом местного самоуправления</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trPr>
          <w:trHeight w:val="1616"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1616"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rFonts w:ascii="Times New Roman" w:hAnsi="Times New Roman"/>
                <w:sz w:val="28"/>
                <w:szCs w:val="28"/>
              </w:rPr>
            </w:pPr>
            <w:r>
              <w:rPr>
                <w:rFonts w:ascii="Times New Roman" w:hAnsi="Times New Roman"/>
                <w:sz w:val="28"/>
                <w:szCs w:val="28"/>
              </w:rPr>
              <w:t>Справка, содержащая сведения из реестра граждан, в отношении которых приняты решения о предоставлении им земельных участков в собственность бесплатно</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Отдельные категории граждан и (или) некоммерческие организации, созданные гражданами, устанавливаемые федеральным законом</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Случаи предоставления земельных участков устанавливаются федеральным законом</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Отдельные категории граждан, устанавливаемые законом субъекта Российской Федерации</w:t>
            </w:r>
          </w:p>
        </w:tc>
        <w:tc>
          <w:tcPr>
            <w:tcW w:w="21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Случаи предоставления земельных участков устанавливаются законом субъекта Российской Федерации</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подтверждающие право на приобретение земельного участка, установленные законом субъекта Российской Федерации</w:t>
            </w:r>
          </w:p>
        </w:tc>
      </w:tr>
      <w:tr>
        <w:trPr>
          <w:trHeight w:val="20" w:hRule="atLeast"/>
        </w:trPr>
        <w:tc>
          <w:tcPr>
            <w:tcW w:w="3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1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Случаи предоставления земельных участков устанавливаются законом субъекта Российской Федерации</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Документы, подтверждающие право на приобретение земельного участка, установленные законом субъекта Российской Федерации</w:t>
            </w:r>
          </w:p>
        </w:tc>
      </w:tr>
      <w:tr>
        <w:trPr>
          <w:trHeight w:val="20" w:hRule="atLeast"/>
        </w:trPr>
        <w:tc>
          <w:tcPr>
            <w:tcW w:w="963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В аренду</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Юридическое лицо</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Определяется в соответствии с указом или распоряжением Президента Российской Федерации</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Указ или распоряжение Президента Российской Федерации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Юридическое лицо</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Распоряжение Правительства Российской Федерации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Юридическое лицо</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Распоряжение высшего должностного лица субъекта Российской Федерации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Юридическое лицо</w:t>
            </w:r>
          </w:p>
        </w:tc>
        <w:tc>
          <w:tcPr>
            <w:tcW w:w="21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выполнения международных обязательств</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Юридическое лицо</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Арендатор земельного участка, находящегося в муниципальной собственности, из которого образован испрашиваемый земельный участок</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из земельного участка, находящегося в муниципальной собственности</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Утвержденный проект планировки и утвержденный проект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Утвержденный проект планировки и утвержденный проект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Утвержденный проект планировки и утвержденный проект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Утвержденный проект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некоммерческой организации, членом которой является гражданин</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Утвержденный проект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pPr>
            <w:r>
              <w:rPr>
                <w:rFonts w:cs="Times New Roman" w:ascii="Times New Roman" w:hAnsi="Times New Roman"/>
                <w:sz w:val="28"/>
                <w:szCs w:val="28"/>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3">
              <w:r>
                <w:rPr>
                  <w:rStyle w:val="Style13"/>
                  <w:rFonts w:cs="Times New Roman" w:ascii="Times New Roman" w:hAnsi="Times New Roman"/>
                  <w:sz w:val="28"/>
                  <w:szCs w:val="28"/>
                </w:rPr>
                <w:t>статьей 39.20</w:t>
              </w:r>
            </w:hyperlink>
            <w:r>
              <w:rPr>
                <w:rFonts w:cs="Times New Roman" w:ascii="Times New Roman" w:hAnsi="Times New Roman"/>
                <w:sz w:val="28"/>
                <w:szCs w:val="28"/>
              </w:rPr>
              <w:t xml:space="preserve"> Земельного кодекса, на праве оперативного управления</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на котором расположены здания, сооружения</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Собственник объекта незавершенного строительства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на котором расположен объект незавершенного строительства</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Юридическое лицо, использующее земельный участок на праве постоянного (бессрочного) пользования</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принадлежащий юридическому лицу на праве постоянного (бессрочного) пользования</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ЕГРИП об индивидуальном предпринимателе,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с которым заключен договор о развитии застроенной территории</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образованный в границах застроенной территории, в отношении которой заключен договор о ее развитии</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Утвержденный проект планировки и утвержденный проект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Юридическое лицо, с которым заключен договор об освоении территории в целях строительства жилья экономического класса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освоения территории в целях строительства жилья экономического класса</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Утвержденный проект планировки и утвержденный проект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Юридическое лицо, с которым заключен договор о комплексном освоении территории в целях строительства жилья экономического класса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комплексного освоения территории в целях строительства жилья экономического класса</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Утвержденный проект планировки и утвержденный проект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имеющий право на первоочередное или внеочередное приобретение земельных участков</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Случаи предоставления земельных участков устанавливаются федеральным законом или законом субъекта Российской Федерации</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Религиозная организация</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осуществления сельскохозяйственного производства</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Казачье общество</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ограниченный в обороте</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Недропользователь</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проведения работ, связанных с пользованием недрами</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Резидент особой экономической зоны</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расположенный в границах особой экономической зоны или на прилегающей к ней территории</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расположенный в границах особой экономической зоны или на прилегающей к ней территории</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с которым заключено концессионное соглашение</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предусмотренной концессионным соглашением</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заключившее договор об освоении территории в целях строительства и эксплуатации наемного дома коммерческого использования</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Утвержденный проект планировки и утвержденный проект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Утвержденный проект планировки и утвержденный проект межевания территории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с которым заключено охотхозяйственное соглашение</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видов деятельности в сфере охотничьего хозяйства</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ЕГРИП об индивидуальном предпринимателе,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испрашивающее земельный участок для размещения водохранилища и (или) гидротехнического сооружения</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размещения водохранилища и (или) гидротехнического сооружения</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ЕГРИП об индивидуальном предпринимателе,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Государственная компания "Российские автомобильные дороги"</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Открытое акционерное общество "Российские железные дороги"</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Резидент зоны территориального развития, включенный в реестр резидентов зоны территориального развития</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в границах зоны территориального развития</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обладающее правом на добычу (вылов) водных биологических ресурсов</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ведения сельскохозяйственного производства и используемый на основании договора аренды</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ЕГРИП об индивидуальном предпринимателе,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Арендатор земельного участка, имеющий право на заключение нового договора аренды земельного участка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используемый на основании договора аренды</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963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В постоянное (бессрочное) пользование</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Орган государственной власти</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органами государственной власти своих полномочий</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Орган местного самоуправления</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органами местного самоуправления своих полномочий</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Государственное или муниципальное учреждение (бюджетное, казенное, автономное)</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Казенное предприятие</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казенного предприятия</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Центр исторического наследия президентов Российской Федерации, прекративших исполнение своих полномочий</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963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В безвозмездное пользование</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Орган государственной власти</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органами государственной власти своих полномочий</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Орган местного самоуправления</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органами местного самоуправления своих полномочий</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Государственное или муниципальное учреждение (бюджетное, казенное, автономное)</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Казенное предприятие</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казенного предприятия</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Центр исторического наследия президентов Российской Федерации, прекративших исполнение своих полномочий</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Работник организации, которой земельный участок предоставлен на праве постоянного (бессрочного) пользования</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предоставляемый в виде служебного надела</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Религиозная организация</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размещения зданий, сооружения религиозного или благотворительного назначения</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здания, сооружения, расположенного на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Религиозная организация, которой на праве безвозмездного пользования предоставлены здания, сооружения</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здания, сооружения, расположенного на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pPr>
            <w:r>
              <w:rPr>
                <w:rFonts w:cs="Times New Roman" w:ascii="Times New Roman" w:hAnsi="Times New Roman"/>
                <w:sz w:val="28"/>
                <w:szCs w:val="28"/>
              </w:rPr>
              <w:t xml:space="preserve">Лицо, с которым в соответствии с Федеральным </w:t>
            </w:r>
            <w:hyperlink r:id="rId24">
              <w:r>
                <w:rPr>
                  <w:rStyle w:val="Style13"/>
                  <w:rFonts w:cs="Times New Roman" w:ascii="Times New Roman" w:hAnsi="Times New Roman"/>
                  <w:sz w:val="28"/>
                  <w:szCs w:val="28"/>
                </w:rPr>
                <w:t>законом</w:t>
              </w:r>
            </w:hyperlink>
            <w:r>
              <w:rPr>
                <w:rFonts w:cs="Times New Roman" w:ascii="Times New Roman" w:hAnsi="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ЕГРИП об индивидуальном предпринимателе,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Гражданину, которому предоставлено служебное жилое помещение в виде жилого дома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на котором находится служебное жилое помещение в виде жилого дома</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испрашивающий земельный участок для сельскохозяйственной деятельности (в том числе пчеловодства) для собственных нужд</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Лесной участок</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ЕГРИП об индивидуальном предпринимателе,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Некоммерческая организация, созданная гражданами для ведения огородничества или садоводства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ведения садоводства или огородничества</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Некоммерческая организация, созданная гражданами в целях жилищного строительства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жилищного строительства</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pPr>
            <w:r>
              <w:rPr>
                <w:rFonts w:cs="Times New Roman" w:ascii="Times New Roman" w:hAnsi="Times New Roman"/>
                <w:sz w:val="28"/>
                <w:szCs w:val="28"/>
              </w:rPr>
              <w:t xml:space="preserve">Лицо, с которым в соответствии с Федеральным </w:t>
            </w:r>
            <w:hyperlink r:id="rId25">
              <w:r>
                <w:rPr>
                  <w:rStyle w:val="Style13"/>
                  <w:rFonts w:cs="Times New Roman" w:ascii="Times New Roman" w:hAnsi="Times New Roman"/>
                  <w:sz w:val="28"/>
                  <w:szCs w:val="28"/>
                </w:rPr>
                <w:t>законом</w:t>
              </w:r>
            </w:hyperlink>
            <w:r>
              <w:rPr>
                <w:rFonts w:cs="Times New Roman" w:ascii="Times New Roman" w:hAnsi="Times New Roman"/>
                <w:sz w:val="28"/>
                <w:szCs w:val="28"/>
              </w:rPr>
              <w:t xml:space="preserve"> от 29 декабря 2012 г. N 275-ФЗ "О государственном оборонном заказе" или Федеральным </w:t>
            </w:r>
            <w:hyperlink r:id="rId26">
              <w:r>
                <w:rPr>
                  <w:rStyle w:val="Style13"/>
                  <w:rFonts w:cs="Times New Roman" w:ascii="Times New Roman" w:hAnsi="Times New Roman"/>
                  <w:sz w:val="28"/>
                  <w:szCs w:val="28"/>
                </w:rPr>
                <w:t>законом</w:t>
              </w:r>
            </w:hyperlink>
            <w:r>
              <w:rPr>
                <w:rFonts w:cs="Times New Roman" w:ascii="Times New Roman" w:hAnsi="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pPr>
            <w:r>
              <w:rPr>
                <w:rFonts w:cs="Times New Roman" w:ascii="Times New Roman" w:hAnsi="Times New Roman"/>
                <w:sz w:val="28"/>
                <w:szCs w:val="28"/>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7">
              <w:r>
                <w:rPr>
                  <w:rStyle w:val="Style13"/>
                  <w:rFonts w:cs="Times New Roman" w:ascii="Times New Roman" w:hAnsi="Times New Roman"/>
                  <w:sz w:val="28"/>
                  <w:szCs w:val="28"/>
                </w:rPr>
                <w:t>законом</w:t>
              </w:r>
            </w:hyperlink>
            <w:r>
              <w:rPr>
                <w:rFonts w:cs="Times New Roman" w:ascii="Times New Roman" w:hAnsi="Times New Roman"/>
                <w:sz w:val="28"/>
                <w:szCs w:val="28"/>
              </w:rPr>
              <w:t xml:space="preserve"> от 29 декабря 2012 г. N 275-ФЗ "О государственном оборонном заказе" или Федеральным </w:t>
            </w:r>
            <w:hyperlink r:id="rId28">
              <w:r>
                <w:rPr>
                  <w:rStyle w:val="Style13"/>
                  <w:rFonts w:cs="Times New Roman" w:ascii="Times New Roman" w:hAnsi="Times New Roman"/>
                  <w:sz w:val="28"/>
                  <w:szCs w:val="28"/>
                </w:rPr>
                <w:t>законом</w:t>
              </w:r>
            </w:hyperlink>
            <w:r>
              <w:rPr>
                <w:rFonts w:cs="Times New Roman" w:ascii="Times New Roman" w:hAnsi="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предназначенный для жилищного строительства</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r>
        <w:trPr>
          <w:trHeight w:val="20" w:hRule="atLeast"/>
        </w:trPr>
        <w:tc>
          <w:tcPr>
            <w:tcW w:w="30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Лицо, право безвозмездного пользования которого на земельный участок, находящийся в муниципальной собственности, прекращено в связи с изъятием для государственных или муниципальных нужд</w:t>
            </w:r>
          </w:p>
        </w:tc>
        <w:tc>
          <w:tcPr>
            <w:tcW w:w="21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Земельный участок, предоставляемый взамен земельного участка, изъятого для государственных или муниципальных нужд</w:t>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trPr>
          <w:trHeight w:val="20" w:hRule="atLeast"/>
        </w:trPr>
        <w:tc>
          <w:tcPr>
            <w:tcW w:w="30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1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onsPlusNormal1"/>
              <w:ind w:hanging="0"/>
              <w:rPr>
                <w:rFonts w:ascii="Times New Roman" w:hAnsi="Times New Roman" w:cs="Times New Roman"/>
                <w:sz w:val="28"/>
                <w:szCs w:val="28"/>
              </w:rPr>
            </w:pPr>
            <w:r>
              <w:rPr>
                <w:rFonts w:cs="Times New Roman" w:ascii="Times New Roman" w:hAnsi="Times New Roman"/>
                <w:sz w:val="28"/>
                <w:szCs w:val="28"/>
              </w:rPr>
              <w:t>Выписка из ЕГРЮЛ о юридическом лице, являющемся заявителем</w:t>
            </w:r>
          </w:p>
        </w:tc>
      </w:tr>
    </w:tbl>
    <w:p>
      <w:pPr>
        <w:pStyle w:val="Normal"/>
        <w:spacing w:lineRule="auto" w:line="240" w:before="0" w:after="0"/>
        <w:ind w:firstLine="567"/>
        <w:jc w:val="both"/>
        <w:rPr/>
      </w:pPr>
      <w:r>
        <w:rPr>
          <w:rFonts w:ascii="Times New Roman" w:hAnsi="Times New Roman"/>
          <w:sz w:val="28"/>
          <w:szCs w:val="28"/>
          <w:lang w:eastAsia="ru-RU"/>
        </w:rPr>
        <w:t xml:space="preserve">Специалист Администрации </w:t>
      </w:r>
      <w:r>
        <w:rPr>
          <w:rFonts w:ascii="Times New Roman" w:hAnsi="Times New Roman"/>
          <w:bCs/>
          <w:sz w:val="28"/>
          <w:szCs w:val="28"/>
          <w:lang w:eastAsia="ru-RU"/>
        </w:rPr>
        <w:t>Николаевского</w:t>
      </w:r>
      <w:r>
        <w:rPr>
          <w:rFonts w:ascii="Times New Roman" w:hAnsi="Times New Roman"/>
          <w:sz w:val="28"/>
          <w:szCs w:val="28"/>
          <w:lang w:eastAsia="ru-RU"/>
        </w:rPr>
        <w:t xml:space="preserve"> муниципального образования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pPr>
        <w:pStyle w:val="Normal"/>
        <w:tabs>
          <w:tab w:val="left" w:pos="768" w:leader="none"/>
        </w:tabs>
        <w:spacing w:lineRule="auto" w:line="240" w:before="0" w:after="0"/>
        <w:ind w:firstLine="54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540"/>
        <w:jc w:val="center"/>
        <w:rPr>
          <w:rFonts w:ascii="Times New Roman" w:hAnsi="Times New Roman"/>
          <w:b/>
          <w:b/>
          <w:i/>
          <w:i/>
          <w:sz w:val="28"/>
          <w:szCs w:val="28"/>
          <w:lang w:eastAsia="ru-RU"/>
        </w:rPr>
      </w:pPr>
      <w:r>
        <w:rPr>
          <w:rFonts w:ascii="Times New Roman" w:hAnsi="Times New Roman"/>
          <w:b/>
          <w:i/>
          <w:sz w:val="28"/>
          <w:szCs w:val="28"/>
          <w:lang w:eastAsia="ru-RU"/>
        </w:rPr>
        <w:t>Особенности взаимодействия с заявителем при предоставлении муниципальной услуги</w:t>
      </w:r>
    </w:p>
    <w:p>
      <w:pPr>
        <w:pStyle w:val="Normal"/>
        <w:spacing w:lineRule="auto" w:line="240" w:before="0" w:after="0"/>
        <w:ind w:firstLine="540"/>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2.8. Запрещается требовать от заявителя:</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Normal"/>
        <w:spacing w:lineRule="auto" w:line="240" w:before="0" w:after="0"/>
        <w:ind w:firstLine="540"/>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jc w:val="center"/>
        <w:rPr>
          <w:rFonts w:ascii="Times New Roman" w:hAnsi="Times New Roman"/>
          <w:b/>
          <w:b/>
          <w:i/>
          <w:i/>
          <w:sz w:val="28"/>
          <w:szCs w:val="28"/>
          <w:lang w:eastAsia="ru-RU"/>
        </w:rPr>
      </w:pPr>
      <w:r>
        <w:rPr>
          <w:rFonts w:ascii="Times New Roman" w:hAnsi="Times New Roman"/>
          <w:b/>
          <w:i/>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pPr>
        <w:pStyle w:val="Normal"/>
        <w:spacing w:lineRule="auto" w:line="240" w:before="0" w:after="0"/>
        <w:jc w:val="both"/>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2.9. Основанием для отказа в приеме документов, необходимых для предоставления муниципальной услуги, является: </w:t>
      </w:r>
    </w:p>
    <w:p>
      <w:pPr>
        <w:pStyle w:val="ConsPlusNormal1"/>
        <w:ind w:firstLine="540"/>
        <w:jc w:val="both"/>
        <w:rPr/>
      </w:pPr>
      <w:r>
        <w:rPr>
          <w:rFonts w:cs="Times New Roman" w:ascii="Times New Roman" w:hAnsi="Times New Roman"/>
          <w:sz w:val="28"/>
          <w:szCs w:val="28"/>
        </w:rPr>
        <w:t xml:space="preserve">обращение за предоставлением муниципальной услуги лиц, не соответствующих статусу заявителей, определенному </w:t>
      </w:r>
      <w:hyperlink w:anchor="P39">
        <w:r>
          <w:rPr>
            <w:rStyle w:val="Style13"/>
            <w:rFonts w:cs="Times New Roman" w:ascii="Times New Roman" w:hAnsi="Times New Roman"/>
            <w:sz w:val="28"/>
            <w:szCs w:val="28"/>
          </w:rPr>
          <w:t>пунктом 1.2</w:t>
        </w:r>
      </w:hyperlink>
      <w:r>
        <w:rPr>
          <w:rFonts w:cs="Times New Roman" w:ascii="Times New Roman" w:hAnsi="Times New Roman"/>
          <w:sz w:val="28"/>
          <w:szCs w:val="28"/>
        </w:rPr>
        <w:t xml:space="preserve"> Административного регламента;</w:t>
      </w:r>
    </w:p>
    <w:p>
      <w:pPr>
        <w:pStyle w:val="Normal"/>
        <w:spacing w:lineRule="auto" w:line="240" w:before="0" w:after="0"/>
        <w:ind w:firstLine="567"/>
        <w:jc w:val="both"/>
        <w:rPr/>
      </w:pPr>
      <w:r>
        <w:rPr>
          <w:rFonts w:ascii="Times New Roman" w:hAnsi="Times New Roman"/>
          <w:sz w:val="28"/>
          <w:szCs w:val="28"/>
          <w:lang w:eastAsia="ru-RU"/>
        </w:rPr>
        <w:t xml:space="preserve">отсутствие у заявителя документов, предусмотренных </w:t>
      </w:r>
      <w:hyperlink w:anchor="P88">
        <w:r>
          <w:rPr>
            <w:rStyle w:val="Style13"/>
            <w:rFonts w:ascii="Times New Roman" w:hAnsi="Times New Roman"/>
            <w:sz w:val="28"/>
            <w:szCs w:val="28"/>
            <w:lang w:eastAsia="ru-RU"/>
          </w:rPr>
          <w:t>пунктом 2.</w:t>
        </w:r>
      </w:hyperlink>
      <w:r>
        <w:rPr>
          <w:rFonts w:ascii="Times New Roman" w:hAnsi="Times New Roman"/>
          <w:sz w:val="28"/>
          <w:szCs w:val="28"/>
          <w:lang w:eastAsia="ru-RU"/>
        </w:rPr>
        <w:t>6 Административного регламента, в полном объеме;</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представленные документы имеют подчистки либо приписки, зачеркнутые слова и иные не оговоренные в них исправления, исполнены карандашом, а также серьезно повреждены, когда невозможно однозначно истолковать их содержание;</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тексты документов написаны неразборчиво.</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540"/>
        <w:jc w:val="center"/>
        <w:rPr>
          <w:rFonts w:ascii="Times New Roman" w:hAnsi="Times New Roman"/>
          <w:b/>
          <w:b/>
          <w:i/>
          <w:i/>
          <w:sz w:val="28"/>
          <w:szCs w:val="28"/>
          <w:lang w:eastAsia="ru-RU"/>
        </w:rPr>
      </w:pPr>
      <w:r>
        <w:rPr>
          <w:rFonts w:ascii="Times New Roman" w:hAnsi="Times New Roman"/>
          <w:b/>
          <w:i/>
          <w:sz w:val="28"/>
          <w:szCs w:val="28"/>
          <w:lang w:eastAsia="ru-RU"/>
        </w:rPr>
        <w:t>Исчерпывающий перечень оснований для приостановления или отказа в предоставлении муниципальной услуги</w:t>
      </w:r>
    </w:p>
    <w:p>
      <w:pPr>
        <w:pStyle w:val="Normal"/>
        <w:spacing w:lineRule="auto" w:line="240" w:before="0" w:after="0"/>
        <w:ind w:firstLine="540"/>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2.10. Основанием для приостановления предоставления муниципальной услуги, является:</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2.10.1. при предварительном согласовании предоставления земельного участка: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предоставление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при условии, что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2.11. Основанием для отказа в предоставлении муниципальной услуги, является:</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2.11.1. при предварительном согласовании предоставления земельного участка: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а) несоответствие схемы расположения земельного участка ее форме, формату или требованиям к ее подготовке, утвержденным приказом Министерства экономического развития Российской Федерации от 27 ноября 2014 года №762;</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Normal"/>
        <w:spacing w:lineRule="auto" w:line="240" w:before="0" w:after="0"/>
        <w:ind w:firstLine="540"/>
        <w:jc w:val="both"/>
        <w:rPr/>
      </w:pPr>
      <w:r>
        <w:rPr>
          <w:rFonts w:ascii="Times New Roman" w:hAnsi="Times New Roman"/>
          <w:sz w:val="28"/>
          <w:szCs w:val="28"/>
        </w:rPr>
        <w:t xml:space="preserve">2) земельный участок, который предстоит образовать, не может быть предоставлен заявителю по основаниям, указанным в подпунктах 1 - </w:t>
      </w:r>
      <w:hyperlink r:id="rId29">
        <w:r>
          <w:rPr>
            <w:rStyle w:val="Style13"/>
            <w:rFonts w:ascii="Times New Roman" w:hAnsi="Times New Roman"/>
            <w:sz w:val="28"/>
            <w:szCs w:val="28"/>
          </w:rPr>
          <w:t>13</w:t>
        </w:r>
      </w:hyperlink>
      <w:r>
        <w:rPr>
          <w:rFonts w:ascii="Times New Roman" w:hAnsi="Times New Roman"/>
          <w:sz w:val="28"/>
          <w:szCs w:val="28"/>
        </w:rPr>
        <w:t xml:space="preserve">, </w:t>
      </w:r>
      <w:hyperlink r:id="rId30">
        <w:r>
          <w:rPr>
            <w:rStyle w:val="Style13"/>
            <w:rFonts w:ascii="Times New Roman" w:hAnsi="Times New Roman"/>
            <w:sz w:val="28"/>
            <w:szCs w:val="28"/>
          </w:rPr>
          <w:t>15</w:t>
        </w:r>
      </w:hyperlink>
      <w:r>
        <w:rPr>
          <w:rFonts w:ascii="Times New Roman" w:hAnsi="Times New Roman"/>
          <w:sz w:val="28"/>
          <w:szCs w:val="28"/>
        </w:rPr>
        <w:t xml:space="preserve"> - </w:t>
      </w:r>
      <w:hyperlink r:id="rId31">
        <w:r>
          <w:rPr>
            <w:rStyle w:val="Style13"/>
            <w:rFonts w:ascii="Times New Roman" w:hAnsi="Times New Roman"/>
            <w:sz w:val="28"/>
            <w:szCs w:val="28"/>
          </w:rPr>
          <w:t>19</w:t>
        </w:r>
      </w:hyperlink>
      <w:r>
        <w:rPr>
          <w:rFonts w:ascii="Times New Roman" w:hAnsi="Times New Roman"/>
          <w:sz w:val="28"/>
          <w:szCs w:val="28"/>
        </w:rPr>
        <w:t xml:space="preserve">, </w:t>
      </w:r>
      <w:hyperlink r:id="rId32">
        <w:r>
          <w:rPr>
            <w:rStyle w:val="Style13"/>
            <w:rFonts w:ascii="Times New Roman" w:hAnsi="Times New Roman"/>
            <w:sz w:val="28"/>
            <w:szCs w:val="28"/>
          </w:rPr>
          <w:t>22</w:t>
        </w:r>
      </w:hyperlink>
      <w:r>
        <w:rPr>
          <w:rFonts w:ascii="Times New Roman" w:hAnsi="Times New Roman"/>
          <w:sz w:val="28"/>
          <w:szCs w:val="28"/>
        </w:rPr>
        <w:t xml:space="preserve"> и 23 пункта 2.11.2. Административного регламента;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2.11.2. Административного регламента.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2.11.2. при предоставлении земельного участка: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физическим или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12)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утвержденным проектом межевания территории или схемой расположения земельного участка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физическим или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19) предоставление земельного участка на заявленном виде прав не допускается;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2.11.3. при предоставлении земельного участка в собственность бесплатно гражданину имеющему трех и более детей:</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отсутствие документов, перечисленных в пункте 2.6. Административного регламента, необходимых для предоставления муниципальной услуги;</w:t>
      </w:r>
    </w:p>
    <w:p>
      <w:pPr>
        <w:pStyle w:val="ConsPlusNormal1"/>
        <w:ind w:firstLine="540"/>
        <w:jc w:val="both"/>
        <w:rPr>
          <w:rFonts w:ascii="Times New Roman" w:hAnsi="Times New Roman" w:cs="Times New Roman"/>
          <w:sz w:val="28"/>
          <w:szCs w:val="28"/>
          <w:lang w:eastAsia="en-US"/>
        </w:rPr>
      </w:pPr>
      <w:r>
        <w:rPr>
          <w:rFonts w:cs="Times New Roman" w:ascii="Times New Roman" w:hAnsi="Times New Roman"/>
          <w:sz w:val="28"/>
          <w:szCs w:val="28"/>
        </w:rPr>
        <w:t xml:space="preserve">заявитель не состоит на учете </w:t>
      </w:r>
      <w:r>
        <w:rPr>
          <w:rFonts w:cs="Times New Roman" w:ascii="Times New Roman" w:hAnsi="Times New Roman"/>
          <w:sz w:val="28"/>
          <w:szCs w:val="28"/>
          <w:lang w:eastAsia="en-US"/>
        </w:rPr>
        <w:t>в качестве лица, имеющего право на предоставление ему земельного участка в собственность бесплатно;</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lang w:eastAsia="en-US"/>
        </w:rPr>
        <w:t xml:space="preserve">заявитель предоставил заявление и документы в срок, находящийся за пределами отведенных 30 календарных дней </w:t>
      </w:r>
      <w:r>
        <w:rPr>
          <w:rFonts w:cs="Times New Roman" w:ascii="Times New Roman" w:hAnsi="Times New Roman"/>
          <w:sz w:val="28"/>
          <w:szCs w:val="28"/>
        </w:rPr>
        <w:t>со дня размещения перечня земельных участков на официальном сайте органа местного самоуправления в информационно-телекоммуникационной сети "Интернет" и (или) в средствах массовой информации, других местах, являющихся источниками официального опубликования (обнародования) муниципальных правовых актов в соответствии с уставами муниципальных образований области;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удостоверение многодетной семьи, представленное гражданином, является недействительным, за исключением случаев, предусмотренных Законом Саратовской области от 30 сентября 2014 года №119-ЗСО «О предоставлении гражданам, имеющим трех и более детей, в собственность бесплатно земельных участков, находящихся в муниципальной собственности», когда представление удостоверения многодетной семьи не требуется;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в отношении заявителя уже было принято решение о предоставлении в собственность бесплатно земельного участка;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Неполучение или несвоевременное получение документов, запрошенных в соответствии с пунктами 2.7. Административного регламента, не может являться основанием для отказа в выдаче разрешения.</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На любой стадии административных процедур до принятия решения о выдаче разрешения на строительство предоставление муниципальной услуги может быть прекращено по добровольному волеизъявлению заявителя на основании его письменного заявления.</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540"/>
        <w:jc w:val="center"/>
        <w:rPr>
          <w:rFonts w:ascii="Times New Roman" w:hAnsi="Times New Roman"/>
          <w:b/>
          <w:b/>
          <w:i/>
          <w:i/>
          <w:sz w:val="28"/>
          <w:szCs w:val="28"/>
          <w:lang w:eastAsia="ru-RU"/>
        </w:rPr>
      </w:pPr>
      <w:r>
        <w:rPr>
          <w:rFonts w:ascii="Times New Roman" w:hAnsi="Times New Roman"/>
          <w:b/>
          <w:i/>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pacing w:lineRule="auto" w:line="240" w:before="0" w:after="0"/>
        <w:ind w:firstLine="540"/>
        <w:jc w:val="both"/>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2.12. Услуг, которые являются необходимыми и обязательными для предоставления муниципальной услуги, не предусмотрено.</w:t>
      </w:r>
    </w:p>
    <w:p>
      <w:pPr>
        <w:pStyle w:val="Normal"/>
        <w:spacing w:lineRule="auto" w:line="240" w:before="0" w:after="0"/>
        <w:ind w:firstLine="540"/>
        <w:jc w:val="both"/>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540"/>
        <w:jc w:val="center"/>
        <w:rPr>
          <w:rFonts w:ascii="Times New Roman" w:hAnsi="Times New Roman"/>
          <w:b/>
          <w:b/>
          <w:i/>
          <w:i/>
          <w:sz w:val="28"/>
          <w:szCs w:val="28"/>
          <w:lang w:eastAsia="ru-RU"/>
        </w:rPr>
      </w:pPr>
      <w:r>
        <w:rPr>
          <w:rFonts w:ascii="Times New Roman" w:hAnsi="Times New Roman"/>
          <w:b/>
          <w:i/>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pPr>
        <w:pStyle w:val="Normal"/>
        <w:spacing w:lineRule="auto" w:line="240" w:before="0" w:after="0"/>
        <w:ind w:firstLine="540"/>
        <w:jc w:val="both"/>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2.13. Муниципальная услуга предоставляется бесплатно.</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540"/>
        <w:jc w:val="center"/>
        <w:rPr>
          <w:rFonts w:ascii="Times New Roman" w:hAnsi="Times New Roman"/>
          <w:b/>
          <w:b/>
          <w:i/>
          <w:i/>
          <w:sz w:val="28"/>
          <w:szCs w:val="28"/>
          <w:lang w:eastAsia="ru-RU"/>
        </w:rPr>
      </w:pPr>
      <w:r>
        <w:rPr>
          <w:rFonts w:ascii="Times New Roman" w:hAnsi="Times New Roman"/>
          <w:b/>
          <w:i/>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Normal"/>
        <w:spacing w:lineRule="auto" w:line="240" w:before="0" w:after="0"/>
        <w:ind w:firstLine="540"/>
        <w:jc w:val="both"/>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2.14. Услуг, которые являются необходимыми и обязательными для предоставления муниципальной услуги, не предусмотрено.</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r>
    </w:p>
    <w:p>
      <w:pPr>
        <w:pStyle w:val="Normal"/>
        <w:numPr>
          <w:ilvl w:val="0"/>
          <w:numId w:val="0"/>
        </w:numPr>
        <w:spacing w:lineRule="auto" w:line="240" w:before="0" w:after="0"/>
        <w:ind w:firstLine="540"/>
        <w:jc w:val="center"/>
        <w:outlineLvl w:val="2"/>
        <w:rPr>
          <w:rFonts w:ascii="Times New Roman" w:hAnsi="Times New Roman"/>
          <w:b/>
          <w:b/>
          <w:i/>
          <w:i/>
          <w:sz w:val="28"/>
          <w:szCs w:val="28"/>
          <w:lang w:eastAsia="ru-RU"/>
        </w:rPr>
      </w:pPr>
      <w:r>
        <w:rPr>
          <w:rFonts w:ascii="Times New Roman" w:hAnsi="Times New Roman"/>
          <w:b/>
          <w:i/>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pPr>
        <w:pStyle w:val="Normal"/>
        <w:numPr>
          <w:ilvl w:val="0"/>
          <w:numId w:val="0"/>
        </w:numPr>
        <w:spacing w:lineRule="auto" w:line="240" w:before="0" w:after="0"/>
        <w:ind w:firstLine="540"/>
        <w:jc w:val="both"/>
        <w:outlineLvl w:val="2"/>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r>
    </w:p>
    <w:p>
      <w:pPr>
        <w:pStyle w:val="Normal"/>
        <w:numPr>
          <w:ilvl w:val="0"/>
          <w:numId w:val="0"/>
        </w:numPr>
        <w:spacing w:lineRule="auto" w:line="240" w:before="0" w:after="0"/>
        <w:ind w:firstLine="540"/>
        <w:jc w:val="center"/>
        <w:outlineLvl w:val="2"/>
        <w:rPr>
          <w:rFonts w:ascii="Times New Roman" w:hAnsi="Times New Roman"/>
          <w:b/>
          <w:b/>
          <w:i/>
          <w:i/>
          <w:sz w:val="28"/>
          <w:szCs w:val="28"/>
          <w:lang w:eastAsia="ru-RU"/>
        </w:rPr>
      </w:pPr>
      <w:r>
        <w:rPr>
          <w:rFonts w:ascii="Times New Roman" w:hAnsi="Times New Roman"/>
          <w:b/>
          <w:i/>
          <w:sz w:val="28"/>
          <w:szCs w:val="28"/>
          <w:lang w:eastAsia="ru-RU"/>
        </w:rPr>
        <w:t>Срок и порядок регистрации запроса заявителя о предоставлении муниципальной услуги</w:t>
      </w:r>
    </w:p>
    <w:p>
      <w:pPr>
        <w:pStyle w:val="Normal"/>
        <w:numPr>
          <w:ilvl w:val="0"/>
          <w:numId w:val="0"/>
        </w:numPr>
        <w:spacing w:lineRule="auto" w:line="240" w:before="0" w:after="0"/>
        <w:ind w:firstLine="540"/>
        <w:jc w:val="both"/>
        <w:outlineLvl w:val="2"/>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2.16. Заявление о предоставлении муниципальной услуги регистрируется в течение трех календарных дней с момента поступления в администрацию.</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Прошедшее регистрацию заявление в тот же день направляется в администрацию.</w:t>
      </w:r>
    </w:p>
    <w:p>
      <w:pPr>
        <w:pStyle w:val="Normal"/>
        <w:numPr>
          <w:ilvl w:val="0"/>
          <w:numId w:val="0"/>
        </w:numPr>
        <w:spacing w:lineRule="auto" w:line="240" w:before="0" w:after="0"/>
        <w:ind w:firstLine="540"/>
        <w:jc w:val="center"/>
        <w:outlineLvl w:val="2"/>
        <w:rPr>
          <w:rFonts w:ascii="Times New Roman" w:hAnsi="Times New Roman"/>
          <w:b/>
          <w:b/>
          <w:sz w:val="28"/>
          <w:szCs w:val="28"/>
          <w:lang w:eastAsia="ru-RU"/>
        </w:rPr>
      </w:pPr>
      <w:r>
        <w:rPr>
          <w:rFonts w:ascii="Times New Roman" w:hAnsi="Times New Roman"/>
          <w:b/>
          <w:sz w:val="28"/>
          <w:szCs w:val="28"/>
          <w:lang w:eastAsia="ru-RU"/>
        </w:rPr>
      </w:r>
    </w:p>
    <w:p>
      <w:pPr>
        <w:pStyle w:val="Normal"/>
        <w:numPr>
          <w:ilvl w:val="0"/>
          <w:numId w:val="0"/>
        </w:numPr>
        <w:spacing w:lineRule="auto" w:line="240" w:before="0" w:after="0"/>
        <w:ind w:firstLine="540"/>
        <w:jc w:val="center"/>
        <w:outlineLvl w:val="2"/>
        <w:rPr>
          <w:rFonts w:ascii="Times New Roman" w:hAnsi="Times New Roman"/>
          <w:b/>
          <w:b/>
          <w:i/>
          <w:i/>
          <w:sz w:val="28"/>
          <w:szCs w:val="28"/>
          <w:lang w:eastAsia="ru-RU"/>
        </w:rPr>
      </w:pPr>
      <w:r>
        <w:rPr>
          <w:rFonts w:ascii="Times New Roman" w:hAnsi="Times New Roman"/>
          <w:b/>
          <w:i/>
          <w:sz w:val="28"/>
          <w:szCs w:val="28"/>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pPr>
        <w:pStyle w:val="Normal"/>
        <w:numPr>
          <w:ilvl w:val="0"/>
          <w:numId w:val="0"/>
        </w:numPr>
        <w:spacing w:lineRule="auto" w:line="240" w:before="0" w:after="0"/>
        <w:ind w:firstLine="540"/>
        <w:jc w:val="center"/>
        <w:outlineLvl w:val="2"/>
        <w:rPr>
          <w:rFonts w:ascii="Times New Roman" w:hAnsi="Times New Roman"/>
          <w:b/>
          <w:b/>
          <w:sz w:val="28"/>
          <w:szCs w:val="28"/>
          <w:lang w:eastAsia="ru-RU"/>
        </w:rPr>
      </w:pPr>
      <w:r>
        <w:rPr>
          <w:rFonts w:ascii="Times New Roman" w:hAnsi="Times New Roman"/>
          <w:b/>
          <w:sz w:val="28"/>
          <w:szCs w:val="28"/>
          <w:lang w:eastAsia="ru-RU"/>
        </w:rPr>
      </w:r>
    </w:p>
    <w:p>
      <w:pPr>
        <w:pStyle w:val="Normal"/>
        <w:numPr>
          <w:ilvl w:val="0"/>
          <w:numId w:val="0"/>
        </w:numPr>
        <w:spacing w:lineRule="auto" w:line="240" w:before="0" w:after="0"/>
        <w:ind w:firstLine="540"/>
        <w:jc w:val="both"/>
        <w:outlineLvl w:val="2"/>
        <w:rPr/>
      </w:pPr>
      <w:r>
        <w:rPr>
          <w:rFonts w:ascii="Times New Roman" w:hAnsi="Times New Roman"/>
          <w:sz w:val="28"/>
          <w:szCs w:val="28"/>
          <w:lang w:eastAsia="ru-RU"/>
        </w:rPr>
        <w:t xml:space="preserve">2.17. Вход в здание органа местного самоуправления, Администрации </w:t>
      </w:r>
      <w:r>
        <w:rPr>
          <w:rFonts w:ascii="Times New Roman" w:hAnsi="Times New Roman"/>
          <w:bCs/>
          <w:sz w:val="28"/>
          <w:szCs w:val="28"/>
          <w:lang w:eastAsia="ru-RU"/>
        </w:rPr>
        <w:t>Николаевского</w:t>
      </w:r>
      <w:r>
        <w:rPr>
          <w:rFonts w:ascii="Times New Roman" w:hAnsi="Times New Roman"/>
          <w:sz w:val="28"/>
          <w:szCs w:val="28"/>
          <w:lang w:eastAsia="ru-RU"/>
        </w:rPr>
        <w:t xml:space="preserve"> муниципального образования оформляется вывеской с указанием основных реквизитов органа местного самоуправления, Администрации </w:t>
      </w:r>
      <w:r>
        <w:rPr>
          <w:rFonts w:ascii="Times New Roman" w:hAnsi="Times New Roman"/>
          <w:bCs/>
          <w:sz w:val="28"/>
          <w:szCs w:val="28"/>
          <w:lang w:eastAsia="ru-RU"/>
        </w:rPr>
        <w:t>Николаевского</w:t>
      </w:r>
      <w:r>
        <w:rPr>
          <w:rFonts w:ascii="Times New Roman" w:hAnsi="Times New Roman"/>
          <w:sz w:val="28"/>
          <w:szCs w:val="28"/>
          <w:lang w:eastAsia="ru-RU"/>
        </w:rPr>
        <w:t xml:space="preserve"> муниципального образования.</w:t>
      </w:r>
    </w:p>
    <w:p>
      <w:pPr>
        <w:pStyle w:val="Normal"/>
        <w:numPr>
          <w:ilvl w:val="0"/>
          <w:numId w:val="0"/>
        </w:numPr>
        <w:spacing w:lineRule="auto" w:line="240" w:before="0" w:after="0"/>
        <w:ind w:firstLine="540"/>
        <w:jc w:val="both"/>
        <w:outlineLvl w:val="2"/>
        <w:rPr>
          <w:rFonts w:ascii="Times New Roman" w:hAnsi="Times New Roman"/>
          <w:sz w:val="28"/>
          <w:szCs w:val="28"/>
          <w:lang w:eastAsia="ru-RU"/>
        </w:rPr>
      </w:pPr>
      <w:r>
        <w:rPr>
          <w:rFonts w:ascii="Times New Roman" w:hAnsi="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pPr>
        <w:pStyle w:val="Normal"/>
        <w:numPr>
          <w:ilvl w:val="0"/>
          <w:numId w:val="0"/>
        </w:numPr>
        <w:spacing w:lineRule="auto" w:line="240" w:before="0" w:after="0"/>
        <w:ind w:firstLine="540"/>
        <w:jc w:val="both"/>
        <w:outlineLvl w:val="2"/>
        <w:rPr>
          <w:rFonts w:ascii="Times New Roman" w:hAnsi="Times New Roman"/>
          <w:sz w:val="28"/>
          <w:szCs w:val="28"/>
          <w:lang w:eastAsia="ru-RU"/>
        </w:rPr>
      </w:pPr>
      <w:r>
        <w:rPr>
          <w:rFonts w:ascii="Times New Roman" w:hAnsi="Times New Roman"/>
          <w:sz w:val="28"/>
          <w:szCs w:val="28"/>
          <w:lang w:eastAsia="ru-RU"/>
        </w:rPr>
        <w:t>Непосредственно в здании органа местного самоуправления, размещается схема расположения с номерами кабинетов, а также график работы специалистов.</w:t>
      </w:r>
    </w:p>
    <w:p>
      <w:pPr>
        <w:pStyle w:val="Normal"/>
        <w:numPr>
          <w:ilvl w:val="0"/>
          <w:numId w:val="0"/>
        </w:numPr>
        <w:spacing w:lineRule="auto" w:line="240" w:before="0" w:after="0"/>
        <w:ind w:firstLine="540"/>
        <w:jc w:val="both"/>
        <w:outlineLvl w:val="2"/>
        <w:rPr>
          <w:rFonts w:ascii="Times New Roman" w:hAnsi="Times New Roman"/>
          <w:sz w:val="28"/>
          <w:szCs w:val="28"/>
          <w:lang w:eastAsia="ru-RU"/>
        </w:rPr>
      </w:pPr>
      <w:r>
        <w:rPr>
          <w:rFonts w:ascii="Times New Roman" w:hAnsi="Times New Roman"/>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pPr>
        <w:pStyle w:val="Normal"/>
        <w:numPr>
          <w:ilvl w:val="0"/>
          <w:numId w:val="0"/>
        </w:numPr>
        <w:spacing w:lineRule="auto" w:line="240" w:before="0" w:after="0"/>
        <w:ind w:firstLine="540"/>
        <w:jc w:val="both"/>
        <w:outlineLvl w:val="2"/>
        <w:rPr>
          <w:rFonts w:ascii="Times New Roman" w:hAnsi="Times New Roman"/>
          <w:sz w:val="28"/>
          <w:szCs w:val="28"/>
          <w:lang w:eastAsia="ru-RU"/>
        </w:rPr>
      </w:pPr>
      <w:r>
        <w:rPr>
          <w:rFonts w:ascii="Times New Roman" w:hAnsi="Times New Roman"/>
          <w:sz w:val="28"/>
          <w:szCs w:val="28"/>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pPr>
        <w:pStyle w:val="Normal"/>
        <w:numPr>
          <w:ilvl w:val="0"/>
          <w:numId w:val="0"/>
        </w:numPr>
        <w:spacing w:lineRule="auto" w:line="240" w:before="0" w:after="0"/>
        <w:ind w:firstLine="540"/>
        <w:jc w:val="both"/>
        <w:outlineLvl w:val="2"/>
        <w:rPr>
          <w:rFonts w:ascii="Times New Roman" w:hAnsi="Times New Roman"/>
          <w:sz w:val="28"/>
          <w:szCs w:val="28"/>
          <w:lang w:eastAsia="ru-RU"/>
        </w:rPr>
      </w:pPr>
      <w:r>
        <w:rPr>
          <w:rFonts w:ascii="Times New Roman" w:hAnsi="Times New Roman"/>
          <w:sz w:val="28"/>
          <w:szCs w:val="28"/>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pPr>
        <w:pStyle w:val="Normal"/>
        <w:numPr>
          <w:ilvl w:val="0"/>
          <w:numId w:val="0"/>
        </w:numPr>
        <w:spacing w:lineRule="auto" w:line="240" w:before="0" w:after="0"/>
        <w:ind w:firstLine="540"/>
        <w:jc w:val="both"/>
        <w:outlineLvl w:val="2"/>
        <w:rPr>
          <w:rFonts w:ascii="Times New Roman" w:hAnsi="Times New Roman"/>
          <w:sz w:val="28"/>
          <w:szCs w:val="28"/>
          <w:lang w:eastAsia="ru-RU"/>
        </w:rPr>
      </w:pPr>
      <w:r>
        <w:rPr>
          <w:rFonts w:ascii="Times New Roman" w:hAnsi="Times New Roman"/>
          <w:sz w:val="28"/>
          <w:szCs w:val="28"/>
          <w:lang w:eastAsia="ru-RU"/>
        </w:rPr>
        <w:t>На стенде размещается следующая информация:</w:t>
      </w:r>
    </w:p>
    <w:p>
      <w:pPr>
        <w:pStyle w:val="Normal"/>
        <w:numPr>
          <w:ilvl w:val="0"/>
          <w:numId w:val="0"/>
        </w:numPr>
        <w:spacing w:lineRule="auto" w:line="240" w:before="0" w:after="0"/>
        <w:ind w:firstLine="540"/>
        <w:jc w:val="both"/>
        <w:outlineLvl w:val="2"/>
        <w:rPr/>
      </w:pPr>
      <w:r>
        <w:rPr>
          <w:rFonts w:ascii="Times New Roman" w:hAnsi="Times New Roman"/>
          <w:sz w:val="28"/>
          <w:szCs w:val="28"/>
          <w:lang w:eastAsia="ru-RU"/>
        </w:rPr>
        <w:t xml:space="preserve">полное наименование и месторасположение органа местного самоуправления, Администрации </w:t>
      </w:r>
      <w:r>
        <w:rPr>
          <w:rFonts w:ascii="Times New Roman" w:hAnsi="Times New Roman"/>
          <w:bCs/>
          <w:sz w:val="28"/>
          <w:szCs w:val="28"/>
          <w:lang w:eastAsia="ru-RU"/>
        </w:rPr>
        <w:t>Николаевского</w:t>
      </w:r>
      <w:r>
        <w:rPr>
          <w:rFonts w:ascii="Times New Roman" w:hAnsi="Times New Roman"/>
          <w:sz w:val="28"/>
          <w:szCs w:val="28"/>
          <w:lang w:eastAsia="ru-RU"/>
        </w:rPr>
        <w:t xml:space="preserve"> муниципального образования, телефоны, график работы, фамилии, имена, отчества специалистов;</w:t>
      </w:r>
    </w:p>
    <w:p>
      <w:pPr>
        <w:pStyle w:val="Normal"/>
        <w:numPr>
          <w:ilvl w:val="0"/>
          <w:numId w:val="0"/>
        </w:numPr>
        <w:spacing w:lineRule="auto" w:line="240" w:before="0" w:after="0"/>
        <w:ind w:firstLine="540"/>
        <w:jc w:val="both"/>
        <w:outlineLvl w:val="2"/>
        <w:rPr>
          <w:rFonts w:ascii="Times New Roman" w:hAnsi="Times New Roman"/>
          <w:sz w:val="28"/>
          <w:szCs w:val="28"/>
          <w:lang w:eastAsia="ru-RU"/>
        </w:rPr>
      </w:pPr>
      <w:r>
        <w:rPr>
          <w:rFonts w:ascii="Times New Roman" w:hAnsi="Times New Roman"/>
          <w:sz w:val="28"/>
          <w:szCs w:val="28"/>
          <w:lang w:eastAsia="ru-RU"/>
        </w:rPr>
        <w:t>основные положения законодательства, касающиеся порядка предоставления муниципальной услуги;</w:t>
      </w:r>
    </w:p>
    <w:p>
      <w:pPr>
        <w:pStyle w:val="Normal"/>
        <w:numPr>
          <w:ilvl w:val="0"/>
          <w:numId w:val="0"/>
        </w:numPr>
        <w:spacing w:lineRule="auto" w:line="240" w:before="0" w:after="0"/>
        <w:ind w:firstLine="540"/>
        <w:jc w:val="both"/>
        <w:outlineLvl w:val="2"/>
        <w:rPr>
          <w:rFonts w:ascii="Times New Roman" w:hAnsi="Times New Roman"/>
          <w:sz w:val="28"/>
          <w:szCs w:val="28"/>
          <w:lang w:eastAsia="ru-RU"/>
        </w:rPr>
      </w:pPr>
      <w:r>
        <w:rPr>
          <w:rFonts w:ascii="Times New Roman" w:hAnsi="Times New Roman"/>
          <w:sz w:val="28"/>
          <w:szCs w:val="28"/>
          <w:lang w:eastAsia="ru-RU"/>
        </w:rPr>
        <w:t>перечень и формы документов, необходимых для предоставления муниципальной услуги;</w:t>
      </w:r>
    </w:p>
    <w:p>
      <w:pPr>
        <w:pStyle w:val="Normal"/>
        <w:numPr>
          <w:ilvl w:val="0"/>
          <w:numId w:val="0"/>
        </w:numPr>
        <w:spacing w:lineRule="auto" w:line="240" w:before="0" w:after="0"/>
        <w:ind w:firstLine="540"/>
        <w:jc w:val="both"/>
        <w:outlineLvl w:val="2"/>
        <w:rPr>
          <w:rFonts w:ascii="Times New Roman" w:hAnsi="Times New Roman"/>
          <w:sz w:val="28"/>
          <w:szCs w:val="28"/>
          <w:lang w:eastAsia="ru-RU"/>
        </w:rPr>
      </w:pPr>
      <w:r>
        <w:rPr>
          <w:rFonts w:ascii="Times New Roman" w:hAnsi="Times New Roman"/>
          <w:sz w:val="28"/>
          <w:szCs w:val="28"/>
          <w:lang w:eastAsia="ru-RU"/>
        </w:rPr>
        <w:t>перечень оснований для отказа в предоставлении муниципальной услуги;</w:t>
      </w:r>
    </w:p>
    <w:p>
      <w:pPr>
        <w:pStyle w:val="Normal"/>
        <w:numPr>
          <w:ilvl w:val="0"/>
          <w:numId w:val="0"/>
        </w:numPr>
        <w:spacing w:lineRule="auto" w:line="240" w:before="0" w:after="0"/>
        <w:ind w:firstLine="540"/>
        <w:jc w:val="both"/>
        <w:outlineLvl w:val="2"/>
        <w:rPr>
          <w:rFonts w:ascii="Times New Roman" w:hAnsi="Times New Roman"/>
          <w:sz w:val="28"/>
          <w:szCs w:val="28"/>
          <w:lang w:eastAsia="ru-RU"/>
        </w:rPr>
      </w:pPr>
      <w:r>
        <w:rPr>
          <w:rFonts w:ascii="Times New Roman" w:hAnsi="Times New Roman"/>
          <w:sz w:val="28"/>
          <w:szCs w:val="28"/>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pPr>
        <w:pStyle w:val="Normal"/>
        <w:numPr>
          <w:ilvl w:val="0"/>
          <w:numId w:val="0"/>
        </w:numPr>
        <w:spacing w:lineRule="auto" w:line="240" w:before="0" w:after="0"/>
        <w:ind w:firstLine="540"/>
        <w:jc w:val="both"/>
        <w:outlineLvl w:val="2"/>
        <w:rPr>
          <w:rFonts w:ascii="Times New Roman" w:hAnsi="Times New Roman"/>
          <w:sz w:val="28"/>
          <w:szCs w:val="28"/>
          <w:lang w:eastAsia="ru-RU"/>
        </w:rPr>
      </w:pPr>
      <w:r>
        <w:rPr>
          <w:rFonts w:ascii="Times New Roman" w:hAnsi="Times New Roman"/>
          <w:sz w:val="28"/>
          <w:szCs w:val="28"/>
          <w:lang w:eastAsia="ru-RU"/>
        </w:rPr>
        <w:t>перечень МФЦ (с указанием контактной информации), через которые может быть подано заявление.</w:t>
      </w:r>
    </w:p>
    <w:p>
      <w:pPr>
        <w:pStyle w:val="Normal"/>
        <w:numPr>
          <w:ilvl w:val="0"/>
          <w:numId w:val="0"/>
        </w:numPr>
        <w:spacing w:lineRule="auto" w:line="240" w:before="0" w:after="0"/>
        <w:ind w:firstLine="540"/>
        <w:jc w:val="center"/>
        <w:outlineLvl w:val="2"/>
        <w:rPr>
          <w:rFonts w:ascii="Times New Roman" w:hAnsi="Times New Roman"/>
          <w:b/>
          <w:b/>
          <w:sz w:val="28"/>
          <w:szCs w:val="28"/>
          <w:lang w:eastAsia="ru-RU"/>
        </w:rPr>
      </w:pPr>
      <w:r>
        <w:rPr>
          <w:rFonts w:ascii="Times New Roman" w:hAnsi="Times New Roman"/>
          <w:b/>
          <w:sz w:val="28"/>
          <w:szCs w:val="28"/>
          <w:lang w:eastAsia="ru-RU"/>
        </w:rPr>
      </w:r>
    </w:p>
    <w:p>
      <w:pPr>
        <w:pStyle w:val="Normal"/>
        <w:numPr>
          <w:ilvl w:val="0"/>
          <w:numId w:val="0"/>
        </w:numPr>
        <w:spacing w:lineRule="auto" w:line="240" w:before="0" w:after="0"/>
        <w:ind w:firstLine="540"/>
        <w:jc w:val="center"/>
        <w:outlineLvl w:val="2"/>
        <w:rPr>
          <w:rFonts w:ascii="Times New Roman" w:hAnsi="Times New Roman"/>
          <w:b/>
          <w:b/>
          <w:i/>
          <w:i/>
          <w:sz w:val="28"/>
          <w:szCs w:val="28"/>
          <w:lang w:eastAsia="ru-RU"/>
        </w:rPr>
      </w:pPr>
      <w:r>
        <w:rPr>
          <w:rFonts w:ascii="Times New Roman" w:hAnsi="Times New Roman"/>
          <w:b/>
          <w:i/>
          <w:sz w:val="28"/>
          <w:szCs w:val="28"/>
          <w:lang w:eastAsia="ru-RU"/>
        </w:rPr>
        <w:t>Показатели доступности и качества муниципальной услуги</w:t>
      </w:r>
    </w:p>
    <w:p>
      <w:pPr>
        <w:pStyle w:val="Normal"/>
        <w:numPr>
          <w:ilvl w:val="0"/>
          <w:numId w:val="0"/>
        </w:numPr>
        <w:spacing w:lineRule="auto" w:line="240" w:before="0" w:after="0"/>
        <w:ind w:firstLine="540"/>
        <w:jc w:val="center"/>
        <w:outlineLvl w:val="2"/>
        <w:rPr>
          <w:rFonts w:ascii="Times New Roman" w:hAnsi="Times New Roman"/>
          <w:b/>
          <w:b/>
          <w:sz w:val="28"/>
          <w:szCs w:val="28"/>
          <w:lang w:eastAsia="ru-RU"/>
        </w:rPr>
      </w:pPr>
      <w:r>
        <w:rPr>
          <w:rFonts w:ascii="Times New Roman" w:hAnsi="Times New Roman"/>
          <w:b/>
          <w:sz w:val="28"/>
          <w:szCs w:val="28"/>
          <w:lang w:eastAsia="ru-RU"/>
        </w:rPr>
      </w:r>
    </w:p>
    <w:p>
      <w:pPr>
        <w:pStyle w:val="ConsPlusNormal1"/>
        <w:ind w:firstLine="540"/>
        <w:jc w:val="both"/>
        <w:rPr>
          <w:rFonts w:ascii="Times New Roman" w:hAnsi="Times New Roman" w:cs="Times New Roman"/>
          <w:sz w:val="28"/>
          <w:szCs w:val="28"/>
          <w:lang w:eastAsia="en-US"/>
        </w:rPr>
      </w:pPr>
      <w:r>
        <w:rPr>
          <w:rFonts w:cs="Times New Roman" w:ascii="Times New Roman" w:hAnsi="Times New Roman"/>
          <w:sz w:val="28"/>
          <w:szCs w:val="28"/>
        </w:rPr>
        <w:t xml:space="preserve">2.18. </w:t>
      </w:r>
      <w:r>
        <w:rPr>
          <w:rFonts w:cs="Times New Roman" w:ascii="Times New Roman" w:hAnsi="Times New Roman"/>
          <w:sz w:val="28"/>
          <w:szCs w:val="28"/>
          <w:lang w:eastAsia="en-US"/>
        </w:rPr>
        <w:t>Показателями доступности предоставления муниципальной услуги являются: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наличие возможности получения муниципальной услуги в электронном виде и через МФЦ;</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ab/>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2.19. Качество предоставления муниципальной услуги характеризуется отсутствием:</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нарушений сроков предоставления муниципальной услуги и выполнения административных процедур.</w:t>
      </w:r>
    </w:p>
    <w:p>
      <w:pPr>
        <w:pStyle w:val="Normal"/>
        <w:spacing w:lineRule="auto" w:line="240" w:before="0" w:after="0"/>
        <w:ind w:firstLine="540"/>
        <w:jc w:val="both"/>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540"/>
        <w:jc w:val="center"/>
        <w:rPr>
          <w:rFonts w:ascii="Times New Roman" w:hAnsi="Times New Roman"/>
          <w:b/>
          <w:b/>
          <w:i/>
          <w:i/>
          <w:sz w:val="28"/>
          <w:szCs w:val="28"/>
          <w:lang w:eastAsia="ru-RU"/>
        </w:rPr>
      </w:pPr>
      <w:r>
        <w:rPr>
          <w:rFonts w:ascii="Times New Roman" w:hAnsi="Times New Roman"/>
          <w:b/>
          <w:i/>
          <w:sz w:val="28"/>
          <w:szCs w:val="28"/>
          <w:lang w:eastAsia="ru-RU"/>
        </w:rPr>
        <w:t>Требования, учитывающие особенности предоставления муниципальной услуги в электронной форме и многофункциональном центре</w:t>
      </w:r>
    </w:p>
    <w:p>
      <w:pPr>
        <w:pStyle w:val="Normal"/>
        <w:spacing w:lineRule="auto" w:line="240" w:before="0" w:after="0"/>
        <w:jc w:val="center"/>
        <w:rPr>
          <w:rFonts w:ascii="Times New Roman" w:hAnsi="Times New Roman"/>
          <w:b/>
          <w:b/>
          <w:i/>
          <w:i/>
          <w:sz w:val="28"/>
          <w:szCs w:val="28"/>
          <w:lang w:eastAsia="ru-RU"/>
        </w:rPr>
      </w:pPr>
      <w:r>
        <w:rPr>
          <w:rFonts w:ascii="Times New Roman" w:hAnsi="Times New Roman"/>
          <w:b/>
          <w:i/>
          <w:sz w:val="28"/>
          <w:szCs w:val="28"/>
          <w:lang w:eastAsia="ru-RU"/>
        </w:rPr>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lang w:eastAsia="ru-RU"/>
        </w:rPr>
        <w:t xml:space="preserve">2.20. </w:t>
      </w:r>
      <w:r>
        <w:rPr>
          <w:rFonts w:ascii="Times New Roman" w:hAnsi="Times New Roman"/>
          <w:sz w:val="28"/>
          <w:szCs w:val="28"/>
        </w:rPr>
        <w:t xml:space="preserve">При предоставления муниципальной услуги в электронной форме для заявителей обеспечивается: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xml:space="preserve">Муниципальная услуга предоставляется в </w:t>
      </w:r>
      <w:r>
        <w:rPr>
          <w:rFonts w:ascii="Times New Roman" w:hAnsi="Times New Roman"/>
          <w:sz w:val="28"/>
          <w:szCs w:val="28"/>
          <w:lang w:eastAsia="ru-RU"/>
        </w:rPr>
        <w:t>МФЦ</w:t>
      </w:r>
      <w:r>
        <w:rPr>
          <w:rFonts w:ascii="Times New Roman" w:hAnsi="Times New Roman"/>
          <w:sz w:val="28"/>
          <w:szCs w:val="28"/>
        </w:rPr>
        <w:t xml:space="preserve"> с учетом принципа экстерриториальности, в соответствии с которым заявитель вправе выбрать для обращения за получением муниципальной услуги любой </w:t>
      </w:r>
      <w:r>
        <w:rPr>
          <w:rFonts w:ascii="Times New Roman" w:hAnsi="Times New Roman"/>
          <w:sz w:val="28"/>
          <w:szCs w:val="28"/>
          <w:lang w:eastAsia="ru-RU"/>
        </w:rPr>
        <w:t>МФЦ</w:t>
      </w:r>
      <w:r>
        <w:rPr>
          <w:rFonts w:ascii="Times New Roman" w:hAnsi="Times New Roman"/>
          <w:sz w:val="28"/>
          <w:szCs w:val="28"/>
        </w:rPr>
        <w:t>, расположенный на территории Саратовской области.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pPr>
        <w:pStyle w:val="ListParagraph"/>
        <w:spacing w:lineRule="auto" w:line="240" w:before="0" w:after="0"/>
        <w:ind w:left="0" w:firstLine="540"/>
        <w:jc w:val="both"/>
        <w:rPr>
          <w:rFonts w:ascii="Times New Roman" w:hAnsi="Times New Roman"/>
          <w:sz w:val="28"/>
          <w:szCs w:val="28"/>
        </w:rPr>
      </w:pPr>
      <w:r>
        <w:rPr>
          <w:rFonts w:ascii="Times New Roman" w:hAnsi="Times New Roman"/>
          <w:sz w:val="28"/>
          <w:szCs w:val="28"/>
        </w:rPr>
        <w:t>2.22. Требования к обеспечению доступности муниципальных услуг для инвалидов:</w:t>
      </w:r>
    </w:p>
    <w:p>
      <w:pPr>
        <w:pStyle w:val="ListParagraph"/>
        <w:spacing w:lineRule="auto" w:line="240" w:before="0" w:after="0"/>
        <w:ind w:left="0" w:firstLine="540"/>
        <w:jc w:val="both"/>
        <w:rPr>
          <w:rFonts w:ascii="Times New Roman" w:hAnsi="Times New Roman"/>
          <w:sz w:val="28"/>
          <w:szCs w:val="28"/>
        </w:rPr>
      </w:pPr>
      <w:r>
        <w:rPr>
          <w:rFonts w:ascii="Times New Roman" w:hAnsi="Times New Roman"/>
          <w:sz w:val="28"/>
          <w:szCs w:val="28"/>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 в том числе:</w:t>
      </w:r>
    </w:p>
    <w:p>
      <w:pPr>
        <w:pStyle w:val="ListParagraph"/>
        <w:spacing w:lineRule="auto" w:line="240" w:before="0" w:after="0"/>
        <w:ind w:left="0" w:firstLine="540"/>
        <w:jc w:val="both"/>
        <w:rPr>
          <w:rFonts w:ascii="Times New Roman" w:hAnsi="Times New Roman"/>
          <w:sz w:val="28"/>
          <w:szCs w:val="28"/>
        </w:rPr>
      </w:pPr>
      <w:r>
        <w:rPr>
          <w:rFonts w:ascii="Times New Roman" w:hAnsi="Times New Roman"/>
          <w:sz w:val="28"/>
          <w:szCs w:val="28"/>
        </w:rPr>
        <w:t>содействие (при необходимости) со стороны должностных лиц учреждения, инвалиду при входе, выходе и перемещении по учреждению;</w:t>
      </w:r>
    </w:p>
    <w:p>
      <w:pPr>
        <w:pStyle w:val="ListParagraph"/>
        <w:spacing w:lineRule="auto" w:line="240" w:before="0" w:after="0"/>
        <w:ind w:left="0" w:firstLine="540"/>
        <w:jc w:val="both"/>
        <w:rPr>
          <w:rFonts w:ascii="Times New Roman" w:hAnsi="Times New Roman"/>
          <w:sz w:val="28"/>
          <w:szCs w:val="28"/>
        </w:rPr>
      </w:pPr>
      <w:r>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w:t>
      </w:r>
    </w:p>
    <w:p>
      <w:pPr>
        <w:pStyle w:val="ListParagraph"/>
        <w:spacing w:lineRule="auto" w:line="240" w:before="0" w:after="0"/>
        <w:ind w:left="0" w:firstLine="540"/>
        <w:jc w:val="both"/>
        <w:rPr>
          <w:rFonts w:ascii="Times New Roman" w:hAnsi="Times New Roman"/>
          <w:sz w:val="28"/>
          <w:szCs w:val="28"/>
        </w:rPr>
      </w:pPr>
      <w:r>
        <w:rPr>
          <w:rFonts w:ascii="Times New Roman" w:hAnsi="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r>
    </w:p>
    <w:p>
      <w:pPr>
        <w:pStyle w:val="Normal"/>
        <w:numPr>
          <w:ilvl w:val="0"/>
          <w:numId w:val="0"/>
        </w:numPr>
        <w:spacing w:lineRule="auto" w:line="240" w:before="0" w:after="0"/>
        <w:ind w:firstLine="708"/>
        <w:jc w:val="center"/>
        <w:outlineLvl w:val="1"/>
        <w:rPr>
          <w:rFonts w:ascii="Times New Roman" w:hAnsi="Times New Roman"/>
          <w:b/>
          <w:b/>
          <w:sz w:val="28"/>
          <w:szCs w:val="28"/>
          <w:lang w:eastAsia="ru-RU"/>
        </w:rPr>
      </w:pPr>
      <w:r>
        <w:rPr>
          <w:rFonts w:ascii="Times New Roman" w:hAnsi="Times New Roman"/>
          <w:b/>
          <w:sz w:val="28"/>
          <w:szCs w:val="28"/>
          <w:lang w:val="en-US" w:eastAsia="ru-RU"/>
        </w:rPr>
        <w:t>III</w:t>
      </w:r>
      <w:r>
        <w:rPr>
          <w:rFonts w:ascii="Times New Roman" w:hAnsi="Times New Roman"/>
          <w:b/>
          <w:sz w:val="28"/>
          <w:szCs w:val="28"/>
          <w:lang w:eastAsia="ru-RU"/>
        </w:rPr>
        <w:t>. Состав, последовательность и сроки выполнения административных процедур, требования к порядку их выполнения</w:t>
      </w:r>
    </w:p>
    <w:p>
      <w:pPr>
        <w:pStyle w:val="Normal"/>
        <w:numPr>
          <w:ilvl w:val="0"/>
          <w:numId w:val="0"/>
        </w:numPr>
        <w:spacing w:lineRule="auto" w:line="240" w:before="0" w:after="0"/>
        <w:jc w:val="both"/>
        <w:outlineLvl w:val="1"/>
        <w:rPr>
          <w:rFonts w:ascii="Times New Roman" w:hAnsi="Times New Roman"/>
          <w:sz w:val="28"/>
          <w:szCs w:val="28"/>
          <w:lang w:eastAsia="ru-RU"/>
        </w:rPr>
      </w:pPr>
      <w:r>
        <w:rPr>
          <w:rFonts w:ascii="Times New Roman" w:hAnsi="Times New Roman"/>
          <w:sz w:val="28"/>
          <w:szCs w:val="28"/>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b/>
          <w:b/>
          <w:i/>
          <w:i/>
          <w:sz w:val="28"/>
          <w:szCs w:val="28"/>
          <w:lang w:eastAsia="ru-RU"/>
        </w:rPr>
      </w:pPr>
      <w:r>
        <w:rPr>
          <w:rFonts w:ascii="Times New Roman" w:hAnsi="Times New Roman"/>
          <w:b/>
          <w:i/>
          <w:sz w:val="28"/>
          <w:szCs w:val="28"/>
          <w:lang w:eastAsia="ru-RU"/>
        </w:rPr>
        <w:t>Исчерпывающий перечень административных процедур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b/>
          <w:b/>
          <w:sz w:val="28"/>
          <w:szCs w:val="28"/>
          <w:lang w:eastAsia="ru-RU"/>
        </w:rPr>
      </w:pPr>
      <w:r>
        <w:rPr>
          <w:rFonts w:ascii="Times New Roman" w:hAnsi="Times New Roman"/>
          <w:b/>
          <w:sz w:val="28"/>
          <w:szCs w:val="28"/>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1) прием, регистрация заявления и 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2) формирование и направление межведомственных запросов в органы власти (организации), участвующие в предоставлении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3) рассмотрение заявления и представленных документов и принятие решения по подготовке результата предоставления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4) выдача (направление) заявителю результата предоставления муниципальной услуги или отказа в предоставлении муниципальной услуги.</w:t>
      </w:r>
    </w:p>
    <w:p>
      <w:pPr>
        <w:pStyle w:val="Normal"/>
        <w:spacing w:lineRule="auto" w:line="240" w:before="0" w:after="0"/>
        <w:ind w:firstLine="540"/>
        <w:jc w:val="both"/>
        <w:rPr/>
      </w:pPr>
      <w:r>
        <w:rPr>
          <w:rFonts w:ascii="Times New Roman" w:hAnsi="Times New Roman"/>
          <w:sz w:val="28"/>
          <w:szCs w:val="28"/>
        </w:rPr>
        <w:t xml:space="preserve">Последовательность административных процедур при предоставлении муниципальной услуги указана в блок-схеме в </w:t>
      </w:r>
      <w:hyperlink r:id="rId33">
        <w:r>
          <w:rPr>
            <w:rStyle w:val="Style13"/>
            <w:rFonts w:ascii="Times New Roman" w:hAnsi="Times New Roman"/>
            <w:sz w:val="28"/>
            <w:szCs w:val="28"/>
          </w:rPr>
          <w:t>приложении №</w:t>
        </w:r>
      </w:hyperlink>
      <w:r>
        <w:rPr>
          <w:rFonts w:ascii="Times New Roman" w:hAnsi="Times New Roman"/>
          <w:sz w:val="28"/>
          <w:szCs w:val="28"/>
        </w:rPr>
        <w:t> 8 Административного регламента.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540"/>
        <w:jc w:val="center"/>
        <w:rPr>
          <w:rFonts w:ascii="Times New Roman" w:hAnsi="Times New Roman"/>
          <w:b/>
          <w:b/>
          <w:i/>
          <w:i/>
          <w:sz w:val="28"/>
          <w:szCs w:val="28"/>
          <w:lang w:eastAsia="ru-RU"/>
        </w:rPr>
      </w:pPr>
      <w:r>
        <w:rPr>
          <w:rFonts w:ascii="Times New Roman" w:hAnsi="Times New Roman"/>
          <w:b/>
          <w:i/>
          <w:sz w:val="28"/>
          <w:szCs w:val="28"/>
          <w:lang w:eastAsia="ru-RU"/>
        </w:rPr>
        <w:t>Прием, регистрация заявления и документов</w:t>
      </w:r>
    </w:p>
    <w:p>
      <w:pPr>
        <w:pStyle w:val="Normal"/>
        <w:spacing w:lineRule="auto" w:line="240" w:before="0" w:after="0"/>
        <w:ind w:firstLine="540"/>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567"/>
        <w:jc w:val="both"/>
        <w:rPr/>
      </w:pPr>
      <w:r>
        <w:rPr>
          <w:rFonts w:ascii="Times New Roman" w:hAnsi="Times New Roman"/>
          <w:sz w:val="28"/>
          <w:szCs w:val="28"/>
          <w:lang w:eastAsia="ru-RU"/>
        </w:rPr>
        <w:t xml:space="preserve">3.2. Основанием для начала административной процедуры является поступление в администрацию </w:t>
      </w:r>
      <w:r>
        <w:rPr>
          <w:rFonts w:ascii="Times New Roman" w:hAnsi="Times New Roman"/>
          <w:bCs/>
          <w:sz w:val="28"/>
          <w:szCs w:val="28"/>
          <w:lang w:eastAsia="ru-RU"/>
        </w:rPr>
        <w:t>Николаевского</w:t>
      </w:r>
      <w:r>
        <w:rPr>
          <w:rFonts w:ascii="Times New Roman" w:hAnsi="Times New Roman"/>
          <w:sz w:val="28"/>
          <w:szCs w:val="28"/>
        </w:rPr>
        <w:t xml:space="preserve"> муниципального образования</w:t>
      </w:r>
      <w:r>
        <w:rPr>
          <w:rFonts w:ascii="Times New Roman" w:hAnsi="Times New Roman"/>
          <w:sz w:val="28"/>
          <w:szCs w:val="28"/>
          <w:lang w:eastAsia="ru-RU"/>
        </w:rPr>
        <w:t xml:space="preserve"> заявление с приложением документов, предусмотренных пунктом. 2.6.</w:t>
      </w:r>
      <w:r>
        <w:rPr>
          <w:rFonts w:ascii="Times New Roman" w:hAnsi="Times New Roman"/>
          <w:b/>
          <w:sz w:val="28"/>
          <w:szCs w:val="28"/>
          <w:lang w:eastAsia="ru-RU"/>
        </w:rPr>
        <w:t xml:space="preserve"> </w:t>
      </w:r>
      <w:r>
        <w:rPr>
          <w:rFonts w:ascii="Times New Roman" w:hAnsi="Times New Roman"/>
          <w:sz w:val="28"/>
          <w:szCs w:val="28"/>
          <w:lang w:eastAsia="ru-RU"/>
        </w:rPr>
        <w:t>Административного регламента, одним из следующих способов:</w:t>
      </w:r>
    </w:p>
    <w:p>
      <w:pPr>
        <w:pStyle w:val="Normal"/>
        <w:spacing w:lineRule="auto" w:line="240" w:before="0" w:after="0"/>
        <w:ind w:firstLine="567"/>
        <w:jc w:val="both"/>
        <w:rPr/>
      </w:pPr>
      <w:r>
        <w:rPr>
          <w:rFonts w:ascii="Times New Roman" w:hAnsi="Times New Roman"/>
          <w:sz w:val="28"/>
          <w:szCs w:val="28"/>
          <w:lang w:eastAsia="ru-RU"/>
        </w:rPr>
        <w:t xml:space="preserve">посредством личного обращения заявителя </w:t>
      </w:r>
      <w:r>
        <w:rPr>
          <w:rFonts w:ascii="Times New Roman" w:hAnsi="Times New Roman"/>
          <w:sz w:val="28"/>
          <w:szCs w:val="28"/>
        </w:rPr>
        <w:t xml:space="preserve">(представителя заявителя) </w:t>
      </w:r>
      <w:r>
        <w:rPr>
          <w:rFonts w:ascii="Times New Roman" w:hAnsi="Times New Roman"/>
          <w:sz w:val="28"/>
          <w:szCs w:val="28"/>
          <w:lang w:eastAsia="ru-RU"/>
        </w:rPr>
        <w:t xml:space="preserve">в администрацию </w:t>
      </w:r>
      <w:r>
        <w:rPr>
          <w:rFonts w:ascii="Times New Roman" w:hAnsi="Times New Roman"/>
          <w:bCs/>
          <w:sz w:val="28"/>
          <w:szCs w:val="28"/>
          <w:lang w:eastAsia="ru-RU"/>
        </w:rPr>
        <w:t>Николаевского</w:t>
      </w:r>
      <w:r>
        <w:rPr>
          <w:rFonts w:ascii="Times New Roman" w:hAnsi="Times New Roman"/>
          <w:sz w:val="28"/>
          <w:szCs w:val="28"/>
        </w:rPr>
        <w:t xml:space="preserve"> муниципального образования</w:t>
      </w:r>
      <w:r>
        <w:rPr>
          <w:rFonts w:ascii="Times New Roman" w:hAnsi="Times New Roman"/>
          <w:sz w:val="28"/>
          <w:szCs w:val="28"/>
          <w:lang w:eastAsia="ru-RU"/>
        </w:rPr>
        <w:t>;</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посредством личного обращения заявителя </w:t>
      </w:r>
      <w:r>
        <w:rPr>
          <w:rFonts w:ascii="Times New Roman" w:hAnsi="Times New Roman"/>
          <w:sz w:val="28"/>
          <w:szCs w:val="28"/>
        </w:rPr>
        <w:t xml:space="preserve">(представителя заявителя) </w:t>
      </w:r>
      <w:r>
        <w:rPr>
          <w:rFonts w:ascii="Times New Roman" w:hAnsi="Times New Roman"/>
          <w:sz w:val="28"/>
          <w:szCs w:val="28"/>
          <w:lang w:eastAsia="ru-RU"/>
        </w:rPr>
        <w:t>в МФЦ;</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посредством почтового отправления;</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посредством направления в электронном виде через </w:t>
      </w:r>
      <w:r>
        <w:rPr>
          <w:rFonts w:ascii="Times New Roman" w:hAnsi="Times New Roman"/>
          <w:sz w:val="28"/>
          <w:szCs w:val="28"/>
        </w:rPr>
        <w:t>Единый и региональный порталы</w:t>
      </w:r>
      <w:r>
        <w:rPr>
          <w:rFonts w:ascii="Times New Roman" w:hAnsi="Times New Roman"/>
          <w:sz w:val="28"/>
          <w:szCs w:val="28"/>
          <w:lang w:eastAsia="ru-RU"/>
        </w:rPr>
        <w:t>.</w:t>
      </w:r>
    </w:p>
    <w:p>
      <w:pPr>
        <w:pStyle w:val="Normal"/>
        <w:spacing w:lineRule="auto" w:line="240" w:before="0" w:after="0"/>
        <w:ind w:firstLine="567"/>
        <w:jc w:val="both"/>
        <w:rPr/>
      </w:pPr>
      <w:r>
        <w:rPr>
          <w:rFonts w:ascii="Times New Roman" w:hAnsi="Times New Roman"/>
          <w:sz w:val="28"/>
          <w:szCs w:val="28"/>
          <w:lang w:eastAsia="ru-RU"/>
        </w:rPr>
        <w:t xml:space="preserve">Заявление и прилагаемые к нему документы подлежат регистрации в день его поступления в администрации </w:t>
      </w:r>
      <w:r>
        <w:rPr>
          <w:rFonts w:ascii="Times New Roman" w:hAnsi="Times New Roman"/>
          <w:bCs/>
          <w:sz w:val="28"/>
          <w:szCs w:val="28"/>
          <w:lang w:eastAsia="ru-RU"/>
        </w:rPr>
        <w:t>Николаевского</w:t>
      </w:r>
      <w:r>
        <w:rPr>
          <w:rFonts w:ascii="Times New Roman" w:hAnsi="Times New Roman"/>
          <w:sz w:val="28"/>
          <w:szCs w:val="28"/>
          <w:lang w:eastAsia="ru-RU"/>
        </w:rPr>
        <w:t xml:space="preserve"> муниципального образования специалистом, ответственным за прием и регистрацию документов, в соответствии с инструкцией по делопроизводству.</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pPr>
        <w:pStyle w:val="Normal"/>
        <w:widowControl w:val="false"/>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Специалист, ответственный за прием и регистрацию документов, устанавливает наличие оснований для отказа в приеме документов, указанных в пункте 2.9. Административного регламента.</w:t>
      </w:r>
    </w:p>
    <w:p>
      <w:pPr>
        <w:pStyle w:val="ConsPlusNormal1"/>
        <w:ind w:firstLine="540"/>
        <w:jc w:val="both"/>
        <w:rPr>
          <w:rFonts w:ascii="Times New Roman" w:hAnsi="Times New Roman" w:cs="Times New Roman"/>
          <w:sz w:val="28"/>
          <w:szCs w:val="28"/>
          <w:lang w:eastAsia="en-US"/>
        </w:rPr>
      </w:pPr>
      <w:r>
        <w:rPr>
          <w:rFonts w:cs="Times New Roman" w:ascii="Times New Roman" w:hAnsi="Times New Roman"/>
          <w:sz w:val="28"/>
          <w:szCs w:val="28"/>
        </w:rPr>
        <w:t xml:space="preserve">В случае отсутствия указанных оснований специалист, ответственный за прием и регистрацию документов, регистрирует заявление и выдает (направляет) </w:t>
      </w:r>
      <w:r>
        <w:rPr>
          <w:rFonts w:cs="Times New Roman" w:ascii="Times New Roman" w:hAnsi="Times New Roman"/>
          <w:sz w:val="28"/>
          <w:szCs w:val="28"/>
          <w:lang w:eastAsia="en-US"/>
        </w:rPr>
        <w:t xml:space="preserve">заявителю расписку в получении документов с указанием их перечня и даты получения </w:t>
      </w:r>
      <w:r>
        <w:rPr>
          <w:rFonts w:cs="Times New Roman" w:ascii="Times New Roman" w:hAnsi="Times New Roman"/>
          <w:sz w:val="28"/>
          <w:szCs w:val="28"/>
        </w:rPr>
        <w:t>(приложение № 7 Административного регламента)</w:t>
      </w:r>
      <w:r>
        <w:rPr>
          <w:rFonts w:cs="Times New Roman" w:ascii="Times New Roman" w:hAnsi="Times New Roman"/>
          <w:sz w:val="28"/>
          <w:szCs w:val="28"/>
          <w:lang w:eastAsia="en-US"/>
        </w:rPr>
        <w:t>.</w:t>
      </w:r>
    </w:p>
    <w:p>
      <w:pPr>
        <w:pStyle w:val="Normal"/>
        <w:widowControl w:val="false"/>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При наличии вышеуказанных оснований специалист, ответственный за прием и регистрацию документов, выдает (направляет) заявителю уведомление об отказе в приеме документов (приложение № 6 Административного регламента). </w:t>
      </w:r>
    </w:p>
    <w:p>
      <w:pPr>
        <w:pStyle w:val="ConsPlusNormal1"/>
        <w:ind w:firstLine="540"/>
        <w:jc w:val="both"/>
        <w:rPr/>
      </w:pPr>
      <w:r>
        <w:rPr>
          <w:rFonts w:cs="Times New Roman" w:ascii="Times New Roman" w:hAnsi="Times New Roman"/>
          <w:sz w:val="28"/>
          <w:szCs w:val="28"/>
          <w:lang w:eastAsia="en-US"/>
        </w:rPr>
        <w:t xml:space="preserve">Если заявление и документы, указанные в пунктах </w:t>
      </w:r>
      <w:r>
        <w:rPr>
          <w:rFonts w:cs="Times New Roman" w:ascii="Times New Roman" w:hAnsi="Times New Roman"/>
          <w:sz w:val="28"/>
          <w:szCs w:val="28"/>
        </w:rPr>
        <w:t>2.6 и 2.7 Административного регламента</w:t>
      </w:r>
      <w:r>
        <w:rPr>
          <w:rFonts w:cs="Times New Roman" w:ascii="Times New Roman" w:hAnsi="Times New Roman"/>
          <w:sz w:val="28"/>
          <w:szCs w:val="28"/>
          <w:lang w:eastAsia="en-US"/>
        </w:rPr>
        <w:t xml:space="preserve">, представляются заявителем (представителем заявителя) в администрацию </w:t>
      </w:r>
      <w:r>
        <w:rPr>
          <w:rFonts w:cs="Times New Roman" w:ascii="Times New Roman" w:hAnsi="Times New Roman"/>
          <w:bCs/>
          <w:sz w:val="28"/>
          <w:szCs w:val="28"/>
          <w:lang w:eastAsia="en-US"/>
        </w:rPr>
        <w:t>Николаевского</w:t>
      </w:r>
      <w:r>
        <w:rPr>
          <w:rFonts w:cs="Times New Roman" w:ascii="Times New Roman" w:hAnsi="Times New Roman"/>
          <w:sz w:val="28"/>
          <w:szCs w:val="28"/>
          <w:lang w:eastAsia="en-US"/>
        </w:rPr>
        <w:t xml:space="preserve"> муниципального образования лично, с</w:t>
      </w:r>
      <w:r>
        <w:rPr>
          <w:rFonts w:cs="Times New Roman" w:ascii="Times New Roman" w:hAnsi="Times New Roman"/>
          <w:sz w:val="28"/>
          <w:szCs w:val="28"/>
        </w:rPr>
        <w:t>пециалист, ответственный за прием и регистрацию документов</w:t>
      </w:r>
      <w:r>
        <w:rPr>
          <w:rFonts w:cs="Times New Roman" w:ascii="Times New Roman" w:hAnsi="Times New Roman"/>
          <w:sz w:val="28"/>
          <w:szCs w:val="28"/>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администрацию </w:t>
      </w:r>
      <w:r>
        <w:rPr>
          <w:rFonts w:cs="Times New Roman" w:ascii="Times New Roman" w:hAnsi="Times New Roman"/>
          <w:bCs/>
          <w:sz w:val="28"/>
          <w:szCs w:val="28"/>
          <w:lang w:eastAsia="en-US"/>
        </w:rPr>
        <w:t>Николаевского</w:t>
      </w:r>
      <w:r>
        <w:rPr>
          <w:rFonts w:cs="Times New Roman" w:ascii="Times New Roman" w:hAnsi="Times New Roman"/>
          <w:sz w:val="28"/>
          <w:szCs w:val="28"/>
          <w:lang w:eastAsia="en-US"/>
        </w:rPr>
        <w:t xml:space="preserve"> муниципального образования таких документов.</w:t>
      </w:r>
    </w:p>
    <w:p>
      <w:pPr>
        <w:pStyle w:val="ConsPlusNormal1"/>
        <w:ind w:firstLine="540"/>
        <w:jc w:val="both"/>
        <w:rPr/>
      </w:pPr>
      <w:r>
        <w:rPr>
          <w:rFonts w:cs="Times New Roman" w:ascii="Times New Roman" w:hAnsi="Times New Roman"/>
          <w:sz w:val="28"/>
          <w:szCs w:val="28"/>
          <w:lang w:eastAsia="en-US"/>
        </w:rPr>
        <w:t xml:space="preserve">В случае если заявление и документы, указанные в пунктах </w:t>
      </w:r>
      <w:r>
        <w:rPr>
          <w:rFonts w:cs="Times New Roman" w:ascii="Times New Roman" w:hAnsi="Times New Roman"/>
          <w:sz w:val="28"/>
          <w:szCs w:val="28"/>
        </w:rPr>
        <w:t>2.6 и 2.7 Административного регламента</w:t>
      </w:r>
      <w:r>
        <w:rPr>
          <w:rFonts w:cs="Times New Roman" w:ascii="Times New Roman" w:hAnsi="Times New Roman"/>
          <w:sz w:val="28"/>
          <w:szCs w:val="28"/>
          <w:lang w:eastAsia="en-US"/>
        </w:rPr>
        <w:t xml:space="preserve">, представлены в администрацию </w:t>
      </w:r>
      <w:r>
        <w:rPr>
          <w:rFonts w:cs="Times New Roman" w:ascii="Times New Roman" w:hAnsi="Times New Roman"/>
          <w:bCs/>
          <w:sz w:val="28"/>
          <w:szCs w:val="28"/>
          <w:lang w:eastAsia="en-US"/>
        </w:rPr>
        <w:t>Николаевского</w:t>
      </w:r>
      <w:r>
        <w:rPr>
          <w:rFonts w:cs="Times New Roman" w:ascii="Times New Roman" w:hAnsi="Times New Roman"/>
          <w:sz w:val="28"/>
          <w:szCs w:val="28"/>
          <w:lang w:eastAsia="en-US"/>
        </w:rPr>
        <w:t xml:space="preserve"> муниципального образования посредством почтового отправления или представлены заявителем (представителем заявителя) лично через МФЦ, расписка направляется администрацией </w:t>
      </w:r>
      <w:r>
        <w:rPr>
          <w:rFonts w:cs="Times New Roman" w:ascii="Times New Roman" w:hAnsi="Times New Roman"/>
          <w:bCs/>
          <w:sz w:val="28"/>
          <w:szCs w:val="28"/>
          <w:lang w:eastAsia="en-US"/>
        </w:rPr>
        <w:t>Николаевского</w:t>
      </w:r>
      <w:r>
        <w:rPr>
          <w:rFonts w:cs="Times New Roman" w:ascii="Times New Roman" w:hAnsi="Times New Roman"/>
          <w:sz w:val="28"/>
          <w:szCs w:val="28"/>
          <w:lang w:eastAsia="en-US"/>
        </w:rPr>
        <w:t xml:space="preserve"> муниципального образования по указанному в заявлении почтовому адресу в течение рабочего дня, следующего за днем поступления в администрацию </w:t>
      </w:r>
      <w:r>
        <w:rPr>
          <w:rFonts w:cs="Times New Roman" w:ascii="Times New Roman" w:hAnsi="Times New Roman"/>
          <w:bCs/>
          <w:sz w:val="28"/>
          <w:szCs w:val="28"/>
          <w:lang w:eastAsia="en-US"/>
        </w:rPr>
        <w:t>Николаевского</w:t>
      </w:r>
      <w:r>
        <w:rPr>
          <w:rFonts w:cs="Times New Roman" w:ascii="Times New Roman" w:hAnsi="Times New Roman"/>
          <w:sz w:val="28"/>
          <w:szCs w:val="28"/>
          <w:lang w:eastAsia="en-US"/>
        </w:rPr>
        <w:t xml:space="preserve"> муниципального образования документов.</w:t>
      </w:r>
    </w:p>
    <w:p>
      <w:pPr>
        <w:pStyle w:val="Normal"/>
        <w:spacing w:lineRule="auto" w:line="240" w:before="0" w:after="0"/>
        <w:ind w:firstLine="567"/>
        <w:jc w:val="both"/>
        <w:rPr/>
      </w:pPr>
      <w:r>
        <w:rPr>
          <w:rFonts w:ascii="Times New Roman" w:hAnsi="Times New Roman"/>
          <w:sz w:val="28"/>
          <w:szCs w:val="28"/>
        </w:rPr>
        <w:t xml:space="preserve">В случае если заявитель при подаче заявления указал в качестве способа получения результата МФЦ, </w:t>
      </w:r>
      <w:r>
        <w:rPr>
          <w:rFonts w:ascii="Times New Roman" w:hAnsi="Times New Roman"/>
          <w:sz w:val="28"/>
          <w:szCs w:val="28"/>
          <w:lang w:eastAsia="ru-RU"/>
        </w:rPr>
        <w:t xml:space="preserve">уведомление о приеме (отказе в приеме) документов </w:t>
      </w:r>
      <w:r>
        <w:rPr>
          <w:rFonts w:ascii="Times New Roman" w:hAnsi="Times New Roman"/>
          <w:sz w:val="28"/>
          <w:szCs w:val="28"/>
        </w:rPr>
        <w:t xml:space="preserve">передаётся в МФЦ в срок, предусмотренный Соглашением о взаимодействии, но не позднее рабочего дня, следующего за днем поступления в администрацию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 документов.</w:t>
      </w:r>
    </w:p>
    <w:p>
      <w:pPr>
        <w:pStyle w:val="ConsPlusNormal1"/>
        <w:ind w:firstLine="540"/>
        <w:jc w:val="both"/>
        <w:rPr/>
      </w:pPr>
      <w:r>
        <w:rPr>
          <w:rFonts w:cs="Times New Roman" w:ascii="Times New Roman" w:hAnsi="Times New Roman"/>
          <w:sz w:val="28"/>
          <w:szCs w:val="28"/>
          <w:lang w:eastAsia="en-US"/>
        </w:rPr>
        <w:t xml:space="preserve">Получение заявления и документов, указанных в пунктах </w:t>
      </w:r>
      <w:r>
        <w:rPr>
          <w:rFonts w:cs="Times New Roman" w:ascii="Times New Roman" w:hAnsi="Times New Roman"/>
          <w:sz w:val="28"/>
          <w:szCs w:val="28"/>
        </w:rPr>
        <w:t>2.6 и 2.7 Административного регламента</w:t>
      </w:r>
      <w:r>
        <w:rPr>
          <w:rFonts w:cs="Times New Roman" w:ascii="Times New Roman" w:hAnsi="Times New Roman"/>
          <w:sz w:val="28"/>
          <w:szCs w:val="28"/>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Pr>
          <w:rFonts w:cs="Times New Roman" w:ascii="Times New Roman" w:hAnsi="Times New Roman"/>
          <w:sz w:val="28"/>
          <w:szCs w:val="28"/>
        </w:rPr>
        <w:t>на</w:t>
      </w:r>
      <w:r>
        <w:rPr>
          <w:rFonts w:cs="Times New Roman" w:ascii="Times New Roman" w:hAnsi="Times New Roman"/>
          <w:sz w:val="28"/>
          <w:szCs w:val="28"/>
          <w:lang w:eastAsia="en-US"/>
        </w:rPr>
        <w:t xml:space="preserve"> Едином и региональном порталах или в федеральной информационной адресной системе в случае представления заявления и документов соответственно через Единый и региональный порталы или портал адресной системы. Сообщение направляется не позднее рабочего дня, следующего за днем поступления заявления в администрацию </w:t>
      </w:r>
      <w:r>
        <w:rPr>
          <w:rFonts w:cs="Times New Roman" w:ascii="Times New Roman" w:hAnsi="Times New Roman"/>
          <w:bCs/>
          <w:sz w:val="28"/>
          <w:szCs w:val="28"/>
          <w:lang w:eastAsia="en-US"/>
        </w:rPr>
        <w:t>Николаевского</w:t>
      </w:r>
      <w:r>
        <w:rPr>
          <w:rFonts w:cs="Times New Roman" w:ascii="Times New Roman" w:hAnsi="Times New Roman"/>
          <w:sz w:val="28"/>
          <w:szCs w:val="28"/>
          <w:lang w:eastAsia="en-US"/>
        </w:rPr>
        <w:t xml:space="preserve"> муниципального образования.</w:t>
      </w:r>
    </w:p>
    <w:p>
      <w:pPr>
        <w:pStyle w:val="Normal"/>
        <w:widowControl w:val="false"/>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w:t>
      </w:r>
      <w:r>
        <w:rPr>
          <w:rFonts w:ascii="Times New Roman" w:hAnsi="Times New Roman"/>
          <w:sz w:val="28"/>
          <w:szCs w:val="28"/>
        </w:rPr>
        <w:t>в получении документов</w:t>
      </w:r>
      <w:r>
        <w:rPr>
          <w:rFonts w:ascii="Times New Roman" w:hAnsi="Times New Roman"/>
          <w:sz w:val="28"/>
          <w:szCs w:val="28"/>
          <w:lang w:eastAsia="ru-RU"/>
        </w:rPr>
        <w:t xml:space="preserve">, либо выдача (направление) заявителю уведомления об отказе в приеме документов. </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Способ фиксации результата административной процедуры:</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присвоение специалистом, ответственным за прием и регистрацию документов, регистрационного номера принятому заявлению.</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присвоение специалистом, ответственным за прием и регистрацию документов, в журнале регистрации исходящих документов исходящего номера уведомлению об отказе в приеме документов.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Максимальный срок выполнения административной процедуры составляет 30 минут.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center"/>
        <w:rPr>
          <w:rFonts w:ascii="Times New Roman" w:hAnsi="Times New Roman"/>
          <w:b/>
          <w:b/>
          <w:i/>
          <w:i/>
          <w:sz w:val="28"/>
          <w:szCs w:val="28"/>
          <w:lang w:eastAsia="ru-RU"/>
        </w:rPr>
      </w:pPr>
      <w:r>
        <w:rPr>
          <w:rFonts w:ascii="Times New Roman" w:hAnsi="Times New Roman"/>
          <w:b/>
          <w:i/>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center"/>
        <w:rPr>
          <w:rFonts w:ascii="Times New Roman" w:hAnsi="Times New Roman"/>
          <w:b/>
          <w:b/>
          <w:sz w:val="28"/>
          <w:szCs w:val="28"/>
          <w:lang w:eastAsia="ru-RU"/>
        </w:rPr>
      </w:pPr>
      <w:r>
        <w:rPr>
          <w:rFonts w:ascii="Times New Roman" w:hAnsi="Times New Roman"/>
          <w:b/>
          <w:sz w:val="28"/>
          <w:szCs w:val="28"/>
          <w:lang w:eastAsia="ru-RU"/>
        </w:rPr>
      </w:r>
    </w:p>
    <w:p>
      <w:pPr>
        <w:pStyle w:val="Normal"/>
        <w:widowControl w:val="false"/>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3.3. 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pPr>
      <w:r>
        <w:rPr>
          <w:rFonts w:ascii="Times New Roman" w:hAnsi="Times New Roman"/>
          <w:sz w:val="28"/>
          <w:szCs w:val="28"/>
          <w:lang w:eastAsia="ru-RU"/>
        </w:rPr>
        <w:t xml:space="preserve">Направление межведомственного запроса осуществляется специалистом Администрации </w:t>
      </w:r>
      <w:r>
        <w:rPr>
          <w:rFonts w:ascii="Times New Roman" w:hAnsi="Times New Roman"/>
          <w:bCs/>
          <w:sz w:val="28"/>
          <w:szCs w:val="28"/>
          <w:lang w:eastAsia="ru-RU"/>
        </w:rPr>
        <w:t>Николаевского</w:t>
      </w:r>
      <w:r>
        <w:rPr>
          <w:rFonts w:ascii="Times New Roman" w:hAnsi="Times New Roman"/>
          <w:sz w:val="28"/>
          <w:szCs w:val="28"/>
          <w:lang w:eastAsia="ru-RU"/>
        </w:rPr>
        <w:t xml:space="preserve"> муниципального образования,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Срок подготовки и направления межведомственного запроса – 1 рабочий день со дня регистрации заявления и документов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Способ фиксации административной процедуры является регистрация запрашиваемых 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Результатом административной процедуры является получение запрашиваемых документов либо отказ в их предоставлении.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Полученные документы в течение 1 рабочего дня со дня их поступления передаются </w:t>
      </w:r>
      <w:r>
        <w:rPr>
          <w:rFonts w:ascii="Times New Roman" w:hAnsi="Times New Roman"/>
          <w:sz w:val="28"/>
          <w:szCs w:val="28"/>
          <w:lang w:eastAsia="ru-RU"/>
        </w:rPr>
        <w:t>специалистом, осуществляющим формирование и направление межведомственного запроса</w:t>
      </w:r>
      <w:r>
        <w:rPr>
          <w:rFonts w:ascii="Times New Roman" w:hAnsi="Times New Roman"/>
          <w:sz w:val="28"/>
          <w:szCs w:val="28"/>
        </w:rPr>
        <w:t xml:space="preserve"> </w:t>
      </w:r>
      <w:r>
        <w:rPr>
          <w:rFonts w:ascii="Times New Roman" w:hAnsi="Times New Roman"/>
          <w:sz w:val="28"/>
          <w:szCs w:val="28"/>
          <w:lang w:eastAsia="ru-RU"/>
        </w:rPr>
        <w:t>специалисту, ответственному за предоставление муниципальной услуги</w:t>
      </w:r>
      <w:r>
        <w:rPr>
          <w:rFonts w:ascii="Times New Roman" w:hAnsi="Times New Roman"/>
          <w:sz w:val="28"/>
          <w:szCs w:val="28"/>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sz w:val="28"/>
          <w:szCs w:val="28"/>
          <w:lang w:eastAsia="ru-RU"/>
        </w:rPr>
      </w:pPr>
      <w:r>
        <w:rPr>
          <w:rFonts w:ascii="Times New Roman" w:hAnsi="Times New Roman"/>
          <w:sz w:val="28"/>
          <w:szCs w:val="28"/>
        </w:rPr>
        <w:t xml:space="preserve">Максимальный срок </w:t>
      </w:r>
      <w:r>
        <w:rPr>
          <w:rFonts w:ascii="Times New Roman" w:hAnsi="Times New Roman"/>
          <w:sz w:val="28"/>
          <w:szCs w:val="28"/>
          <w:lang w:eastAsia="ru-RU"/>
        </w:rPr>
        <w:t xml:space="preserve">выполнения административной процедуры составляет 5 рабочих дней </w:t>
      </w:r>
      <w:r>
        <w:rPr>
          <w:rFonts w:ascii="Times New Roman" w:hAnsi="Times New Roman"/>
          <w:sz w:val="28"/>
          <w:szCs w:val="28"/>
        </w:rPr>
        <w:t>с момента поступления заявления в орган местного самоуправления</w:t>
      </w:r>
      <w:r>
        <w:rPr>
          <w:rFonts w:ascii="Times New Roman" w:hAnsi="Times New Roman"/>
          <w:sz w:val="28"/>
          <w:szCs w:val="28"/>
          <w:lang w:eastAsia="ru-RU"/>
        </w:rPr>
        <w:t xml:space="preserve">.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center"/>
        <w:rPr>
          <w:rFonts w:ascii="Times New Roman" w:hAnsi="Times New Roman"/>
          <w:b/>
          <w:b/>
          <w:i/>
          <w:i/>
          <w:sz w:val="28"/>
          <w:szCs w:val="28"/>
          <w:lang w:eastAsia="ru-RU"/>
        </w:rPr>
      </w:pPr>
      <w:r>
        <w:rPr>
          <w:rFonts w:ascii="Times New Roman" w:hAnsi="Times New Roman"/>
          <w:b/>
          <w:i/>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pPr>
        <w:pStyle w:val="Normal"/>
        <w:spacing w:lineRule="auto" w:line="240" w:before="0" w:after="0"/>
        <w:ind w:firstLine="567"/>
        <w:jc w:val="both"/>
        <w:rPr>
          <w:rFonts w:ascii="Times New Roman" w:hAnsi="Times New Roman"/>
          <w:b/>
          <w:b/>
          <w:sz w:val="28"/>
          <w:szCs w:val="28"/>
          <w:lang w:eastAsia="ru-RU"/>
        </w:rPr>
      </w:pPr>
      <w:r>
        <w:rPr>
          <w:rFonts w:ascii="Times New Roman" w:hAnsi="Times New Roman"/>
          <w:b/>
          <w:sz w:val="28"/>
          <w:szCs w:val="28"/>
          <w:lang w:eastAsia="ru-RU"/>
        </w:rPr>
      </w:r>
    </w:p>
    <w:p>
      <w:pPr>
        <w:pStyle w:val="Normal"/>
        <w:widowControl w:val="false"/>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при предварительном согласовании предоставления земельного участка:</w:t>
      </w:r>
    </w:p>
    <w:p>
      <w:pPr>
        <w:pStyle w:val="Normal"/>
        <w:widowControl w:val="false"/>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в течение 30 дней со дня получения заявления специалист, ответственный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1) проводит проверку представленной документации на предмет выявления оснований для приостановления или отказа в предоставлении муниципальной услуги, установленных пунктами 2.10. и 2.11. Административного регламента;</w:t>
      </w:r>
    </w:p>
    <w:p>
      <w:pPr>
        <w:pStyle w:val="Normal"/>
        <w:widowControl w:val="false"/>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2) в случае выявления в ходе проверки оснований для приостановления предварительного согласования предоставления земельного участка, установленных пунктом 2.10. Административного регламента, подготавливает проект уведомления о мотивированном отказе в предварительном согласовании предоставления земельного участка (приложение № 8 Административного регламента) с указанием оснований приостановления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3) в случае выявления в ходе проверки оснований для отказа в предварительном согласовании предоставления земельного участка, установленных пунктом 2.11. Административного регламента, подготавливает проект нормативного правового акта о мотивированном отказе в предварительном согласовании предоставления земельного участка с указанием оснований отказа в предоставлении муниципальной услуги (приложение № 9 Административного регламента).</w:t>
      </w:r>
    </w:p>
    <w:p>
      <w:pPr>
        <w:pStyle w:val="Normal"/>
        <w:widowControl w:val="false"/>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4) в случае не выявления в ходе проверки оснований для приостановления или отказа в предварительном согласовании предоставления земельного участка, установленных пунктами 2.10. и 2.11. Административного регламента, подготавливает нормативный правовой акт о предварительном согласовании предоставления земельного участка;</w:t>
      </w:r>
    </w:p>
    <w:p>
      <w:pPr>
        <w:pStyle w:val="Normal"/>
        <w:widowControl w:val="false"/>
        <w:spacing w:lineRule="auto" w:line="240" w:before="0" w:after="0"/>
        <w:ind w:firstLine="567"/>
        <w:jc w:val="both"/>
        <w:rPr/>
      </w:pPr>
      <w:r>
        <w:rPr>
          <w:rFonts w:ascii="Times New Roman" w:hAnsi="Times New Roman"/>
          <w:sz w:val="28"/>
          <w:szCs w:val="28"/>
          <w:lang w:eastAsia="ru-RU"/>
        </w:rPr>
        <w:t xml:space="preserve">5) согласование главой </w:t>
      </w:r>
      <w:r>
        <w:rPr>
          <w:rFonts w:ascii="Times New Roman" w:hAnsi="Times New Roman"/>
          <w:bCs/>
          <w:sz w:val="28"/>
          <w:szCs w:val="28"/>
          <w:lang w:eastAsia="ru-RU"/>
        </w:rPr>
        <w:t>Николаевского</w:t>
      </w:r>
      <w:r>
        <w:rPr>
          <w:rFonts w:ascii="Times New Roman" w:hAnsi="Times New Roman"/>
          <w:sz w:val="28"/>
          <w:szCs w:val="28"/>
          <w:lang w:eastAsia="ru-RU"/>
        </w:rPr>
        <w:t xml:space="preserve"> муниципального образования и подписание главой </w:t>
      </w:r>
      <w:r>
        <w:rPr>
          <w:rFonts w:ascii="Times New Roman" w:hAnsi="Times New Roman"/>
          <w:bCs/>
          <w:sz w:val="28"/>
          <w:szCs w:val="28"/>
          <w:lang w:eastAsia="ru-RU"/>
        </w:rPr>
        <w:t>Николаевского</w:t>
      </w:r>
      <w:r>
        <w:rPr>
          <w:rFonts w:ascii="Times New Roman" w:hAnsi="Times New Roman"/>
          <w:sz w:val="28"/>
          <w:szCs w:val="28"/>
          <w:lang w:eastAsia="ru-RU"/>
        </w:rPr>
        <w:t xml:space="preserve"> муниципального образования указанных в подпункте 2) – 4) проектов документов.</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О мотивированном отказе в предварительном согласовании предоставления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при предоставления земельного участка:</w:t>
      </w:r>
    </w:p>
    <w:p>
      <w:pPr>
        <w:pStyle w:val="Normal"/>
        <w:widowControl w:val="false"/>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в течение 30 дней со дня получения заявления специалист, ответственный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1)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pPr>
        <w:pStyle w:val="Normal"/>
        <w:widowControl w:val="false"/>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2) в случае выявления в ходе проверки оснований для отказа в предоставлении земельного участка, установленных в пункте 2.11. Административного регламента, подготавливает проект нормативного правового акта о мотивированном отказе в предоставлении земельного участка с указанием оснований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3) в случае не выявления в ходе проверки оснований для отказа в предоставлении земельного участка, установленных в пункте 2.11. Административного регламента, подготавливает:</w:t>
      </w:r>
    </w:p>
    <w:p>
      <w:pPr>
        <w:pStyle w:val="Normal"/>
        <w:spacing w:lineRule="auto" w:line="240" w:before="0" w:after="0"/>
        <w:ind w:firstLine="567"/>
        <w:jc w:val="both"/>
        <w:rPr>
          <w:rFonts w:ascii="Times New Roman" w:hAnsi="Times New Roman"/>
          <w:bCs/>
          <w:sz w:val="28"/>
          <w:szCs w:val="28"/>
        </w:rPr>
      </w:pPr>
      <w:r>
        <w:rPr>
          <w:rFonts w:ascii="Times New Roman" w:hAnsi="Times New Roman"/>
          <w:sz w:val="28"/>
          <w:szCs w:val="28"/>
          <w:lang w:eastAsia="ru-RU"/>
        </w:rPr>
        <w:t xml:space="preserve">по подуслугам, предусмотренным подпунктами 3-5 пункта 2.2.1. Административного регламента </w:t>
      </w:r>
      <w:r>
        <w:rPr>
          <w:rFonts w:ascii="Times New Roman" w:hAnsi="Times New Roman"/>
          <w:bCs/>
          <w:sz w:val="28"/>
          <w:szCs w:val="28"/>
        </w:rPr>
        <w:t>проект договора купли-продажи земельного участка;</w:t>
      </w:r>
    </w:p>
    <w:p>
      <w:pPr>
        <w:pStyle w:val="Normal"/>
        <w:widowControl w:val="false"/>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 xml:space="preserve">по подуслугам, предусмотренным подпунктами 6-8 пункта 2.2.1. Административного регламента </w:t>
      </w:r>
      <w:r>
        <w:rPr>
          <w:rFonts w:ascii="Times New Roman" w:hAnsi="Times New Roman"/>
          <w:bCs/>
          <w:sz w:val="28"/>
          <w:szCs w:val="28"/>
        </w:rPr>
        <w:t xml:space="preserve">проект </w:t>
      </w:r>
      <w:r>
        <w:rPr>
          <w:rFonts w:ascii="Times New Roman" w:hAnsi="Times New Roman"/>
          <w:sz w:val="28"/>
          <w:szCs w:val="28"/>
          <w:lang w:eastAsia="ru-RU"/>
        </w:rPr>
        <w:t>нормативного правового акта о предоставлении земельного участка в собственность бесплатно;</w:t>
      </w:r>
    </w:p>
    <w:p>
      <w:pPr>
        <w:pStyle w:val="Normal"/>
        <w:spacing w:lineRule="auto" w:line="240" w:before="0" w:after="0"/>
        <w:ind w:firstLine="567"/>
        <w:jc w:val="both"/>
        <w:rPr>
          <w:rFonts w:ascii="Times New Roman" w:hAnsi="Times New Roman"/>
          <w:bCs/>
          <w:sz w:val="28"/>
          <w:szCs w:val="28"/>
        </w:rPr>
      </w:pPr>
      <w:r>
        <w:rPr>
          <w:rFonts w:ascii="Times New Roman" w:hAnsi="Times New Roman"/>
          <w:sz w:val="28"/>
          <w:szCs w:val="28"/>
          <w:lang w:eastAsia="ru-RU"/>
        </w:rPr>
        <w:t xml:space="preserve">по подуслугам, предусмотренным подпунктами 9-11 пункта 2.2.1. Административного регламента </w:t>
      </w:r>
      <w:r>
        <w:rPr>
          <w:rFonts w:ascii="Times New Roman" w:hAnsi="Times New Roman"/>
          <w:bCs/>
          <w:sz w:val="28"/>
          <w:szCs w:val="28"/>
        </w:rPr>
        <w:t>проект договора аренды земельного участка;</w:t>
      </w:r>
    </w:p>
    <w:p>
      <w:pPr>
        <w:pStyle w:val="Normal"/>
        <w:spacing w:lineRule="auto" w:line="240" w:before="0" w:after="0"/>
        <w:ind w:firstLine="567"/>
        <w:jc w:val="both"/>
        <w:rPr>
          <w:rFonts w:ascii="Times New Roman" w:hAnsi="Times New Roman"/>
          <w:bCs/>
          <w:sz w:val="28"/>
          <w:szCs w:val="28"/>
        </w:rPr>
      </w:pPr>
      <w:r>
        <w:rPr>
          <w:rFonts w:ascii="Times New Roman" w:hAnsi="Times New Roman"/>
          <w:sz w:val="28"/>
          <w:szCs w:val="28"/>
          <w:lang w:eastAsia="ru-RU"/>
        </w:rPr>
        <w:t xml:space="preserve">по подуслуге, предусмотренной подпунктом 12 пункта 2.2.1. Административного регламента </w:t>
      </w:r>
      <w:r>
        <w:rPr>
          <w:rFonts w:ascii="Times New Roman" w:hAnsi="Times New Roman"/>
          <w:bCs/>
          <w:sz w:val="28"/>
          <w:szCs w:val="28"/>
        </w:rPr>
        <w:t xml:space="preserve">проект </w:t>
      </w:r>
      <w:r>
        <w:rPr>
          <w:rFonts w:ascii="Times New Roman" w:hAnsi="Times New Roman"/>
          <w:sz w:val="28"/>
          <w:szCs w:val="28"/>
          <w:lang w:eastAsia="ru-RU"/>
        </w:rPr>
        <w:t>нормативного правового акта о предоставлении земельного участка в постоянное (бессрочное) пользование</w:t>
      </w:r>
      <w:r>
        <w:rPr>
          <w:rFonts w:ascii="Times New Roman" w:hAnsi="Times New Roman"/>
          <w:bCs/>
          <w:sz w:val="28"/>
          <w:szCs w:val="28"/>
        </w:rPr>
        <w:t>;</w:t>
      </w:r>
    </w:p>
    <w:p>
      <w:pPr>
        <w:pStyle w:val="Normal"/>
        <w:spacing w:lineRule="auto" w:line="240" w:before="0" w:after="0"/>
        <w:ind w:firstLine="567"/>
        <w:jc w:val="both"/>
        <w:rPr>
          <w:rFonts w:ascii="Times New Roman" w:hAnsi="Times New Roman"/>
          <w:bCs/>
          <w:sz w:val="28"/>
          <w:szCs w:val="28"/>
        </w:rPr>
      </w:pPr>
      <w:r>
        <w:rPr>
          <w:rFonts w:ascii="Times New Roman" w:hAnsi="Times New Roman"/>
          <w:sz w:val="28"/>
          <w:szCs w:val="28"/>
          <w:lang w:eastAsia="ru-RU"/>
        </w:rPr>
        <w:t xml:space="preserve">по подуслугам, предусмотренным подпунктами 13-15 пункта 2.2.1. Административного регламента </w:t>
      </w:r>
      <w:r>
        <w:rPr>
          <w:rFonts w:ascii="Times New Roman" w:hAnsi="Times New Roman"/>
          <w:bCs/>
          <w:sz w:val="28"/>
          <w:szCs w:val="28"/>
        </w:rPr>
        <w:t>проект договора безвозмездного пользования земельным участком;</w:t>
      </w:r>
    </w:p>
    <w:p>
      <w:pPr>
        <w:pStyle w:val="Normal"/>
        <w:widowControl w:val="false"/>
        <w:spacing w:lineRule="auto" w:line="240" w:before="0" w:after="0"/>
        <w:ind w:firstLine="567"/>
        <w:jc w:val="both"/>
        <w:rPr/>
      </w:pPr>
      <w:r>
        <w:rPr>
          <w:rFonts w:ascii="Times New Roman" w:hAnsi="Times New Roman"/>
          <w:sz w:val="28"/>
          <w:szCs w:val="28"/>
          <w:lang w:eastAsia="ru-RU"/>
        </w:rPr>
        <w:t xml:space="preserve">4) обеспечивает согласование главой </w:t>
      </w:r>
      <w:r>
        <w:rPr>
          <w:rFonts w:ascii="Times New Roman" w:hAnsi="Times New Roman"/>
          <w:bCs/>
          <w:sz w:val="28"/>
          <w:szCs w:val="28"/>
          <w:lang w:eastAsia="ru-RU"/>
        </w:rPr>
        <w:t>Николаевского</w:t>
      </w:r>
      <w:r>
        <w:rPr>
          <w:rFonts w:ascii="Times New Roman" w:hAnsi="Times New Roman"/>
          <w:sz w:val="28"/>
          <w:szCs w:val="28"/>
          <w:lang w:eastAsia="ru-RU"/>
        </w:rPr>
        <w:t xml:space="preserve"> муниципального образования и (или) подписание главой </w:t>
      </w:r>
      <w:r>
        <w:rPr>
          <w:rFonts w:ascii="Times New Roman" w:hAnsi="Times New Roman"/>
          <w:bCs/>
          <w:sz w:val="28"/>
          <w:szCs w:val="28"/>
          <w:lang w:eastAsia="ru-RU"/>
        </w:rPr>
        <w:t>Николаевского</w:t>
      </w:r>
      <w:r>
        <w:rPr>
          <w:rFonts w:ascii="Times New Roman" w:hAnsi="Times New Roman"/>
          <w:sz w:val="28"/>
          <w:szCs w:val="28"/>
        </w:rPr>
        <w:t xml:space="preserve"> муниципального образования</w:t>
      </w:r>
      <w:r>
        <w:rPr>
          <w:rFonts w:ascii="Times New Roman" w:hAnsi="Times New Roman"/>
          <w:sz w:val="28"/>
          <w:szCs w:val="28"/>
          <w:lang w:eastAsia="ru-RU"/>
        </w:rPr>
        <w:t xml:space="preserve"> указанных в подпункте 2) и 3) проектов документов (при необходимости раскрыть).</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О мотивированном отказе в предоставлении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Специалист, ответственный за предоставление муниципальной услуги, регистрирует результат предоставления муниципальной услуги в журнале или электронной базе данных.</w:t>
      </w:r>
    </w:p>
    <w:p>
      <w:pPr>
        <w:pStyle w:val="Normal"/>
        <w:spacing w:lineRule="auto" w:line="240" w:before="0" w:after="0"/>
        <w:ind w:firstLine="567"/>
        <w:jc w:val="both"/>
        <w:rPr/>
      </w:pPr>
      <w:r>
        <w:rPr>
          <w:rFonts w:ascii="Times New Roman" w:hAnsi="Times New Roman"/>
          <w:sz w:val="28"/>
          <w:szCs w:val="28"/>
          <w:lang w:eastAsia="ru-RU"/>
        </w:rPr>
        <w:t xml:space="preserve">Результатом административной процедуры является подписание главой </w:t>
      </w:r>
      <w:r>
        <w:rPr>
          <w:rFonts w:ascii="Times New Roman" w:hAnsi="Times New Roman"/>
          <w:bCs/>
          <w:sz w:val="28"/>
          <w:szCs w:val="28"/>
          <w:lang w:eastAsia="ru-RU"/>
        </w:rPr>
        <w:t>Николаевского</w:t>
      </w:r>
      <w:r>
        <w:rPr>
          <w:rFonts w:ascii="Times New Roman" w:hAnsi="Times New Roman"/>
          <w:sz w:val="28"/>
          <w:szCs w:val="28"/>
        </w:rPr>
        <w:t xml:space="preserve"> муниципального образования</w:t>
      </w:r>
      <w:r>
        <w:rPr>
          <w:rFonts w:ascii="Times New Roman" w:hAnsi="Times New Roman"/>
          <w:sz w:val="28"/>
          <w:szCs w:val="28"/>
          <w:lang w:eastAsia="ru-RU"/>
        </w:rPr>
        <w:t xml:space="preserve"> одного из следующих документов: </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1 и 2 пункта 2.2.1. Административного регламента: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нормативного правового акта о предварительном согласовании предоставления земельного участка; </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нормативного правового акта о мотивированном отказе в предварительном согласовании предоставления земельного участка;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3-15 пункта 2.2.1. Административного регламента: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нормативного правового акта о мотивированном отказе в предоставлении земельного участка;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3-5 пункта 2.2.1. Административного регламента: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проекта договора купли-продажи земельного участка;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6-8 пункта 2.2.1. Административного регламента: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нормативного правового акта о предоставлении земельного участка в собственность бесплатно;</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9-11 пункта 2.2.1. Административного регламента: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договора аренды земельного участка;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по подуслуге, предусмотренной подпунктом 12 пункта 2.2.1. Административного регламента: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нормативного правового акта о предоставлении земельного участка в постоянное (бессрочное) пользование;</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по подуслуге, предусмотренной подпунктом 13-15 пункта 2.2.1. Административного регламента: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договора безвозмездного пользования земельным участком.</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Способ фиксации результата административной процедуры:</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1 и 2 пункта 2.2.1. Административного регламента: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присвоение специалистом, ответственным за прием и регистрацию документов, регистрационного номера нормативному правовому акту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 в журнале или электронной база данных;</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3-15 пункта 2.2.1. Административного регламента: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присвоение специалистом, ответственным за прием и регистрацию документов, регистрационного номера договорам купли-продажи, аренды или безвозмездного пользования земельным участком и нормативному правовому акту о предоставлении земельного участка в собственность бесплатно или в постоянное (бессрочное) пользование или о мотивированном отказе в предоставлении земельного участка в журнале или электронной база данных.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sz w:val="28"/>
          <w:szCs w:val="28"/>
          <w:lang w:eastAsia="ru-RU"/>
        </w:rPr>
      </w:pPr>
      <w:r>
        <w:rPr>
          <w:rFonts w:ascii="Times New Roman" w:hAnsi="Times New Roman"/>
          <w:sz w:val="28"/>
          <w:szCs w:val="28"/>
        </w:rPr>
        <w:t xml:space="preserve">Максимальный срок </w:t>
      </w:r>
      <w:r>
        <w:rPr>
          <w:rFonts w:ascii="Times New Roman" w:hAnsi="Times New Roman"/>
          <w:sz w:val="28"/>
          <w:szCs w:val="28"/>
          <w:lang w:eastAsia="ru-RU"/>
        </w:rPr>
        <w:t xml:space="preserve">выполнения административной процедуры составляет 2 рабочих дня.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b/>
          <w:b/>
          <w:i/>
          <w:i/>
          <w:sz w:val="28"/>
          <w:szCs w:val="28"/>
          <w:lang w:eastAsia="ru-RU"/>
        </w:rPr>
      </w:pPr>
      <w:r>
        <w:rPr>
          <w:rFonts w:ascii="Times New Roman" w:hAnsi="Times New Roman"/>
          <w:b/>
          <w:i/>
          <w:sz w:val="28"/>
          <w:szCs w:val="28"/>
          <w:lang w:eastAsia="ru-RU"/>
        </w:rPr>
        <w:t>Выдача (направление) заявителю результата предоставления муниципальной услуги или отказа в предоставлении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3.5. Основанием для начала административной процедуры является:</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1 и 2 пункта 2.2.1. Административного регламента: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присвоение специалистом, ответственным за прием и регистрацию документов, регистрационного номера нормативному правовому акту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 в журнале или электронной база данных;</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3-15 пункта 2.2.1. Административного регламента: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присвоение специалистом, ответственным за прием и регистрацию документов, регистрационного номера договорам купли-продажи, аренды или безвозмездного пользования земельным участком и нормативному правовому акту о предоставлении земельного участка в собственность бесплатно или в постоянное (бессрочное) пользование или о мотивированном отказе в предоставлении земельного участка в журнале или электронной база данных.</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Специалист, ответственный за прием и регистрацию документов:</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1 и 2 пункта 2.2.1. Административного регламента: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уведомляет заявителя о принятом решении по телефону (при наличии номера телефона в заявлении) и выдает ему нормативный правовой акт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 под роспись в журнале;</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3-15 пункта 2.2.1. Административного регламента: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направляет заявителю в срок не более чем тридцать дней со дня поступления заявления о предоставлении земельного участка:</w:t>
      </w:r>
    </w:p>
    <w:p>
      <w:pPr>
        <w:pStyle w:val="Normal"/>
        <w:spacing w:lineRule="auto" w:line="240" w:before="0" w:after="0"/>
        <w:ind w:firstLine="567"/>
        <w:jc w:val="both"/>
        <w:rPr>
          <w:rFonts w:ascii="Times New Roman" w:hAnsi="Times New Roman"/>
          <w:bCs/>
          <w:sz w:val="28"/>
          <w:szCs w:val="28"/>
        </w:rPr>
      </w:pPr>
      <w:r>
        <w:rPr>
          <w:rFonts w:ascii="Times New Roman" w:hAnsi="Times New Roman"/>
          <w:sz w:val="28"/>
          <w:szCs w:val="28"/>
          <w:lang w:eastAsia="ru-RU"/>
        </w:rPr>
        <w:t xml:space="preserve">по подуслугам, предусмотренным подпунктами 3-5 пункта 2.2.1. Административного регламента три экземпляра подписанного проекта </w:t>
      </w:r>
      <w:r>
        <w:rPr>
          <w:rFonts w:ascii="Times New Roman" w:hAnsi="Times New Roman"/>
          <w:bCs/>
          <w:sz w:val="28"/>
          <w:szCs w:val="28"/>
        </w:rPr>
        <w:t>договора купли-продажи земельного участка;</w:t>
      </w:r>
    </w:p>
    <w:p>
      <w:pPr>
        <w:pStyle w:val="Normal"/>
        <w:widowControl w:val="false"/>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6-8 пункта 2.2.1. Административного регламента нормативный правовой акт о предоставлении земельного участка в собственность бесплатно;</w:t>
      </w:r>
    </w:p>
    <w:p>
      <w:pPr>
        <w:pStyle w:val="Normal"/>
        <w:spacing w:lineRule="auto" w:line="240" w:before="0" w:after="0"/>
        <w:ind w:firstLine="567"/>
        <w:jc w:val="both"/>
        <w:rPr>
          <w:rFonts w:ascii="Times New Roman" w:hAnsi="Times New Roman"/>
          <w:bCs/>
          <w:sz w:val="28"/>
          <w:szCs w:val="28"/>
        </w:rPr>
      </w:pPr>
      <w:r>
        <w:rPr>
          <w:rFonts w:ascii="Times New Roman" w:hAnsi="Times New Roman"/>
          <w:sz w:val="28"/>
          <w:szCs w:val="28"/>
          <w:lang w:eastAsia="ru-RU"/>
        </w:rPr>
        <w:t xml:space="preserve">по подуслугам, предусмотренным подпунктами 9-11 пункта 2.2.1. Административного регламента три экземпляра подписанного проекта </w:t>
      </w:r>
      <w:r>
        <w:rPr>
          <w:rFonts w:ascii="Times New Roman" w:hAnsi="Times New Roman"/>
          <w:bCs/>
          <w:sz w:val="28"/>
          <w:szCs w:val="28"/>
        </w:rPr>
        <w:t>договора аренды земельного участка;</w:t>
      </w:r>
    </w:p>
    <w:p>
      <w:pPr>
        <w:pStyle w:val="Normal"/>
        <w:spacing w:lineRule="auto" w:line="240" w:before="0" w:after="0"/>
        <w:ind w:firstLine="567"/>
        <w:jc w:val="both"/>
        <w:rPr>
          <w:rFonts w:ascii="Times New Roman" w:hAnsi="Times New Roman"/>
          <w:bCs/>
          <w:sz w:val="28"/>
          <w:szCs w:val="28"/>
        </w:rPr>
      </w:pPr>
      <w:r>
        <w:rPr>
          <w:rFonts w:ascii="Times New Roman" w:hAnsi="Times New Roman"/>
          <w:sz w:val="28"/>
          <w:szCs w:val="28"/>
          <w:lang w:eastAsia="ru-RU"/>
        </w:rPr>
        <w:t>по подуслуге, предусмотренной подпунктом 12 пункта 2.2.1. Административного регламента нормативный правовой акт о предоставлении земельного участка в постоянное (бессрочное) пользование</w:t>
      </w:r>
      <w:r>
        <w:rPr>
          <w:rFonts w:ascii="Times New Roman" w:hAnsi="Times New Roman"/>
          <w:bCs/>
          <w:sz w:val="28"/>
          <w:szCs w:val="28"/>
        </w:rPr>
        <w:t>;</w:t>
      </w:r>
    </w:p>
    <w:p>
      <w:pPr>
        <w:pStyle w:val="Normal"/>
        <w:spacing w:lineRule="auto" w:line="240" w:before="0" w:after="0"/>
        <w:ind w:firstLine="567"/>
        <w:jc w:val="both"/>
        <w:rPr>
          <w:rFonts w:ascii="Times New Roman" w:hAnsi="Times New Roman"/>
          <w:bCs/>
          <w:sz w:val="28"/>
          <w:szCs w:val="28"/>
        </w:rPr>
      </w:pPr>
      <w:r>
        <w:rPr>
          <w:rFonts w:ascii="Times New Roman" w:hAnsi="Times New Roman"/>
          <w:sz w:val="28"/>
          <w:szCs w:val="28"/>
          <w:lang w:eastAsia="ru-RU"/>
        </w:rPr>
        <w:t xml:space="preserve">по подуслугам, предусмотренным подпунктами 13-15 пункта 2.2.1. Административного регламента три экземпляра подписанного проекта </w:t>
      </w:r>
      <w:r>
        <w:rPr>
          <w:rFonts w:ascii="Times New Roman" w:hAnsi="Times New Roman"/>
          <w:bCs/>
          <w:sz w:val="28"/>
          <w:szCs w:val="28"/>
        </w:rPr>
        <w:t>договора безвозмездного пользования земельным участком;</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либо нормативный правовой акт о мотивированном отказе в предоставлении земельного участка под роспись в журнале.</w:t>
      </w:r>
    </w:p>
    <w:p>
      <w:pPr>
        <w:pStyle w:val="Normal"/>
        <w:spacing w:lineRule="auto" w:line="240" w:before="0" w:after="0"/>
        <w:ind w:firstLine="540"/>
        <w:jc w:val="both"/>
        <w:rPr/>
      </w:pPr>
      <w:r>
        <w:rPr>
          <w:rFonts w:ascii="Times New Roman" w:hAnsi="Times New Roman"/>
          <w:sz w:val="28"/>
          <w:szCs w:val="28"/>
        </w:rPr>
        <w:t xml:space="preserve">Проекты договоров, направленные заявителю, должны быть им подписаны и представлены в администрацию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 не позднее чем в течение тридцати дней со дня получения заявителем проектов указанных договоров.</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В случае отсутствия возможности оперативного вручения заявителю вышеперечисленных документов, они направляются заявителю в день их подписания в зависимости от способа обращения заявителя за предоставлением муниципальной услуги почтовым отправлением.</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В случае если заявитель при подаче заявления указал в качестве способа получения результата МФЦ, документы передаются МФЦ в срок, предусмотренный Соглашением о взаимодействии, но не позднее рабочего дня, следующего за днем их подписания.</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Результатом административной процедуры является:</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1 и 2 пункта 2.2.1. Административного регламента: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выдача (направление) заявителю нормативного правового акта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3-15 пункта 2.2.1. Административного регламента:</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выдача (направление) заявителю нормативного правового акта о мотивированном отказе в предоставлении земельного участка;</w:t>
      </w:r>
    </w:p>
    <w:p>
      <w:pPr>
        <w:pStyle w:val="Normal"/>
        <w:spacing w:lineRule="auto" w:line="240" w:before="0" w:after="0"/>
        <w:ind w:firstLine="567"/>
        <w:jc w:val="both"/>
        <w:rPr>
          <w:rFonts w:ascii="Times New Roman" w:hAnsi="Times New Roman"/>
          <w:bCs/>
          <w:sz w:val="28"/>
          <w:szCs w:val="28"/>
        </w:rPr>
      </w:pPr>
      <w:r>
        <w:rPr>
          <w:rFonts w:ascii="Times New Roman" w:hAnsi="Times New Roman"/>
          <w:sz w:val="28"/>
          <w:szCs w:val="28"/>
          <w:lang w:eastAsia="ru-RU"/>
        </w:rPr>
        <w:t xml:space="preserve">по подуслугам, предусмотренным подпунктами 3-5 пункта 2.2.1. Административного регламента, выдача (направление) проекта </w:t>
      </w:r>
      <w:r>
        <w:rPr>
          <w:rFonts w:ascii="Times New Roman" w:hAnsi="Times New Roman"/>
          <w:bCs/>
          <w:sz w:val="28"/>
          <w:szCs w:val="28"/>
        </w:rPr>
        <w:t>договора купли-продажи земельного участка;</w:t>
      </w:r>
    </w:p>
    <w:p>
      <w:pPr>
        <w:pStyle w:val="Normal"/>
        <w:widowControl w:val="false"/>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6-8 пункта 2.2.1. Административного регламента, выдача (направление) решения о предоставлении земельного участка в собственность бесплатно;</w:t>
      </w:r>
    </w:p>
    <w:p>
      <w:pPr>
        <w:pStyle w:val="Normal"/>
        <w:spacing w:lineRule="auto" w:line="240" w:before="0" w:after="0"/>
        <w:ind w:firstLine="567"/>
        <w:jc w:val="both"/>
        <w:rPr>
          <w:rFonts w:ascii="Times New Roman" w:hAnsi="Times New Roman"/>
          <w:bCs/>
          <w:sz w:val="28"/>
          <w:szCs w:val="28"/>
        </w:rPr>
      </w:pPr>
      <w:r>
        <w:rPr>
          <w:rFonts w:ascii="Times New Roman" w:hAnsi="Times New Roman"/>
          <w:sz w:val="28"/>
          <w:szCs w:val="28"/>
          <w:lang w:eastAsia="ru-RU"/>
        </w:rPr>
        <w:t xml:space="preserve">по подуслугам, предусмотренным подпунктами 9-11 пункта 2.2.1. Административного регламента, выдача (направление) проекта </w:t>
      </w:r>
      <w:r>
        <w:rPr>
          <w:rFonts w:ascii="Times New Roman" w:hAnsi="Times New Roman"/>
          <w:bCs/>
          <w:sz w:val="28"/>
          <w:szCs w:val="28"/>
        </w:rPr>
        <w:t>договора аренды земельного участка;</w:t>
      </w:r>
    </w:p>
    <w:p>
      <w:pPr>
        <w:pStyle w:val="Normal"/>
        <w:spacing w:lineRule="auto" w:line="240" w:before="0" w:after="0"/>
        <w:ind w:firstLine="567"/>
        <w:jc w:val="both"/>
        <w:rPr>
          <w:rFonts w:ascii="Times New Roman" w:hAnsi="Times New Roman"/>
          <w:bCs/>
          <w:sz w:val="28"/>
          <w:szCs w:val="28"/>
        </w:rPr>
      </w:pPr>
      <w:r>
        <w:rPr>
          <w:rFonts w:ascii="Times New Roman" w:hAnsi="Times New Roman"/>
          <w:sz w:val="28"/>
          <w:szCs w:val="28"/>
          <w:lang w:eastAsia="ru-RU"/>
        </w:rPr>
        <w:t>по подуслуге, предусмотренной подпунктом 12 пункта 2.2.1. Административного регламента, выдача (направление) решения о предоставлении земельного участка в постоянное (бессрочное) пользование</w:t>
      </w:r>
      <w:r>
        <w:rPr>
          <w:rFonts w:ascii="Times New Roman" w:hAnsi="Times New Roman"/>
          <w:bCs/>
          <w:sz w:val="28"/>
          <w:szCs w:val="28"/>
        </w:rPr>
        <w:t>;</w:t>
      </w:r>
    </w:p>
    <w:p>
      <w:pPr>
        <w:pStyle w:val="Normal"/>
        <w:spacing w:lineRule="auto" w:line="240" w:before="0" w:after="0"/>
        <w:ind w:firstLine="567"/>
        <w:jc w:val="both"/>
        <w:rPr>
          <w:rFonts w:ascii="Times New Roman" w:hAnsi="Times New Roman"/>
          <w:bCs/>
          <w:sz w:val="28"/>
          <w:szCs w:val="28"/>
        </w:rPr>
      </w:pPr>
      <w:r>
        <w:rPr>
          <w:rFonts w:ascii="Times New Roman" w:hAnsi="Times New Roman"/>
          <w:sz w:val="28"/>
          <w:szCs w:val="28"/>
          <w:lang w:eastAsia="ru-RU"/>
        </w:rPr>
        <w:t xml:space="preserve">по подуслугам, предусмотренным подпунктами 13-15 пункта 2.2.1. Административного регламента, выдача (направление) проекта </w:t>
      </w:r>
      <w:r>
        <w:rPr>
          <w:rFonts w:ascii="Times New Roman" w:hAnsi="Times New Roman"/>
          <w:bCs/>
          <w:sz w:val="28"/>
          <w:szCs w:val="28"/>
        </w:rPr>
        <w:t>договора безвозмездного пользования земельным участком;</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Способом фиксации результата административной процедуры является:</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роспись заявителя в журнале.</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внесение специалистом, ответственным за прием и регистрацию документов, записи в журнале или электронной база данных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pPr>
        <w:pStyle w:val="Normal"/>
        <w:spacing w:lineRule="auto" w:line="240" w:before="0"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Максимальный срок выполнения административной процедуры составляет 1 рабочий день. </w:t>
      </w:r>
    </w:p>
    <w:p>
      <w:pPr>
        <w:pStyle w:val="Normal"/>
        <w:spacing w:lineRule="auto" w:line="240" w:before="0" w:after="0"/>
        <w:ind w:firstLine="708"/>
        <w:jc w:val="both"/>
        <w:rPr>
          <w:rFonts w:ascii="Times New Roman" w:hAnsi="Times New Roman"/>
          <w:b/>
          <w:b/>
          <w:sz w:val="28"/>
          <w:szCs w:val="28"/>
          <w:lang w:eastAsia="ru-RU"/>
        </w:rPr>
      </w:pPr>
      <w:r>
        <w:rPr>
          <w:rFonts w:ascii="Times New Roman" w:hAnsi="Times New Roman"/>
          <w:b/>
          <w:sz w:val="28"/>
          <w:szCs w:val="28"/>
          <w:lang w:eastAsia="ru-RU"/>
        </w:rPr>
      </w:r>
    </w:p>
    <w:p>
      <w:pPr>
        <w:pStyle w:val="Normal"/>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IV. Порядок и формы контроля за исполнением административного регламента предоставления муниципальной услуги</w:t>
      </w:r>
    </w:p>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numPr>
          <w:ilvl w:val="0"/>
          <w:numId w:val="0"/>
        </w:numPr>
        <w:spacing w:lineRule="auto" w:line="240" w:before="0" w:after="0"/>
        <w:jc w:val="center"/>
        <w:outlineLvl w:val="1"/>
        <w:rPr>
          <w:rFonts w:ascii="Times New Roman" w:hAnsi="Times New Roman"/>
          <w:b/>
          <w:b/>
          <w:bCs/>
          <w:i/>
          <w:i/>
          <w:sz w:val="28"/>
          <w:szCs w:val="28"/>
        </w:rPr>
      </w:pPr>
      <w:r>
        <w:rPr>
          <w:rFonts w:ascii="Times New Roman" w:hAnsi="Times New Roman"/>
          <w:b/>
          <w:bCs/>
          <w: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pPr>
        <w:pStyle w:val="Normal"/>
        <w:spacing w:lineRule="auto" w:line="240" w:before="0" w:after="0"/>
        <w:jc w:val="both"/>
        <w:rPr>
          <w:rFonts w:ascii="Times New Roman" w:hAnsi="Times New Roman"/>
          <w:bCs/>
          <w:i/>
          <w:i/>
          <w:sz w:val="28"/>
          <w:szCs w:val="28"/>
        </w:rPr>
      </w:pPr>
      <w:r>
        <w:rPr>
          <w:rFonts w:ascii="Times New Roman" w:hAnsi="Times New Roman"/>
          <w:bCs/>
          <w:i/>
          <w:sz w:val="28"/>
          <w:szCs w:val="28"/>
        </w:rPr>
      </w:r>
    </w:p>
    <w:p>
      <w:pPr>
        <w:pStyle w:val="Normal"/>
        <w:spacing w:lineRule="auto" w:line="240" w:before="0" w:after="0"/>
        <w:ind w:firstLine="540"/>
        <w:jc w:val="both"/>
        <w:rPr/>
      </w:pPr>
      <w:r>
        <w:rPr>
          <w:rFonts w:ascii="Times New Roman" w:hAnsi="Times New Roman"/>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Администрации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 </w:t>
      </w:r>
      <w:r>
        <w:fldChar w:fldCharType="begin"/>
      </w:r>
      <w:r>
        <w:instrText>QUOTE</w:instrText>
      </w:r>
      <w:r>
        <w:fldChar w:fldCharType="separate"/>
      </w:r>
      <w:bookmarkStart w:id="3" w:name="__Fieldmark__4778_62488914"/>
      <w:r>
        <w:rPr>
          <w:rFonts w:ascii="Times New Roman" w:hAnsi="Times New Roman"/>
          <w:sz w:val="28"/>
          <w:szCs w:val="28"/>
        </w:rPr>
      </w:r>
      <w:r>
        <w:rPr>
          <w:rFonts w:ascii="Times New Roman" w:hAnsi="Times New Roman"/>
          <w:sz w:val="28"/>
          <w:szCs w:val="28"/>
        </w:rPr>
      </w:r>
      <w:r>
        <w:fldChar w:fldCharType="end"/>
      </w:r>
      <w:bookmarkEnd w:id="3"/>
      <w:r>
        <w:rPr>
          <w:rFonts w:ascii="Times New Roman" w:hAnsi="Times New Roman"/>
          <w:sz w:val="28"/>
          <w:szCs w:val="28"/>
        </w:rPr>
        <mc:AlternateContent>
          <mc:Choice Requires="wps">
            <w:drawing>
              <wp:inline distT="0" distB="0" distL="0" distR="0">
                <wp:extent cx="95885" cy="143510"/>
                <wp:effectExtent l="0" t="0" r="0" b="0"/>
                <wp:docPr id="2"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34"/>
                        <a:stretch/>
                      </pic:blipFill>
                      <pic:spPr>
                        <a:xfrm>
                          <a:off x="0" y="0"/>
                          <a:ext cx="95400" cy="142920"/>
                        </a:xfrm>
                        <a:prstGeom prst="rect">
                          <a:avLst/>
                        </a:prstGeom>
                        <a:ln>
                          <a:noFill/>
                        </a:ln>
                      </pic:spPr>
                    </pic:pic>
                  </a:graphicData>
                </a:graphic>
              </wp:inline>
            </w:drawing>
          </mc:Choice>
          <mc:Fallback>
            <w:pict>
              <v:rect id="shape_0" stroked="f" style="position:absolute;margin-left:0pt;margin-top:-11.3pt;width:7.45pt;height:11.2pt;mso-position-vertical:top">
                <v:imagedata r:id="rId34" o:detectmouseclick="t"/>
                <w10:wrap type="none"/>
                <v:stroke color="#3465a4" joinstyle="round" endcap="flat"/>
              </v:rect>
            </w:pict>
          </mc:Fallback>
        </mc:AlternateContent>
      </w:r>
      <w:r>
        <w:rPr>
          <w:rFonts w:ascii="Times New Roman" w:hAnsi="Times New Roman"/>
          <w:sz w:val="28"/>
          <w:szCs w:val="28"/>
        </w:rPr>
        <mc:AlternateContent>
          <mc:Choice Requires="wps">
            <w:drawing>
              <wp:inline distT="0" distB="0" distL="0" distR="0">
                <wp:extent cx="95885" cy="143510"/>
                <wp:effectExtent l="0" t="0" r="0" b="0"/>
                <wp:docPr id="3"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34"/>
                        <a:stretch/>
                      </pic:blipFill>
                      <pic:spPr>
                        <a:xfrm>
                          <a:off x="0" y="0"/>
                          <a:ext cx="95400" cy="142920"/>
                        </a:xfrm>
                        <a:prstGeom prst="rect">
                          <a:avLst/>
                        </a:prstGeom>
                        <a:ln>
                          <a:noFill/>
                        </a:ln>
                      </pic:spPr>
                    </pic:pic>
                  </a:graphicData>
                </a:graphic>
              </wp:inline>
            </w:drawing>
          </mc:Choice>
          <mc:Fallback>
            <w:pict>
              <v:rect id="shape_0" stroked="f" style="position:absolute;margin-left:0pt;margin-top:-11.3pt;width:7.45pt;height:11.2pt;mso-position-vertical:top">
                <v:imagedata r:id="rId34" o:detectmouseclick="t"/>
                <w10:wrap type="none"/>
                <v:stroke color="#3465a4" joinstyle="round" endcap="flat"/>
              </v:rect>
            </w:pict>
          </mc:Fallback>
        </mc:AlternateContent>
      </w:r>
      <w:r>
        <w:rPr>
          <w:rFonts w:ascii="Times New Roman" w:hAnsi="Times New Roman"/>
          <w:sz w:val="28"/>
          <w:szCs w:val="28"/>
        </w:rPr>
        <w:t xml:space="preserve">осуществляется главой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 или его уполномоченным заместителем посредством анализа действий специалистов Администрации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pPr>
        <w:pStyle w:val="Normal"/>
        <w:spacing w:lineRule="auto" w:line="240" w:before="0" w:after="0"/>
        <w:ind w:firstLine="540"/>
        <w:jc w:val="both"/>
        <w:rPr>
          <w:rFonts w:ascii="Times New Roman" w:hAnsi="Times New Roman"/>
          <w:strike/>
          <w:sz w:val="28"/>
          <w:szCs w:val="28"/>
        </w:rPr>
      </w:pPr>
      <w:r>
        <w:rPr>
          <w:rFonts w:ascii="Times New Roman" w:hAnsi="Times New Roman"/>
          <w:sz w:val="28"/>
          <w:szCs w:val="28"/>
        </w:rPr>
        <w:t>4.2. Текущий контроль осуществляется постоянно.</w:t>
      </w:r>
    </w:p>
    <w:p>
      <w:pPr>
        <w:pStyle w:val="Normal"/>
        <w:numPr>
          <w:ilvl w:val="0"/>
          <w:numId w:val="0"/>
        </w:numPr>
        <w:spacing w:lineRule="auto" w:line="240" w:before="0" w:after="0"/>
        <w:jc w:val="center"/>
        <w:outlineLvl w:val="1"/>
        <w:rPr>
          <w:rFonts w:ascii="Times New Roman" w:hAnsi="Times New Roman"/>
          <w:bCs/>
          <w:sz w:val="28"/>
          <w:szCs w:val="28"/>
        </w:rPr>
      </w:pPr>
      <w:r>
        <w:rPr>
          <w:rFonts w:ascii="Times New Roman" w:hAnsi="Times New Roman"/>
          <w:bCs/>
          <w:sz w:val="28"/>
          <w:szCs w:val="28"/>
        </w:rPr>
      </w:r>
    </w:p>
    <w:p>
      <w:pPr>
        <w:pStyle w:val="Normal"/>
        <w:numPr>
          <w:ilvl w:val="0"/>
          <w:numId w:val="0"/>
        </w:numPr>
        <w:spacing w:lineRule="auto" w:line="240" w:before="0" w:after="0"/>
        <w:jc w:val="center"/>
        <w:outlineLvl w:val="1"/>
        <w:rPr>
          <w:rFonts w:ascii="Times New Roman" w:hAnsi="Times New Roman"/>
          <w:b/>
          <w:b/>
          <w:bCs/>
          <w:i/>
          <w:i/>
          <w:sz w:val="28"/>
          <w:szCs w:val="28"/>
        </w:rPr>
      </w:pPr>
      <w:r>
        <w:rPr>
          <w:rFonts w:ascii="Times New Roman" w:hAnsi="Times New Roman"/>
          <w:b/>
          <w:bCs/>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lineRule="auto" w:line="240" w:before="0" w:after="0"/>
        <w:jc w:val="center"/>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540"/>
        <w:jc w:val="both"/>
        <w:rPr/>
      </w:pPr>
      <w:r>
        <w:rPr>
          <w:rFonts w:ascii="Times New Roman" w:hAnsi="Times New Roman"/>
          <w:sz w:val="28"/>
          <w:szCs w:val="28"/>
        </w:rPr>
        <w:t xml:space="preserve">4.3. Проверки полноты и качества предоставления муниципальной услуги осуществляются на основании распоряжения главы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w:t>
      </w:r>
      <w:r>
        <w:fldChar w:fldCharType="begin"/>
      </w:r>
      <w:r>
        <w:instrText>QUOTE</w:instrText>
      </w:r>
      <w:r>
        <w:fldChar w:fldCharType="separate"/>
      </w:r>
      <w:bookmarkStart w:id="4" w:name="__Fieldmark__4796_62488914"/>
      <w:r>
        <w:rPr>
          <w:rFonts w:ascii="Times New Roman" w:hAnsi="Times New Roman"/>
          <w:sz w:val="28"/>
          <w:szCs w:val="28"/>
        </w:rPr>
      </w:r>
      <w:r>
        <w:rPr>
          <w:rFonts w:ascii="Times New Roman" w:hAnsi="Times New Roman"/>
          <w:sz w:val="28"/>
          <w:szCs w:val="28"/>
        </w:rPr>
      </w:r>
      <w:r>
        <w:fldChar w:fldCharType="end"/>
      </w:r>
      <w:bookmarkEnd w:id="4"/>
      <w:r>
        <w:rPr>
          <w:rFonts w:ascii="Times New Roman" w:hAnsi="Times New Roman"/>
          <w:sz w:val="28"/>
          <w:szCs w:val="28"/>
        </w:rPr>
        <mc:AlternateContent>
          <mc:Choice Requires="wps">
            <w:drawing>
              <wp:inline distT="0" distB="0" distL="0" distR="0">
                <wp:extent cx="95885" cy="143510"/>
                <wp:effectExtent l="0" t="0" r="0" b="0"/>
                <wp:docPr id="4" name=""/>
                <a:graphic xmlns:a="http://schemas.openxmlformats.org/drawingml/2006/main">
                  <a:graphicData uri="http://schemas.openxmlformats.org/drawingml/2006/picture">
                    <pic:pic xmlns:pic="http://schemas.openxmlformats.org/drawingml/2006/picture">
                      <pic:nvPicPr>
                        <pic:cNvPr id="3" name="" descr=""/>
                        <pic:cNvPicPr/>
                      </pic:nvPicPr>
                      <pic:blipFill>
                        <a:blip r:embed="rId34"/>
                        <a:stretch/>
                      </pic:blipFill>
                      <pic:spPr>
                        <a:xfrm>
                          <a:off x="0" y="0"/>
                          <a:ext cx="95400" cy="142920"/>
                        </a:xfrm>
                        <a:prstGeom prst="rect">
                          <a:avLst/>
                        </a:prstGeom>
                        <a:ln>
                          <a:noFill/>
                        </a:ln>
                      </pic:spPr>
                    </pic:pic>
                  </a:graphicData>
                </a:graphic>
              </wp:inline>
            </w:drawing>
          </mc:Choice>
          <mc:Fallback>
            <w:pict>
              <v:rect id="shape_0" stroked="f" style="position:absolute;margin-left:0pt;margin-top:-11.3pt;width:7.45pt;height:11.2pt;mso-position-vertical:top">
                <v:imagedata r:id="rId34" o:detectmouseclick="t"/>
                <w10:wrap type="none"/>
                <v:stroke color="#3465a4" joinstyle="round" endcap="flat"/>
              </v:rect>
            </w:pict>
          </mc:Fallback>
        </mc:AlternateContent>
      </w:r>
      <w:r>
        <w:rPr>
          <w:rFonts w:ascii="Times New Roman" w:hAnsi="Times New Roman"/>
          <w:sz w:val="28"/>
          <w:szCs w:val="28"/>
        </w:rPr>
        <mc:AlternateContent>
          <mc:Choice Requires="wps">
            <w:drawing>
              <wp:inline distT="0" distB="0" distL="0" distR="0">
                <wp:extent cx="95885" cy="143510"/>
                <wp:effectExtent l="0" t="0" r="0" b="0"/>
                <wp:docPr id="5" name=""/>
                <a:graphic xmlns:a="http://schemas.openxmlformats.org/drawingml/2006/main">
                  <a:graphicData uri="http://schemas.openxmlformats.org/drawingml/2006/picture">
                    <pic:pic xmlns:pic="http://schemas.openxmlformats.org/drawingml/2006/picture">
                      <pic:nvPicPr>
                        <pic:cNvPr id="4" name="" descr=""/>
                        <pic:cNvPicPr/>
                      </pic:nvPicPr>
                      <pic:blipFill>
                        <a:blip r:embed="rId34"/>
                        <a:stretch/>
                      </pic:blipFill>
                      <pic:spPr>
                        <a:xfrm>
                          <a:off x="0" y="0"/>
                          <a:ext cx="95400" cy="142920"/>
                        </a:xfrm>
                        <a:prstGeom prst="rect">
                          <a:avLst/>
                        </a:prstGeom>
                        <a:ln>
                          <a:noFill/>
                        </a:ln>
                      </pic:spPr>
                    </pic:pic>
                  </a:graphicData>
                </a:graphic>
              </wp:inline>
            </w:drawing>
          </mc:Choice>
          <mc:Fallback>
            <w:pict>
              <v:rect id="shape_0" stroked="f" style="position:absolute;margin-left:0pt;margin-top:-11.3pt;width:7.45pt;height:11.2pt;mso-position-vertical:top">
                <v:imagedata r:id="rId34" o:detectmouseclick="t"/>
                <w10:wrap type="none"/>
                <v:stroke color="#3465a4" joinstyle="round" endcap="flat"/>
              </v:rect>
            </w:pict>
          </mc:Fallback>
        </mc:AlternateConten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Pr>
          <w:rFonts w:ascii="Times New Roman" w:hAnsi="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xml:space="preserve">Периодичность осуществления плановых проверок устанавливается </w:t>
      </w:r>
    </w:p>
    <w:p>
      <w:pPr>
        <w:pStyle w:val="Normal"/>
        <w:spacing w:lineRule="auto" w:line="240" w:before="0" w:after="0"/>
        <w:ind w:firstLine="540"/>
        <w:jc w:val="both"/>
        <w:rPr/>
      </w:pPr>
      <w:r>
        <w:rPr>
          <w:rFonts w:ascii="Times New Roman" w:hAnsi="Times New Roman"/>
          <w:sz w:val="28"/>
          <w:szCs w:val="28"/>
        </w:rPr>
        <w:t xml:space="preserve">распоряжением главы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w:t>
      </w:r>
    </w:p>
    <w:p>
      <w:pPr>
        <w:pStyle w:val="Normal"/>
        <w:spacing w:lineRule="auto" w:line="240" w:before="0" w:after="0"/>
        <w:ind w:firstLine="540"/>
        <w:jc w:val="both"/>
        <w:rPr/>
      </w:pPr>
      <w:r>
        <w:rPr>
          <w:rFonts w:ascii="Times New Roman" w:hAnsi="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35">
        <w:r>
          <w:rPr>
            <w:rStyle w:val="Style13"/>
            <w:rFonts w:ascii="Times New Roman" w:hAnsi="Times New Roman"/>
            <w:sz w:val="28"/>
            <w:szCs w:val="28"/>
          </w:rPr>
          <w:t>пунктом</w:t>
        </w:r>
      </w:hyperlink>
      <w:r>
        <w:rPr>
          <w:rFonts w:ascii="Times New Roman" w:hAnsi="Times New Roman"/>
          <w:sz w:val="28"/>
          <w:szCs w:val="28"/>
        </w:rPr>
        <w:t xml:space="preserve"> 2.19 Административного регламента.</w:t>
      </w:r>
    </w:p>
    <w:p>
      <w:pPr>
        <w:pStyle w:val="Normal"/>
        <w:spacing w:lineRule="auto" w:line="240" w:before="0" w:after="0"/>
        <w:ind w:firstLine="540"/>
        <w:jc w:val="both"/>
        <w:rPr/>
      </w:pPr>
      <w:r>
        <w:rPr>
          <w:rFonts w:ascii="Times New Roman" w:hAnsi="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36">
        <w:r>
          <w:rPr>
            <w:rStyle w:val="Style13"/>
            <w:rFonts w:ascii="Times New Roman" w:hAnsi="Times New Roman"/>
            <w:sz w:val="28"/>
            <w:szCs w:val="28"/>
          </w:rPr>
          <w:t>пункте 4.1</w:t>
        </w:r>
      </w:hyperlink>
      <w:r>
        <w:rPr>
          <w:rFonts w:ascii="Times New Roman" w:hAnsi="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главой </w:t>
      </w:r>
      <w:r>
        <w:rPr>
          <w:rFonts w:ascii="Times New Roman" w:hAnsi="Times New Roman"/>
          <w:bCs/>
          <w:sz w:val="28"/>
          <w:szCs w:val="28"/>
        </w:rPr>
        <w:t>Николаевского</w:t>
      </w:r>
      <w:r>
        <w:rPr>
          <w:rFonts w:ascii="Times New Roman" w:hAnsi="Times New Roman"/>
          <w:sz w:val="28"/>
          <w:szCs w:val="28"/>
        </w:rPr>
        <w:t xml:space="preserve"> муниципального образования или уполномоченным заместителем.</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jc w:val="center"/>
        <w:outlineLvl w:val="1"/>
        <w:rPr>
          <w:rFonts w:ascii="Times New Roman" w:hAnsi="Times New Roman"/>
          <w:b/>
          <w:b/>
          <w:bCs/>
          <w:i/>
          <w:i/>
          <w:sz w:val="28"/>
          <w:szCs w:val="28"/>
        </w:rPr>
      </w:pPr>
      <w:r>
        <w:rPr>
          <w:rFonts w:ascii="Times New Roman" w:hAnsi="Times New Roman"/>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r>
    </w:p>
    <w:p>
      <w:pPr>
        <w:pStyle w:val="ConsPlusNormal1"/>
        <w:ind w:firstLine="540"/>
        <w:jc w:val="both"/>
        <w:rPr>
          <w:rFonts w:ascii="Times New Roman" w:hAnsi="Times New Roman" w:cs="Times New Roman"/>
          <w:sz w:val="28"/>
          <w:szCs w:val="28"/>
          <w:lang w:eastAsia="en-US"/>
        </w:rPr>
      </w:pPr>
      <w:r>
        <w:rPr>
          <w:rFonts w:cs="Times New Roman" w:ascii="Times New Roman" w:hAnsi="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Pr>
          <w:rFonts w:cs="Times New Roman" w:ascii="Times New Roman" w:hAnsi="Times New Roman"/>
          <w:sz w:val="28"/>
          <w:szCs w:val="28"/>
        </w:rPr>
        <w:t>органа местного самоуправления</w:t>
      </w:r>
      <w:r>
        <w:rPr>
          <w:rFonts w:cs="Times New Roman" w:ascii="Times New Roman" w:hAnsi="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Pr>
          <w:rFonts w:cs="Times New Roman" w:ascii="Times New Roman" w:hAnsi="Times New Roman"/>
          <w:sz w:val="28"/>
          <w:szCs w:val="28"/>
          <w:lang w:eastAsia="en-US"/>
        </w:rPr>
        <w:t>в порядке, установленном законодательством.</w:t>
      </w:r>
    </w:p>
    <w:p>
      <w:pPr>
        <w:pStyle w:val="Normal"/>
        <w:spacing w:lineRule="auto" w:line="240" w:before="0" w:after="0"/>
        <w:ind w:firstLine="540"/>
        <w:jc w:val="both"/>
        <w:rPr>
          <w:rFonts w:ascii="Times New Roman" w:hAnsi="Times New Roman"/>
          <w:bCs/>
          <w:sz w:val="28"/>
          <w:szCs w:val="28"/>
        </w:rPr>
      </w:pPr>
      <w:r>
        <w:rPr>
          <w:rFonts w:ascii="Times New Roman" w:hAnsi="Times New Roman"/>
          <w:bCs/>
          <w:sz w:val="28"/>
          <w:szCs w:val="28"/>
        </w:rPr>
        <w:t xml:space="preserve">4.7. Персональная ответственность муниципальные служащие и должностные лица </w:t>
      </w:r>
      <w:r>
        <w:rPr>
          <w:rFonts w:ascii="Times New Roman" w:hAnsi="Times New Roman"/>
          <w:sz w:val="28"/>
          <w:szCs w:val="28"/>
        </w:rPr>
        <w:t>органа местного самоуправления</w:t>
      </w:r>
      <w:r>
        <w:rPr>
          <w:rFonts w:ascii="Times New Roman" w:hAnsi="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numPr>
          <w:ilvl w:val="0"/>
          <w:numId w:val="0"/>
        </w:numPr>
        <w:spacing w:lineRule="auto" w:line="240" w:before="0" w:after="0"/>
        <w:jc w:val="center"/>
        <w:outlineLvl w:val="1"/>
        <w:rPr>
          <w:rFonts w:ascii="Times New Roman" w:hAnsi="Times New Roman"/>
          <w:b/>
          <w:b/>
          <w:bCs/>
          <w:i/>
          <w:i/>
          <w:sz w:val="28"/>
          <w:szCs w:val="28"/>
        </w:rPr>
      </w:pPr>
      <w:r>
        <w:rPr>
          <w:rFonts w:ascii="Times New Roman" w:hAnsi="Times New Roman"/>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540"/>
        <w:jc w:val="both"/>
        <w:rPr>
          <w:rFonts w:ascii="Times New Roman" w:hAnsi="Times New Roman"/>
          <w:iCs/>
          <w:sz w:val="28"/>
          <w:szCs w:val="28"/>
        </w:rPr>
      </w:pPr>
      <w:r>
        <w:rPr>
          <w:rFonts w:ascii="Times New Roman" w:hAnsi="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pPr>
        <w:pStyle w:val="Normal"/>
        <w:spacing w:lineRule="auto" w:line="240" w:before="0" w:after="0"/>
        <w:ind w:firstLine="540"/>
        <w:jc w:val="both"/>
        <w:rPr>
          <w:rFonts w:ascii="Times New Roman" w:hAnsi="Times New Roman"/>
          <w:iCs/>
          <w:sz w:val="28"/>
          <w:szCs w:val="28"/>
        </w:rPr>
      </w:pPr>
      <w:r>
        <w:rPr>
          <w:rFonts w:ascii="Times New Roman" w:hAnsi="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pPr>
        <w:pStyle w:val="ConsPlusNormal1"/>
        <w:numPr>
          <w:ilvl w:val="0"/>
          <w:numId w:val="0"/>
        </w:numPr>
        <w:ind w:firstLine="72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ConsPlusNormal1"/>
        <w:numPr>
          <w:ilvl w:val="0"/>
          <w:numId w:val="0"/>
        </w:numPr>
        <w:ind w:firstLine="720"/>
        <w:jc w:val="center"/>
        <w:outlineLvl w:val="0"/>
        <w:rPr>
          <w:rFonts w:ascii="Times New Roman" w:hAnsi="Times New Roman" w:cs="Times New Roman"/>
          <w:b/>
          <w:b/>
          <w:sz w:val="28"/>
          <w:szCs w:val="28"/>
        </w:rPr>
      </w:pPr>
      <w:r>
        <w:rPr>
          <w:rFonts w:cs="Times New Roman" w:ascii="Times New Roman" w:hAnsi="Times New Roman"/>
          <w:b/>
          <w:sz w:val="28"/>
          <w:szCs w:val="28"/>
        </w:rPr>
        <w:t xml:space="preserve">V. </w:t>
      </w:r>
      <w:r>
        <w:rPr>
          <w:rFonts w:cs="Times New Roman" w:ascii="Times New Roman" w:hAnsi="Times New Roman"/>
          <w:sz w:val="28"/>
          <w:szCs w:val="28"/>
        </w:rPr>
        <w:t xml:space="preserve"> </w:t>
      </w:r>
      <w:r>
        <w:rPr>
          <w:rFonts w:cs="Times New Roman" w:ascii="Times New Roman" w:hAnsi="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firstLine="720"/>
        <w:jc w:val="center"/>
        <w:outlineLvl w:val="1"/>
        <w:rPr>
          <w:rFonts w:ascii="Times New Roman" w:hAnsi="Times New Roman" w:cs="Times New Roman"/>
          <w:b/>
          <w:b/>
          <w:i/>
          <w:i/>
          <w:sz w:val="28"/>
          <w:szCs w:val="28"/>
        </w:rPr>
      </w:pPr>
      <w:r>
        <w:rPr>
          <w:rFonts w:cs="Times New Roman" w:ascii="Times New Roman" w:hAnsi="Times New Roman"/>
          <w:b/>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pPr>
      <w:r>
        <w:rPr>
          <w:rFonts w:cs="Times New Roman" w:ascii="Times New Roman" w:hAnsi="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37">
        <w:r>
          <w:rPr>
            <w:rStyle w:val="Style13"/>
            <w:rFonts w:cs="Times New Roman" w:ascii="Times New Roman" w:hAnsi="Times New Roman"/>
            <w:sz w:val="28"/>
            <w:szCs w:val="28"/>
          </w:rPr>
          <w:t>законом</w:t>
        </w:r>
      </w:hyperlink>
      <w:r>
        <w:rPr>
          <w:rFonts w:cs="Times New Roman" w:ascii="Times New Roman" w:hAnsi="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pPr>
        <w:pStyle w:val="ConsPlusNormal1"/>
        <w:numPr>
          <w:ilvl w:val="0"/>
          <w:numId w:val="0"/>
        </w:numPr>
        <w:ind w:firstLine="72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firstLine="720"/>
        <w:jc w:val="center"/>
        <w:outlineLvl w:val="1"/>
        <w:rPr>
          <w:rFonts w:ascii="Times New Roman" w:hAnsi="Times New Roman" w:cs="Times New Roman"/>
          <w:b/>
          <w:b/>
          <w:i/>
          <w:i/>
          <w:sz w:val="28"/>
          <w:szCs w:val="28"/>
        </w:rPr>
      </w:pPr>
      <w:r>
        <w:rPr>
          <w:rFonts w:cs="Times New Roman" w:ascii="Times New Roman" w:hAnsi="Times New Roman"/>
          <w:b/>
          <w:i/>
          <w:sz w:val="28"/>
          <w:szCs w:val="28"/>
        </w:rPr>
        <w:t>Предмет жалобы</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Заявитель может обратиться с жалобой, в том числе в следующих случаях:</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а) нарушение срока регистрации запроса заявителя о предоставлении муниципальной услуги;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б) нарушение срока предоставления муниципальной услуги;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bCs/>
          <w:sz w:val="28"/>
          <w:szCs w:val="28"/>
        </w:rPr>
        <w:t>з)  нарушение срока или порядка выдачи документов по результатам предоставления  муниципальной услуги;</w:t>
      </w:r>
    </w:p>
    <w:p>
      <w:pPr>
        <w:pStyle w:val="Normal"/>
        <w:spacing w:lineRule="auto" w:line="240" w:before="0" w:after="0"/>
        <w:jc w:val="both"/>
        <w:rPr>
          <w:rFonts w:ascii="Times New Roman" w:hAnsi="Times New Roman"/>
          <w:sz w:val="28"/>
          <w:szCs w:val="28"/>
        </w:rPr>
      </w:pPr>
      <w:r>
        <w:rPr>
          <w:rFonts w:ascii="Times New Roman" w:hAnsi="Times New Roman"/>
          <w:bCs/>
          <w:sz w:val="28"/>
          <w:szCs w:val="28"/>
        </w:rPr>
        <w:tab/>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spacing w:lineRule="auto" w:line="240" w:before="0" w:after="0"/>
        <w:jc w:val="both"/>
        <w:rPr>
          <w:rFonts w:ascii="Times New Roman" w:hAnsi="Times New Roman"/>
          <w:sz w:val="28"/>
          <w:szCs w:val="28"/>
        </w:rPr>
      </w:pPr>
      <w:r>
        <w:rPr>
          <w:rFonts w:ascii="Times New Roman" w:hAnsi="Times New Roman"/>
          <w:bCs/>
          <w:sz w:val="28"/>
          <w:szCs w:val="28"/>
        </w:rPr>
        <w:tab/>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Times New Roman" w:hAnsi="Times New Roman"/>
          <w:sz w:val="28"/>
          <w:szCs w:val="28"/>
        </w:rPr>
        <w:t>пунктом 4 части 1 статьи 7 Федерального закона  от 27.07. 2010 г. N 210-ФЗ.</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center"/>
        <w:rPr>
          <w:rFonts w:ascii="Times New Roman" w:hAnsi="Times New Roman" w:cs="Times New Roman"/>
          <w:b/>
          <w:b/>
          <w:i/>
          <w:i/>
          <w:sz w:val="28"/>
          <w:szCs w:val="28"/>
        </w:rPr>
      </w:pPr>
      <w:r>
        <w:rPr>
          <w:rFonts w:cs="Times New Roman" w:ascii="Times New Roman" w:hAnsi="Times New Roman"/>
          <w:b/>
          <w:i/>
          <w:sz w:val="28"/>
          <w:szCs w:val="28"/>
        </w:rPr>
      </w:r>
    </w:p>
    <w:p>
      <w:pPr>
        <w:pStyle w:val="ConsPlusNormal1"/>
        <w:ind w:firstLine="540"/>
        <w:jc w:val="center"/>
        <w:rPr>
          <w:rFonts w:ascii="Times New Roman" w:hAnsi="Times New Roman" w:cs="Times New Roman"/>
          <w:b/>
          <w:b/>
          <w:i/>
          <w:i/>
          <w:sz w:val="28"/>
          <w:szCs w:val="28"/>
        </w:rPr>
      </w:pPr>
      <w:r>
        <w:rPr>
          <w:rFonts w:cs="Times New Roman" w:ascii="Times New Roman" w:hAnsi="Times New Roman"/>
          <w:b/>
          <w:i/>
          <w:sz w:val="28"/>
          <w:szCs w:val="28"/>
        </w:rPr>
        <w:t>Органы местного самоуправления и должностные лица, которым может быть направлена жалоба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550"/>
        <w:jc w:val="both"/>
        <w:outlineLvl w:val="2"/>
        <w:rPr/>
      </w:pPr>
      <w:r>
        <w:rPr>
          <w:rFonts w:ascii="Times New Roman" w:hAnsi="Times New Roman"/>
          <w:sz w:val="28"/>
          <w:szCs w:val="28"/>
          <w:lang w:eastAsia="ru-RU"/>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w:t>
      </w:r>
      <w:r>
        <w:rPr>
          <w:rFonts w:ascii="Times New Roman" w:hAnsi="Times New Roman"/>
          <w:bCs/>
          <w:sz w:val="28"/>
          <w:szCs w:val="28"/>
          <w:lang w:eastAsia="ru-RU"/>
        </w:rPr>
        <w:t>Николаевского</w:t>
      </w:r>
      <w:r>
        <w:rPr>
          <w:rFonts w:ascii="Times New Roman" w:hAnsi="Times New Roman"/>
          <w:sz w:val="28"/>
          <w:szCs w:val="28"/>
        </w:rPr>
        <w:t xml:space="preserve"> муниципального образования</w:t>
      </w:r>
      <w:r>
        <w:rPr>
          <w:rFonts w:ascii="Times New Roman" w:hAnsi="Times New Roman"/>
          <w:sz w:val="28"/>
          <w:szCs w:val="28"/>
          <w:lang w:eastAsia="ru-RU"/>
        </w:rPr>
        <w:t>.</w:t>
      </w:r>
    </w:p>
    <w:p>
      <w:pPr>
        <w:pStyle w:val="Normal"/>
        <w:numPr>
          <w:ilvl w:val="0"/>
          <w:numId w:val="0"/>
        </w:numPr>
        <w:spacing w:lineRule="auto" w:line="240" w:before="0" w:after="0"/>
        <w:jc w:val="both"/>
        <w:outlineLvl w:val="2"/>
        <w:rPr>
          <w:rFonts w:ascii="Times New Roman" w:hAnsi="Times New Roman"/>
          <w:i/>
          <w:i/>
          <w:sz w:val="28"/>
          <w:szCs w:val="28"/>
          <w:lang w:eastAsia="ru-RU"/>
        </w:rPr>
      </w:pPr>
      <w:r>
        <w:rPr>
          <w:rFonts w:ascii="Times New Roman" w:hAnsi="Times New Roman"/>
          <w:i/>
          <w:sz w:val="28"/>
          <w:szCs w:val="28"/>
          <w:lang w:eastAsia="ru-RU"/>
        </w:rPr>
      </w:r>
    </w:p>
    <w:p>
      <w:pPr>
        <w:pStyle w:val="Normal"/>
        <w:spacing w:lineRule="auto" w:line="240" w:before="0" w:after="0"/>
        <w:ind w:firstLine="540"/>
        <w:jc w:val="center"/>
        <w:rPr>
          <w:rFonts w:ascii="Times New Roman" w:hAnsi="Times New Roman"/>
          <w:b/>
          <w:b/>
          <w:sz w:val="28"/>
          <w:szCs w:val="28"/>
          <w:lang w:eastAsia="ru-RU"/>
        </w:rPr>
      </w:pPr>
      <w:r>
        <w:rPr>
          <w:rFonts w:ascii="Times New Roman" w:hAnsi="Times New Roman"/>
          <w:b/>
          <w:i/>
          <w:sz w:val="28"/>
          <w:szCs w:val="28"/>
          <w:lang w:eastAsia="ru-RU"/>
        </w:rPr>
        <w:t>Порядок подачи и рассмотрения жалобы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5.4. Жалоба подается в орган местного самоуправления в письменной форме на бумажном носителе или в электронной форме.</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Pr>
          <w:rFonts w:ascii="Times New Roman" w:hAnsi="Times New Roman"/>
          <w:sz w:val="28"/>
          <w:szCs w:val="28"/>
        </w:rPr>
        <w:t>Единого и регионального порталов</w:t>
      </w:r>
      <w:r>
        <w:rPr>
          <w:rFonts w:ascii="Times New Roman" w:hAnsi="Times New Roman"/>
          <w:sz w:val="28"/>
          <w:szCs w:val="28"/>
          <w:lang w:eastAsia="ru-RU"/>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pPr>
        <w:pStyle w:val="Normal"/>
        <w:spacing w:lineRule="auto" w:line="240" w:before="0" w:after="0"/>
        <w:ind w:firstLine="540"/>
        <w:jc w:val="both"/>
        <w:rPr/>
      </w:pPr>
      <w:r>
        <w:rPr>
          <w:rFonts w:ascii="Times New Roman" w:hAnsi="Times New Roman"/>
          <w:sz w:val="28"/>
          <w:szCs w:val="28"/>
          <w:lang w:eastAsia="ru-RU"/>
        </w:rPr>
        <w:t xml:space="preserve">5.6. Жалоба в соответствии с Федеральным </w:t>
      </w:r>
      <w:hyperlink r:id="rId38">
        <w:r>
          <w:rPr>
            <w:rStyle w:val="Style13"/>
            <w:rFonts w:ascii="Times New Roman" w:hAnsi="Times New Roman"/>
            <w:sz w:val="28"/>
            <w:szCs w:val="28"/>
            <w:lang w:eastAsia="ru-RU"/>
          </w:rPr>
          <w:t>законом</w:t>
        </w:r>
      </w:hyperlink>
      <w:r>
        <w:rPr>
          <w:rFonts w:ascii="Times New Roman" w:hAnsi="Times New Roman"/>
          <w:sz w:val="28"/>
          <w:szCs w:val="28"/>
        </w:rPr>
        <w:t xml:space="preserve"> «Об организации предоставления государственных и муниципальных услуг»</w:t>
      </w:r>
      <w:r>
        <w:rPr>
          <w:rFonts w:ascii="Times New Roman" w:hAnsi="Times New Roman"/>
          <w:sz w:val="28"/>
          <w:szCs w:val="28"/>
          <w:lang w:eastAsia="ru-RU"/>
        </w:rPr>
        <w:t xml:space="preserve"> должна содержать:</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сведения об обжалуемых решениях и действиях (бездействии) органа местного самоуправления, его должностного лица, муниципального  служащего;</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rPr>
        <w:t>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оформленная в соответствии с законодательством Российской Федерации доверенность (для физических лиц);</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5.8. Время приема жалоб должно совпадать со временем предоставления муниципальной услуги.</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5.10. В электронном виде жалоба может быть подана заявителем посредством:</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официального сайта органа местного самоуправления в информационно-телекоммуникационной сети Интернет;</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Единого портала государственных и муниципальных услуг.</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ConsPlusNormal1"/>
        <w:spacing w:before="200" w:after="200"/>
        <w:ind w:hanging="0"/>
        <w:jc w:val="both"/>
        <w:rPr>
          <w:rFonts w:ascii="Times New Roman" w:hAnsi="Times New Roman" w:cs="Times New Roman"/>
          <w:sz w:val="28"/>
          <w:szCs w:val="28"/>
        </w:rPr>
      </w:pPr>
      <w:r>
        <w:rPr>
          <w:rFonts w:cs="Times New Roman" w:ascii="Times New Roman" w:hAnsi="Times New Roman"/>
          <w:sz w:val="28"/>
          <w:szCs w:val="28"/>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pPr>
        <w:pStyle w:val="ConsPlusNormal1"/>
        <w:numPr>
          <w:ilvl w:val="0"/>
          <w:numId w:val="0"/>
        </w:numPr>
        <w:ind w:firstLine="720"/>
        <w:jc w:val="center"/>
        <w:outlineLvl w:val="1"/>
        <w:rPr>
          <w:rFonts w:ascii="Times New Roman" w:hAnsi="Times New Roman" w:cs="Times New Roman"/>
          <w:b/>
          <w:b/>
          <w:i/>
          <w:i/>
          <w:sz w:val="28"/>
          <w:szCs w:val="28"/>
        </w:rPr>
      </w:pPr>
      <w:r>
        <w:rPr>
          <w:rFonts w:cs="Times New Roman" w:ascii="Times New Roman" w:hAnsi="Times New Roman"/>
          <w:b/>
          <w:i/>
          <w:sz w:val="28"/>
          <w:szCs w:val="28"/>
        </w:rPr>
      </w:r>
    </w:p>
    <w:p>
      <w:pPr>
        <w:pStyle w:val="ConsPlusNormal1"/>
        <w:numPr>
          <w:ilvl w:val="0"/>
          <w:numId w:val="0"/>
        </w:numPr>
        <w:ind w:firstLine="720"/>
        <w:jc w:val="center"/>
        <w:outlineLvl w:val="1"/>
        <w:rPr>
          <w:rFonts w:ascii="Times New Roman" w:hAnsi="Times New Roman" w:cs="Times New Roman"/>
          <w:b/>
          <w:b/>
          <w:i/>
          <w:i/>
          <w:sz w:val="28"/>
          <w:szCs w:val="28"/>
        </w:rPr>
      </w:pPr>
      <w:r>
        <w:rPr>
          <w:rFonts w:cs="Times New Roman" w:ascii="Times New Roman" w:hAnsi="Times New Roman"/>
          <w:b/>
          <w:i/>
          <w:sz w:val="28"/>
          <w:szCs w:val="28"/>
        </w:rPr>
        <w:t>Сроки рассмотрения жалобы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5.11.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pPr>
        <w:pStyle w:val="ConsPlusNormal1"/>
        <w:numPr>
          <w:ilvl w:val="0"/>
          <w:numId w:val="0"/>
        </w:numPr>
        <w:ind w:firstLine="720"/>
        <w:jc w:val="center"/>
        <w:outlineLvl w:val="1"/>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540"/>
        <w:jc w:val="both"/>
        <w:rPr>
          <w:rFonts w:ascii="Times New Roman" w:hAnsi="Times New Roman"/>
          <w:b/>
          <w:b/>
          <w:i/>
          <w:i/>
          <w:sz w:val="28"/>
          <w:szCs w:val="28"/>
          <w:lang w:eastAsia="ru-RU"/>
        </w:rPr>
      </w:pPr>
      <w:r>
        <w:rPr>
          <w:rFonts w:ascii="Times New Roman" w:hAnsi="Times New Roman"/>
          <w:b/>
          <w:i/>
          <w:sz w:val="28"/>
          <w:szCs w:val="28"/>
          <w:lang w:eastAsia="ru-RU"/>
        </w:rPr>
        <w:t xml:space="preserve">Перечень оснований для приостановления рассмотрения жалобы </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5.12. Оснований для приостановления рассмотрения жалобы не предусмотрено.</w:t>
      </w:r>
    </w:p>
    <w:p>
      <w:pPr>
        <w:pStyle w:val="ConsPlusNormal1"/>
        <w:numPr>
          <w:ilvl w:val="0"/>
          <w:numId w:val="0"/>
        </w:numPr>
        <w:ind w:firstLine="720"/>
        <w:jc w:val="center"/>
        <w:outlineLvl w:val="1"/>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540"/>
        <w:jc w:val="center"/>
        <w:rPr>
          <w:rFonts w:ascii="Times New Roman" w:hAnsi="Times New Roman"/>
          <w:b/>
          <w:b/>
          <w:i/>
          <w:i/>
          <w:sz w:val="28"/>
          <w:szCs w:val="28"/>
          <w:lang w:eastAsia="ru-RU"/>
        </w:rPr>
      </w:pPr>
      <w:r>
        <w:rPr>
          <w:rFonts w:ascii="Times New Roman" w:hAnsi="Times New Roman"/>
          <w:b/>
          <w:i/>
          <w:sz w:val="28"/>
          <w:szCs w:val="28"/>
          <w:lang w:eastAsia="ru-RU"/>
        </w:rPr>
        <w:t>Результат рассмотрения жалобы</w:t>
      </w:r>
    </w:p>
    <w:p>
      <w:pPr>
        <w:pStyle w:val="ConsPlusNormal1"/>
        <w:numPr>
          <w:ilvl w:val="0"/>
          <w:numId w:val="0"/>
        </w:numPr>
        <w:ind w:firstLine="720"/>
        <w:jc w:val="center"/>
        <w:outlineLvl w:val="1"/>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5.13. По результатам рассмотрения жалобы орган местного самоуправления принимает одно из следующих решений:</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отказывает в удовлетворении жалобы.</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5.14.В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pPr>
        <w:pStyle w:val="Normal"/>
        <w:spacing w:lineRule="auto" w:line="240" w:before="0" w:after="0"/>
        <w:ind w:firstLine="540"/>
        <w:jc w:val="both"/>
        <w:rPr/>
      </w:pPr>
      <w:r>
        <w:rPr>
          <w:rFonts w:ascii="Times New Roman" w:hAnsi="Times New Roman"/>
          <w:sz w:val="28"/>
          <w:szCs w:val="28"/>
        </w:rPr>
        <w:t xml:space="preserve">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9" w:tgtFrame="Федеральный закон от 02.05.2006 N 59-ФЗ (ред. от 27.11.2017) О порядке рассмотрения обращений граждан Российской Федерации">
        <w:r>
          <w:rPr>
            <w:rStyle w:val="ListLabel1"/>
            <w:rFonts w:cs="Times New Roman" w:ascii="Times New Roman" w:hAnsi="Times New Roman"/>
            <w:sz w:val="28"/>
            <w:szCs w:val="28"/>
          </w:rPr>
          <w:t>части 2 статьи 6</w:t>
        </w:r>
      </w:hyperlink>
      <w:r>
        <w:rPr>
          <w:rFonts w:ascii="Times New Roman" w:hAnsi="Times New Roman"/>
          <w:sz w:val="28"/>
          <w:szCs w:val="28"/>
        </w:rPr>
        <w:t xml:space="preserve"> Федерального закона от 02.05.2006 N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pPr>
        <w:pStyle w:val="Normal"/>
        <w:spacing w:lineRule="auto" w:line="240" w:before="0" w:after="0"/>
        <w:ind w:firstLine="540"/>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540"/>
        <w:jc w:val="center"/>
        <w:rPr>
          <w:rFonts w:ascii="Times New Roman" w:hAnsi="Times New Roman"/>
          <w:b/>
          <w:b/>
          <w:i/>
          <w:i/>
          <w:sz w:val="28"/>
          <w:szCs w:val="28"/>
          <w:lang w:eastAsia="ru-RU"/>
        </w:rPr>
      </w:pPr>
      <w:r>
        <w:rPr>
          <w:rFonts w:ascii="Times New Roman" w:hAnsi="Times New Roman"/>
          <w:b/>
          <w:i/>
          <w:sz w:val="28"/>
          <w:szCs w:val="28"/>
          <w:lang w:eastAsia="ru-RU"/>
        </w:rPr>
        <w:t>Порядок информирования заявителя о результатах рассмотрения жалобы</w:t>
      </w:r>
    </w:p>
    <w:p>
      <w:pPr>
        <w:pStyle w:val="ConsPlusNormal1"/>
        <w:numPr>
          <w:ilvl w:val="0"/>
          <w:numId w:val="0"/>
        </w:numPr>
        <w:ind w:firstLine="720"/>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firstLine="720"/>
        <w:jc w:val="both"/>
        <w:outlineLvl w:val="1"/>
        <w:rPr>
          <w:rFonts w:ascii="Times New Roman" w:hAnsi="Times New Roman" w:cs="Times New Roman"/>
          <w:sz w:val="28"/>
          <w:szCs w:val="28"/>
        </w:rPr>
      </w:pPr>
      <w:r>
        <w:rPr>
          <w:rFonts w:cs="Times New Roman" w:ascii="Times New Roman" w:hAnsi="Times New Roman"/>
          <w:sz w:val="28"/>
          <w:szCs w:val="28"/>
        </w:rPr>
        <w:t>5.15. 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В ответе по результатам рассмотрения жалобы указываются:</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фамилия, имя, отчество (при наличии) или наименование заявителя;</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основания для принятия решения по жалобе;</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принятое по жалобе решение;</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сведения о порядке обжалования принятого по жалобе решения.</w:t>
      </w:r>
    </w:p>
    <w:p>
      <w:pPr>
        <w:pStyle w:val="ConsPlusNormal1"/>
        <w:numPr>
          <w:ilvl w:val="0"/>
          <w:numId w:val="0"/>
        </w:numPr>
        <w:ind w:firstLine="720"/>
        <w:jc w:val="center"/>
        <w:outlineLvl w:val="1"/>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540"/>
        <w:jc w:val="center"/>
        <w:rPr>
          <w:rFonts w:ascii="Times New Roman" w:hAnsi="Times New Roman"/>
          <w:b/>
          <w:b/>
          <w:bCs/>
          <w:i/>
          <w:i/>
          <w:sz w:val="28"/>
          <w:szCs w:val="28"/>
        </w:rPr>
      </w:pPr>
      <w:r>
        <w:rPr>
          <w:rFonts w:ascii="Times New Roman" w:hAnsi="Times New Roman"/>
          <w:b/>
          <w:bCs/>
          <w:i/>
          <w:sz w:val="28"/>
          <w:szCs w:val="28"/>
        </w:rPr>
        <w:t>Порядок обжалования решения по жалобе</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pPr>
        <w:pStyle w:val="ConsPlusNormal1"/>
        <w:numPr>
          <w:ilvl w:val="0"/>
          <w:numId w:val="0"/>
        </w:numPr>
        <w:ind w:firstLine="720"/>
        <w:jc w:val="center"/>
        <w:outlineLvl w:val="1"/>
        <w:rPr>
          <w:rFonts w:ascii="Times New Roman" w:hAnsi="Times New Roman" w:cs="Times New Roman"/>
          <w:b/>
          <w:b/>
          <w:sz w:val="28"/>
          <w:szCs w:val="28"/>
        </w:rPr>
      </w:pPr>
      <w:r>
        <w:rPr>
          <w:rFonts w:cs="Times New Roman" w:ascii="Times New Roman" w:hAnsi="Times New Roman"/>
          <w:b/>
          <w:sz w:val="28"/>
          <w:szCs w:val="28"/>
        </w:rPr>
      </w:r>
    </w:p>
    <w:p>
      <w:pPr>
        <w:pStyle w:val="ConsPlusNormal1"/>
        <w:numPr>
          <w:ilvl w:val="0"/>
          <w:numId w:val="0"/>
        </w:numPr>
        <w:ind w:firstLine="720"/>
        <w:jc w:val="center"/>
        <w:outlineLvl w:val="1"/>
        <w:rPr>
          <w:rFonts w:ascii="Times New Roman" w:hAnsi="Times New Roman" w:cs="Times New Roman"/>
          <w:b/>
          <w:b/>
          <w:i/>
          <w:i/>
          <w:sz w:val="28"/>
          <w:szCs w:val="28"/>
        </w:rPr>
      </w:pPr>
      <w:r>
        <w:rPr>
          <w:rFonts w:cs="Times New Roman" w:ascii="Times New Roman" w:hAnsi="Times New Roman"/>
          <w:b/>
          <w:i/>
          <w:sz w:val="28"/>
          <w:szCs w:val="28"/>
        </w:rPr>
        <w:t>Право заявителя на получение информации и документов, необходимых для обоснования и рассмотрения жалобы</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5.17. Заявитель имеет право на получение информации и документов, необходимых для обоснования и рассмотрения жалобы</w:t>
      </w:r>
      <w:r>
        <w:rPr>
          <w:rFonts w:cs="Times New Roman" w:ascii="Times New Roman" w:hAnsi="Times New Roman"/>
          <w:b/>
          <w:bCs/>
          <w:sz w:val="28"/>
          <w:szCs w:val="28"/>
          <w:lang w:eastAsia="en-US"/>
        </w:rPr>
        <w:t xml:space="preserve">, </w:t>
      </w:r>
      <w:r>
        <w:rPr>
          <w:rFonts w:cs="Times New Roman" w:ascii="Times New Roman" w:hAnsi="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pPr>
        <w:pStyle w:val="Normal"/>
        <w:spacing w:lineRule="auto" w:line="240" w:before="0" w:after="0"/>
        <w:ind w:firstLine="540"/>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540"/>
        <w:jc w:val="center"/>
        <w:rPr>
          <w:rFonts w:ascii="Times New Roman" w:hAnsi="Times New Roman"/>
          <w:b/>
          <w:b/>
          <w:bCs/>
          <w:i/>
          <w:i/>
          <w:sz w:val="28"/>
          <w:szCs w:val="28"/>
        </w:rPr>
      </w:pPr>
      <w:r>
        <w:rPr>
          <w:rFonts w:ascii="Times New Roman" w:hAnsi="Times New Roman"/>
          <w:b/>
          <w:bCs/>
          <w:i/>
          <w:sz w:val="28"/>
          <w:szCs w:val="28"/>
        </w:rPr>
        <w:t>Способы информирования заявителей о порядке подачи и рассмотрения жалобы</w:t>
      </w:r>
    </w:p>
    <w:p>
      <w:pPr>
        <w:pStyle w:val="ConsPlusNormal1"/>
        <w:numPr>
          <w:ilvl w:val="0"/>
          <w:numId w:val="0"/>
        </w:numPr>
        <w:ind w:firstLine="720"/>
        <w:jc w:val="center"/>
        <w:outlineLvl w:val="1"/>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5.18. Информация о порядке подачи и рассмотрения жалобы доводится до заявителя следующими способами:</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посредством информирования при личном обращении (в том числе обращении по телефону) в орган местного самоуправления и в МФЦ;</w:t>
      </w:r>
    </w:p>
    <w:p>
      <w:pPr>
        <w:pStyle w:val="Normal"/>
        <w:spacing w:lineRule="auto" w:line="240" w:before="0" w:after="0"/>
        <w:ind w:firstLine="540"/>
        <w:jc w:val="both"/>
        <w:rPr>
          <w:rFonts w:ascii="Times New Roman" w:hAnsi="Times New Roman"/>
          <w:sz w:val="28"/>
          <w:szCs w:val="28"/>
          <w:lang w:eastAsia="ru-RU"/>
        </w:rPr>
      </w:pPr>
      <w:r>
        <w:rPr>
          <w:rFonts w:ascii="Times New Roman" w:hAnsi="Times New Roman"/>
          <w:sz w:val="28"/>
          <w:szCs w:val="28"/>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pPr>
        <w:pStyle w:val="Normal"/>
        <w:spacing w:lineRule="auto" w:line="240"/>
        <w:ind w:firstLine="540"/>
        <w:jc w:val="both"/>
        <w:rPr>
          <w:rFonts w:ascii="Times New Roman" w:hAnsi="Times New Roman"/>
          <w:sz w:val="28"/>
          <w:szCs w:val="28"/>
          <w:lang w:eastAsia="ru-RU"/>
        </w:rPr>
      </w:pPr>
      <w:r>
        <w:rPr>
          <w:rFonts w:ascii="Times New Roman" w:hAnsi="Times New Roman"/>
          <w:sz w:val="28"/>
          <w:szCs w:val="28"/>
          <w:lang w:eastAsia="ru-RU"/>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r>
        <w:br w:type="page"/>
      </w:r>
    </w:p>
    <w:p>
      <w:pPr>
        <w:pStyle w:val="ConsPlusNormal1"/>
        <w:jc w:val="right"/>
        <w:rPr/>
      </w:pPr>
      <w:r>
        <w:rPr>
          <w:rFonts w:cs="Times New Roman" w:ascii="Times New Roman" w:hAnsi="Times New Roman"/>
          <w:sz w:val="28"/>
          <w:szCs w:val="28"/>
        </w:rPr>
        <w:t>Приложение № 1</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к административному</w:t>
      </w:r>
    </w:p>
    <w:p>
      <w:pPr>
        <w:pStyle w:val="ConsPlusNormal1"/>
        <w:jc w:val="right"/>
        <w:rPr>
          <w:rFonts w:ascii="Times New Roman" w:hAnsi="Times New Roman" w:cs="Times New Roman"/>
          <w:sz w:val="28"/>
          <w:szCs w:val="28"/>
        </w:rPr>
      </w:pPr>
      <w:r>
        <w:rPr>
          <w:rFonts w:cs="Times New Roman" w:ascii="Times New Roman" w:hAnsi="Times New Roman"/>
          <w:sz w:val="28"/>
          <w:szCs w:val="28"/>
        </w:rPr>
        <w:t>регламенту по предоставлению</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муниципальной услуги</w:t>
      </w:r>
    </w:p>
    <w:p>
      <w:pPr>
        <w:pStyle w:val="ConsPlusNormal1"/>
        <w:jc w:val="right"/>
        <w:rPr>
          <w:rFonts w:ascii="Times New Roman" w:hAnsi="Times New Roman" w:cs="Times New Roman"/>
          <w:bCs/>
          <w:sz w:val="28"/>
          <w:szCs w:val="28"/>
        </w:rPr>
      </w:pPr>
      <w:r>
        <w:rPr>
          <w:rFonts w:cs="Times New Roman" w:ascii="Times New Roman" w:hAnsi="Times New Roman"/>
          <w:sz w:val="28"/>
          <w:szCs w:val="28"/>
        </w:rPr>
        <w:t>«</w:t>
      </w:r>
      <w:r>
        <w:rPr>
          <w:rFonts w:cs="Times New Roman" w:ascii="Times New Roman" w:hAnsi="Times New Roman"/>
          <w:bCs/>
          <w:sz w:val="28"/>
          <w:szCs w:val="28"/>
        </w:rPr>
        <w:t xml:space="preserve">Предоставление земельных участков, </w:t>
      </w:r>
    </w:p>
    <w:p>
      <w:pPr>
        <w:pStyle w:val="ConsPlusNormal1"/>
        <w:jc w:val="right"/>
        <w:rPr>
          <w:rFonts w:ascii="Times New Roman" w:hAnsi="Times New Roman" w:cs="Times New Roman"/>
          <w:bCs/>
          <w:sz w:val="28"/>
          <w:szCs w:val="28"/>
        </w:rPr>
      </w:pPr>
      <w:r>
        <w:rPr>
          <w:rFonts w:cs="Times New Roman" w:ascii="Times New Roman" w:hAnsi="Times New Roman"/>
          <w:bCs/>
          <w:sz w:val="28"/>
          <w:szCs w:val="28"/>
        </w:rPr>
        <w:t xml:space="preserve">находящихся в муниципальной собственности, </w:t>
      </w:r>
    </w:p>
    <w:p>
      <w:pPr>
        <w:pStyle w:val="ConsPlusNormal1"/>
        <w:jc w:val="right"/>
        <w:rPr>
          <w:rFonts w:ascii="Times New Roman" w:hAnsi="Times New Roman" w:cs="Times New Roman"/>
          <w:sz w:val="28"/>
          <w:szCs w:val="28"/>
        </w:rPr>
      </w:pPr>
      <w:r>
        <w:rPr>
          <w:rFonts w:cs="Times New Roman" w:ascii="Times New Roman" w:hAnsi="Times New Roman"/>
          <w:bCs/>
          <w:sz w:val="28"/>
          <w:szCs w:val="28"/>
        </w:rPr>
        <w:t>без проведения торгов</w:t>
      </w:r>
      <w:r>
        <w:rPr>
          <w:rFonts w:cs="Times New Roman" w:ascii="Times New Roman" w:hAnsi="Times New Roman"/>
          <w:sz w:val="28"/>
          <w:szCs w:val="28"/>
        </w:rPr>
        <w:t>»</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pPr>
      <w:hyperlink r:id="rId40">
        <w:r>
          <w:rPr>
            <w:rStyle w:val="Style13"/>
            <w:rFonts w:ascii="Times New Roman" w:hAnsi="Times New Roman"/>
            <w:b/>
            <w:sz w:val="28"/>
            <w:szCs w:val="28"/>
          </w:rPr>
          <w:t>Сведения</w:t>
        </w:r>
      </w:hyperlink>
      <w:r>
        <w:rPr>
          <w:rFonts w:ascii="Times New Roman" w:hAnsi="Times New Roman"/>
          <w:b/>
          <w:sz w:val="28"/>
          <w:szCs w:val="28"/>
        </w:rPr>
        <w:t xml:space="preserve"> о местах нахождения и графике работы органа местного самоуправления, предоставляющее муниципальную услугу, МФЦ</w:t>
      </w:r>
    </w:p>
    <w:p>
      <w:pPr>
        <w:pStyle w:val="Normal"/>
        <w:rPr>
          <w:rFonts w:ascii="Times New Roman" w:hAnsi="Times New Roman"/>
          <w:sz w:val="28"/>
          <w:szCs w:val="28"/>
        </w:rPr>
      </w:pPr>
      <w:r>
        <w:rPr>
          <w:rFonts w:ascii="Times New Roman" w:hAnsi="Times New Roman"/>
          <w:sz w:val="28"/>
          <w:szCs w:val="28"/>
        </w:rPr>
      </w:r>
    </w:p>
    <w:tbl>
      <w:tblPr>
        <w:tblW w:w="9855"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050"/>
        <w:gridCol w:w="1862"/>
        <w:gridCol w:w="1584"/>
        <w:gridCol w:w="2738"/>
        <w:gridCol w:w="1621"/>
      </w:tblGrid>
      <w:tr>
        <w:trPr/>
        <w:tc>
          <w:tcPr>
            <w:tcW w:w="2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Адрес</w:t>
            </w:r>
          </w:p>
        </w:tc>
        <w:tc>
          <w:tcPr>
            <w:tcW w:w="15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Телефон, факс</w:t>
            </w:r>
          </w:p>
        </w:tc>
        <w:tc>
          <w:tcPr>
            <w:tcW w:w="27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Официальный сайт</w:t>
            </w:r>
          </w:p>
        </w:tc>
        <w:tc>
          <w:tcPr>
            <w:tcW w:w="1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График работы</w:t>
            </w:r>
          </w:p>
        </w:tc>
      </w:tr>
      <w:tr>
        <w:trPr/>
        <w:tc>
          <w:tcPr>
            <w:tcW w:w="2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Орган местного самоуправления</w:t>
            </w:r>
          </w:p>
          <w:p>
            <w:pPr>
              <w:pStyle w:val="Normal"/>
              <w:spacing w:lineRule="auto" w:line="240" w:before="0" w:after="0"/>
              <w:rPr/>
            </w:pPr>
            <w:r>
              <w:rPr>
                <w:rFonts w:cs="Times New Roman" w:ascii="Times New Roman" w:hAnsi="Times New Roman"/>
                <w:sz w:val="24"/>
                <w:szCs w:val="24"/>
              </w:rPr>
              <w:t xml:space="preserve">Администрация </w:t>
            </w:r>
            <w:r>
              <w:rPr>
                <w:rFonts w:cs="Times New Roman" w:ascii="Times New Roman" w:hAnsi="Times New Roman"/>
                <w:sz w:val="24"/>
                <w:szCs w:val="24"/>
              </w:rPr>
              <w:t xml:space="preserve">Николаевского муниципального образования </w:t>
            </w:r>
            <w:r>
              <w:rPr>
                <w:rFonts w:cs="Times New Roman" w:ascii="Times New Roman" w:hAnsi="Times New Roman"/>
                <w:sz w:val="24"/>
                <w:szCs w:val="24"/>
              </w:rPr>
              <w:t xml:space="preserve"> Ивантеевского муниципального района Саратовской области</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Fonts w:cs="Times New Roman" w:ascii="Times New Roman" w:hAnsi="Times New Roman"/>
                <w:sz w:val="24"/>
                <w:szCs w:val="24"/>
              </w:rPr>
              <w:t>41395</w:t>
            </w:r>
            <w:r>
              <w:rPr>
                <w:rFonts w:cs="Times New Roman" w:ascii="Times New Roman" w:hAnsi="Times New Roman"/>
                <w:sz w:val="24"/>
                <w:szCs w:val="24"/>
              </w:rPr>
              <w:t>3</w:t>
            </w:r>
            <w:r>
              <w:rPr>
                <w:rFonts w:cs="Times New Roman" w:ascii="Times New Roman" w:hAnsi="Times New Roman"/>
                <w:sz w:val="24"/>
                <w:szCs w:val="24"/>
              </w:rPr>
              <w:t xml:space="preserve">, </w:t>
            </w:r>
          </w:p>
          <w:p>
            <w:pPr>
              <w:pStyle w:val="Normal"/>
              <w:spacing w:lineRule="auto" w:line="240" w:before="0" w:after="0"/>
              <w:rPr/>
            </w:pPr>
            <w:r>
              <w:rPr>
                <w:rFonts w:cs="Times New Roman" w:ascii="Times New Roman" w:hAnsi="Times New Roman"/>
                <w:sz w:val="24"/>
                <w:szCs w:val="24"/>
              </w:rPr>
              <w:t>ул.</w:t>
            </w:r>
            <w:r>
              <w:rPr>
                <w:rFonts w:cs="Times New Roman" w:ascii="Times New Roman" w:hAnsi="Times New Roman"/>
                <w:sz w:val="24"/>
                <w:szCs w:val="24"/>
              </w:rPr>
              <w:t>Молодёжн</w:t>
            </w:r>
            <w:r>
              <w:rPr>
                <w:rFonts w:cs="Times New Roman" w:ascii="Times New Roman" w:hAnsi="Times New Roman"/>
                <w:sz w:val="24"/>
                <w:szCs w:val="24"/>
              </w:rPr>
              <w:t>а,</w:t>
            </w:r>
            <w:r>
              <w:rPr>
                <w:rFonts w:cs="Times New Roman" w:ascii="Times New Roman" w:hAnsi="Times New Roman"/>
                <w:sz w:val="24"/>
                <w:szCs w:val="24"/>
              </w:rPr>
              <w:t xml:space="preserve">д. </w:t>
            </w:r>
            <w:r>
              <w:rPr>
                <w:rFonts w:cs="Times New Roman" w:ascii="Times New Roman" w:hAnsi="Times New Roman"/>
                <w:sz w:val="24"/>
                <w:szCs w:val="24"/>
              </w:rPr>
              <w:t>1</w:t>
            </w:r>
          </w:p>
          <w:p>
            <w:pPr>
              <w:pStyle w:val="Normal"/>
              <w:spacing w:lineRule="auto" w:line="240" w:before="0" w:after="0"/>
              <w:rPr/>
            </w:pPr>
            <w:r>
              <w:rPr>
                <w:rFonts w:cs="Times New Roman" w:ascii="Times New Roman" w:hAnsi="Times New Roman"/>
                <w:sz w:val="24"/>
                <w:szCs w:val="24"/>
              </w:rPr>
              <w:t xml:space="preserve">с. </w:t>
            </w:r>
            <w:r>
              <w:rPr>
                <w:rFonts w:cs="Times New Roman" w:ascii="Times New Roman" w:hAnsi="Times New Roman"/>
                <w:sz w:val="24"/>
                <w:szCs w:val="24"/>
              </w:rPr>
              <w:t>Николаев</w:t>
            </w:r>
            <w:r>
              <w:rPr>
                <w:rFonts w:cs="Times New Roman" w:ascii="Times New Roman" w:hAnsi="Times New Roman"/>
                <w:sz w:val="24"/>
                <w:szCs w:val="24"/>
              </w:rPr>
              <w:t>ка Ивантеевского района Саратовской области</w:t>
            </w:r>
          </w:p>
        </w:tc>
        <w:tc>
          <w:tcPr>
            <w:tcW w:w="15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Fonts w:cs="Times New Roman" w:ascii="Times New Roman" w:hAnsi="Times New Roman"/>
                <w:sz w:val="24"/>
                <w:szCs w:val="24"/>
              </w:rPr>
              <w:t>Тел: (84579)5</w:t>
            </w:r>
            <w:r>
              <w:rPr>
                <w:rFonts w:cs="Times New Roman" w:ascii="Times New Roman" w:hAnsi="Times New Roman"/>
                <w:sz w:val="24"/>
                <w:szCs w:val="24"/>
              </w:rPr>
              <w:t>4421</w:t>
            </w:r>
          </w:p>
        </w:tc>
        <w:tc>
          <w:tcPr>
            <w:tcW w:w="27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200"/>
              <w:contextualSpacing/>
              <w:jc w:val="both"/>
              <w:rPr/>
            </w:pPr>
            <w:hyperlink r:id="rId41">
              <w:r>
                <w:rPr>
                  <w:rStyle w:val="Style13"/>
                </w:rPr>
                <w:t>http://</w:t>
              </w:r>
            </w:hyperlink>
            <w:hyperlink r:id="rId42">
              <w:r>
                <w:rPr>
                  <w:rStyle w:val="Style13"/>
                  <w:lang w:val="en-US"/>
                </w:rPr>
                <w:t>ivanteevka</w:t>
              </w:r>
            </w:hyperlink>
            <w:hyperlink r:id="rId43">
              <w:r>
                <w:rPr>
                  <w:rStyle w:val="Style13"/>
                </w:rPr>
                <w:t>.sarmo.ru/</w:t>
              </w:r>
            </w:hyperlink>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pPr>
            <w:r>
              <w:rPr>
                <w:rFonts w:cs="Times New Roman" w:ascii="Times New Roman" w:hAnsi="Times New Roman"/>
                <w:sz w:val="24"/>
                <w:szCs w:val="24"/>
              </w:rPr>
              <w:t>понедельник-пятница с 8.00 до 1</w:t>
            </w:r>
            <w:r>
              <w:rPr>
                <w:rFonts w:cs="Times New Roman" w:ascii="Times New Roman" w:hAnsi="Times New Roman"/>
                <w:sz w:val="24"/>
                <w:szCs w:val="24"/>
              </w:rPr>
              <w:t>6</w:t>
            </w:r>
            <w:r>
              <w:rPr>
                <w:rFonts w:cs="Times New Roman" w:ascii="Times New Roman" w:hAnsi="Times New Roman"/>
                <w:sz w:val="24"/>
                <w:szCs w:val="24"/>
              </w:rPr>
              <w:t>.00.</w:t>
            </w:r>
          </w:p>
          <w:p>
            <w:pPr>
              <w:pStyle w:val="Normal"/>
              <w:spacing w:lineRule="auto" w:line="240" w:before="0" w:after="0"/>
              <w:ind w:left="0" w:right="0"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Обеденный перерыв с 12.00 до 13.00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2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МФЦ</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 xml:space="preserve">413950, </w:t>
            </w:r>
          </w:p>
          <w:p>
            <w:pPr>
              <w:pStyle w:val="Normal"/>
              <w:spacing w:lineRule="auto" w:line="240" w:before="0" w:after="0"/>
              <w:rPr>
                <w:rFonts w:ascii="Times New Roman" w:hAnsi="Times New Roman" w:cs="Times New Roman"/>
              </w:rPr>
            </w:pPr>
            <w:r>
              <w:rPr>
                <w:rFonts w:cs="Times New Roman" w:ascii="Times New Roman" w:hAnsi="Times New Roman"/>
              </w:rPr>
              <w:t>ул. Зеленая,17 с. Ивантеевка Ивантеевского района Саратовской области</w:t>
            </w:r>
          </w:p>
        </w:tc>
        <w:tc>
          <w:tcPr>
            <w:tcW w:w="15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Тел:</w:t>
            </w:r>
          </w:p>
          <w:p>
            <w:pPr>
              <w:pStyle w:val="Normal"/>
              <w:spacing w:lineRule="auto" w:line="240" w:before="0" w:after="0"/>
              <w:rPr>
                <w:rFonts w:ascii="Times New Roman" w:hAnsi="Times New Roman" w:cs="Times New Roman"/>
              </w:rPr>
            </w:pPr>
            <w:r>
              <w:rPr>
                <w:rFonts w:cs="Times New Roman" w:ascii="Times New Roman" w:hAnsi="Times New Roman"/>
              </w:rPr>
              <w:t>89377561768</w:t>
            </w:r>
          </w:p>
        </w:tc>
        <w:tc>
          <w:tcPr>
            <w:tcW w:w="27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hyperlink r:id="rId44">
              <w:r>
                <w:rPr>
                  <w:rStyle w:val="Style13"/>
                  <w:rFonts w:cs="Times New Roman" w:ascii="Times New Roman" w:hAnsi="Times New Roman"/>
                </w:rPr>
                <w:t>www.mfc64.ru</w:t>
              </w:r>
            </w:hyperlink>
          </w:p>
        </w:tc>
        <w:tc>
          <w:tcPr>
            <w:tcW w:w="1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Web"/>
              <w:spacing w:before="0" w:after="0"/>
              <w:jc w:val="both"/>
              <w:rPr>
                <w:color w:val="000000"/>
                <w:sz w:val="22"/>
                <w:szCs w:val="22"/>
              </w:rPr>
            </w:pPr>
            <w:r>
              <w:rPr>
                <w:color w:val="000000"/>
                <w:sz w:val="22"/>
                <w:szCs w:val="22"/>
              </w:rPr>
              <w:t>вторник: 09.00 – 20.00, перерыв на обед с 13.00 -14.00</w:t>
            </w:r>
          </w:p>
          <w:p>
            <w:pPr>
              <w:pStyle w:val="NormalWeb"/>
              <w:spacing w:before="0" w:after="0"/>
              <w:jc w:val="both"/>
              <w:rPr>
                <w:color w:val="000000"/>
                <w:sz w:val="22"/>
                <w:szCs w:val="22"/>
              </w:rPr>
            </w:pPr>
            <w:r>
              <w:rPr>
                <w:color w:val="000000"/>
                <w:sz w:val="22"/>
                <w:szCs w:val="22"/>
              </w:rPr>
              <w:t>среда: 09.00 – 18.00, перерыв на обед с 13.00 - 14.00</w:t>
            </w:r>
          </w:p>
          <w:p>
            <w:pPr>
              <w:pStyle w:val="NormalWeb"/>
              <w:spacing w:before="0" w:after="0"/>
              <w:jc w:val="both"/>
              <w:rPr>
                <w:color w:val="000000"/>
                <w:sz w:val="22"/>
                <w:szCs w:val="22"/>
              </w:rPr>
            </w:pPr>
            <w:r>
              <w:rPr>
                <w:color w:val="000000"/>
                <w:sz w:val="22"/>
                <w:szCs w:val="22"/>
              </w:rPr>
              <w:t>четверг: 09.00 – 18.00, перерыв на обед с 13.00 -14.00</w:t>
            </w:r>
          </w:p>
          <w:p>
            <w:pPr>
              <w:pStyle w:val="NormalWeb"/>
              <w:spacing w:before="0" w:after="0"/>
              <w:jc w:val="both"/>
              <w:rPr>
                <w:color w:val="000000"/>
                <w:sz w:val="22"/>
                <w:szCs w:val="22"/>
              </w:rPr>
            </w:pPr>
            <w:r>
              <w:rPr>
                <w:color w:val="000000"/>
                <w:sz w:val="22"/>
                <w:szCs w:val="22"/>
              </w:rPr>
              <w:t>пятница: 09.00 – 18.00, перерыв на обед с 13.00 -14.00</w:t>
            </w:r>
          </w:p>
          <w:p>
            <w:pPr>
              <w:pStyle w:val="NormalWeb"/>
              <w:spacing w:before="0" w:after="0"/>
              <w:jc w:val="both"/>
              <w:rPr>
                <w:color w:val="000000"/>
                <w:sz w:val="22"/>
                <w:szCs w:val="22"/>
              </w:rPr>
            </w:pPr>
            <w:r>
              <w:rPr>
                <w:color w:val="000000"/>
                <w:sz w:val="22"/>
                <w:szCs w:val="22"/>
              </w:rPr>
              <w:t>суббота: 09.00 - 15.30, перерыв на обед с 13.00 - 13.30</w:t>
            </w:r>
          </w:p>
          <w:p>
            <w:pPr>
              <w:pStyle w:val="NormalWeb"/>
              <w:spacing w:before="0" w:after="0"/>
              <w:jc w:val="both"/>
              <w:rPr/>
            </w:pPr>
            <w:r>
              <w:rPr>
                <w:color w:val="000000"/>
                <w:sz w:val="22"/>
                <w:szCs w:val="22"/>
              </w:rPr>
              <w:t>воскресенье, понедельник: выходной день</w:t>
            </w:r>
          </w:p>
        </w:tc>
      </w:tr>
    </w:tbl>
    <w:p>
      <w:pPr>
        <w:pStyle w:val="ConsPlusNormal1"/>
        <w:jc w:val="right"/>
        <w:rPr/>
      </w:pPr>
      <w:r>
        <w:rPr>
          <w:rFonts w:cs="Times New Roman" w:ascii="Times New Roman" w:hAnsi="Times New Roman"/>
          <w:sz w:val="28"/>
          <w:szCs w:val="28"/>
        </w:rPr>
        <w:t>Приложение № 2</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к административному</w:t>
      </w:r>
    </w:p>
    <w:p>
      <w:pPr>
        <w:pStyle w:val="ConsPlusNormal1"/>
        <w:jc w:val="right"/>
        <w:rPr>
          <w:rFonts w:ascii="Times New Roman" w:hAnsi="Times New Roman" w:cs="Times New Roman"/>
          <w:sz w:val="28"/>
          <w:szCs w:val="28"/>
        </w:rPr>
      </w:pPr>
      <w:r>
        <w:rPr>
          <w:rFonts w:cs="Times New Roman" w:ascii="Times New Roman" w:hAnsi="Times New Roman"/>
          <w:sz w:val="28"/>
          <w:szCs w:val="28"/>
        </w:rPr>
        <w:t>регламенту по предоставлению</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муниципальной услуги</w:t>
      </w:r>
    </w:p>
    <w:p>
      <w:pPr>
        <w:pStyle w:val="ConsPlusNormal1"/>
        <w:jc w:val="right"/>
        <w:rPr>
          <w:rFonts w:ascii="Times New Roman" w:hAnsi="Times New Roman" w:cs="Times New Roman"/>
          <w:bCs/>
          <w:sz w:val="28"/>
          <w:szCs w:val="28"/>
        </w:rPr>
      </w:pPr>
      <w:r>
        <w:rPr>
          <w:rFonts w:cs="Times New Roman" w:ascii="Times New Roman" w:hAnsi="Times New Roman"/>
          <w:sz w:val="28"/>
          <w:szCs w:val="28"/>
        </w:rPr>
        <w:t>«</w:t>
      </w:r>
      <w:r>
        <w:rPr>
          <w:rFonts w:cs="Times New Roman" w:ascii="Times New Roman" w:hAnsi="Times New Roman"/>
          <w:bCs/>
          <w:sz w:val="28"/>
          <w:szCs w:val="28"/>
        </w:rPr>
        <w:t xml:space="preserve">Предоставление земельных участков, </w:t>
      </w:r>
    </w:p>
    <w:p>
      <w:pPr>
        <w:pStyle w:val="ConsPlusNormal1"/>
        <w:jc w:val="right"/>
        <w:rPr>
          <w:rFonts w:ascii="Times New Roman" w:hAnsi="Times New Roman" w:cs="Times New Roman"/>
          <w:bCs/>
          <w:sz w:val="28"/>
          <w:szCs w:val="28"/>
        </w:rPr>
      </w:pPr>
      <w:r>
        <w:rPr>
          <w:rFonts w:cs="Times New Roman" w:ascii="Times New Roman" w:hAnsi="Times New Roman"/>
          <w:bCs/>
          <w:sz w:val="28"/>
          <w:szCs w:val="28"/>
        </w:rPr>
        <w:t xml:space="preserve">находящихся в муниципальной собственности, </w:t>
      </w:r>
    </w:p>
    <w:p>
      <w:pPr>
        <w:pStyle w:val="ConsPlusNormal1"/>
        <w:jc w:val="right"/>
        <w:rPr>
          <w:rFonts w:ascii="Times New Roman" w:hAnsi="Times New Roman" w:cs="Times New Roman"/>
          <w:sz w:val="28"/>
          <w:szCs w:val="28"/>
        </w:rPr>
      </w:pPr>
      <w:r>
        <w:rPr>
          <w:rFonts w:cs="Times New Roman" w:ascii="Times New Roman" w:hAnsi="Times New Roman"/>
          <w:bCs/>
          <w:sz w:val="28"/>
          <w:szCs w:val="28"/>
        </w:rPr>
        <w:t>без проведения торгов</w:t>
      </w:r>
      <w:r>
        <w:rPr>
          <w:rFonts w:cs="Times New Roman" w:ascii="Times New Roman" w:hAnsi="Times New Roman"/>
          <w:sz w:val="28"/>
          <w:szCs w:val="28"/>
        </w:rPr>
        <w:t>»</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bookmarkStart w:id="5" w:name="__DdeLink__11414_62488914"/>
      <w:r>
        <w:rPr>
          <w:rFonts w:cs="Times New Roman" w:ascii="Times New Roman" w:hAnsi="Times New Roman"/>
          <w:sz w:val="28"/>
          <w:szCs w:val="28"/>
        </w:rPr>
        <w:t>Николаевского</w:t>
      </w:r>
      <w:bookmarkEnd w:id="5"/>
      <w:r>
        <w:rPr>
          <w:rFonts w:cs="Times New Roman" w:ascii="Times New Roman" w:hAnsi="Times New Roman"/>
          <w:sz w:val="28"/>
          <w:szCs w:val="28"/>
        </w:rPr>
        <w:t xml:space="preserve">  муниципального образования Ивантеевского муниципального района Саратовской области</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________________________________________</w:t>
      </w:r>
    </w:p>
    <w:p>
      <w:pPr>
        <w:pStyle w:val="ConsPlusNonformat"/>
        <w:jc w:val="both"/>
        <w:rPr/>
      </w:pPr>
      <w:r>
        <w:rPr>
          <w:rFonts w:cs="Times New Roman" w:ascii="Times New Roman" w:hAnsi="Times New Roman"/>
          <w:sz w:val="28"/>
          <w:szCs w:val="28"/>
        </w:rPr>
        <w:t xml:space="preserve">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 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(наименование юридического лица,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почтовый адрес, ОГРН, ИНН,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телефон, факс, электронная почта)</w:t>
      </w:r>
    </w:p>
    <w:p>
      <w:pPr>
        <w:pStyle w:val="ConsPlusNonformat"/>
        <w:jc w:val="center"/>
        <w:rPr>
          <w:rFonts w:ascii="Times New Roman" w:hAnsi="Times New Roman" w:cs="Times New Roman"/>
          <w:b/>
          <w:b/>
          <w:sz w:val="28"/>
          <w:szCs w:val="28"/>
        </w:rPr>
      </w:pPr>
      <w:bookmarkStart w:id="6" w:name="P255"/>
      <w:bookmarkStart w:id="7" w:name="P255"/>
      <w:bookmarkEnd w:id="7"/>
      <w:r>
        <w:rPr>
          <w:rFonts w:cs="Times New Roman" w:ascii="Times New Roman" w:hAnsi="Times New Roman"/>
          <w:b/>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t>ЗАЯВЛЕНИЕ</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 xml:space="preserve">Прошу Вас в соответствии со статьей 39.15 Земельного кодекса Российской Федерации согласовать представление земельного участка площадью _______ кв. м., расположенного по адресу: ____________________________________________________________________, </w:t>
      </w:r>
    </w:p>
    <w:p>
      <w:pPr>
        <w:pStyle w:val="ConsPlusNonformat"/>
        <w:ind w:firstLine="708"/>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адрес земельного участка</w:t>
      </w:r>
      <w:r>
        <w:rPr>
          <w:rFonts w:cs="Times New Roman" w:ascii="Times New Roman" w:hAnsi="Times New Roman"/>
          <w:sz w:val="28"/>
          <w:szCs w:val="28"/>
        </w:rPr>
        <w:t>)</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кадастровый номер: _________________________________________________,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в случае если границы земельного участка подлежат уточнению</w:t>
      </w:r>
      <w:r>
        <w:rPr>
          <w:rFonts w:cs="Times New Roman" w:ascii="Times New Roman" w:hAnsi="Times New Roman"/>
          <w:sz w:val="28"/>
          <w:szCs w:val="28"/>
        </w:rPr>
        <w:t>)</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вид права, на котором заявитель желает приобрести земельный участок</w:t>
      </w:r>
      <w:r>
        <w:rPr>
          <w:rFonts w:cs="Times New Roman" w:ascii="Times New Roman" w:hAnsi="Times New Roman"/>
          <w:sz w:val="28"/>
          <w:szCs w:val="28"/>
        </w:rPr>
        <w:t>)</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для целей____________________________________________________________,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указывается цель использования земельного участка</w:t>
      </w:r>
      <w:r>
        <w:rPr>
          <w:rFonts w:cs="Times New Roman" w:ascii="Times New Roman" w:hAnsi="Times New Roman"/>
          <w:sz w:val="28"/>
          <w:szCs w:val="28"/>
        </w:rPr>
        <w:t>)</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на основании________________________________________________________,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Pr>
          <w:rFonts w:cs="Times New Roman" w:ascii="Times New Roman" w:hAnsi="Times New Roman"/>
          <w:sz w:val="28"/>
          <w:szCs w:val="28"/>
        </w:rPr>
        <w:t>)</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Иные сведения:</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проектом): __________________________________________________________.</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_____________________________________________________.</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____________________________________________________________________.</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Перечень документов, прилагаемых к заявлению:</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tbl>
      <w:tblPr>
        <w:tblW w:w="9602" w:type="dxa"/>
        <w:jc w:val="left"/>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firstRow="0" w:noVBand="0" w:lastRow="0" w:firstColumn="0" w:lastColumn="0" w:noHBand="0" w:val="0000"/>
      </w:tblPr>
      <w:tblGrid>
        <w:gridCol w:w="6378"/>
        <w:gridCol w:w="3223"/>
      </w:tblGrid>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jc w:val="center"/>
              <w:rPr>
                <w:rFonts w:ascii="Times New Roman" w:hAnsi="Times New Roman" w:cs="Times New Roman"/>
                <w:sz w:val="28"/>
                <w:szCs w:val="28"/>
              </w:rPr>
            </w:pPr>
            <w:r>
              <w:rPr>
                <w:rFonts w:cs="Times New Roman" w:ascii="Times New Roman" w:hAnsi="Times New Roman"/>
                <w:sz w:val="28"/>
                <w:szCs w:val="28"/>
              </w:rPr>
              <w:t>Наименование</w:t>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Количество листов</w:t>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r>
    </w:tbl>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Заявитель                               _____________          __________________</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(подпись)                 (инициалы, фамилия)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 ________________ _____ г.</w:t>
      </w:r>
      <w:r>
        <w:br w:type="page"/>
      </w:r>
    </w:p>
    <w:p>
      <w:pPr>
        <w:pStyle w:val="Normal"/>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cs="Times New Roman"/>
          <w:sz w:val="28"/>
          <w:szCs w:val="28"/>
        </w:rPr>
      </w:pPr>
      <w:r>
        <w:rPr>
          <w:rFonts w:cs="Times New Roman" w:ascii="Times New Roman" w:hAnsi="Times New Roman"/>
          <w:sz w:val="28"/>
          <w:szCs w:val="28"/>
        </w:rPr>
        <w:t>Приложение № 3</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к административному</w:t>
      </w:r>
    </w:p>
    <w:p>
      <w:pPr>
        <w:pStyle w:val="ConsPlusNormal1"/>
        <w:jc w:val="right"/>
        <w:rPr>
          <w:rFonts w:ascii="Times New Roman" w:hAnsi="Times New Roman" w:cs="Times New Roman"/>
          <w:sz w:val="28"/>
          <w:szCs w:val="28"/>
        </w:rPr>
      </w:pPr>
      <w:r>
        <w:rPr>
          <w:rFonts w:cs="Times New Roman" w:ascii="Times New Roman" w:hAnsi="Times New Roman"/>
          <w:sz w:val="28"/>
          <w:szCs w:val="28"/>
        </w:rPr>
        <w:t>регламенту по предоставлению</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муниципальной услуги</w:t>
      </w:r>
    </w:p>
    <w:p>
      <w:pPr>
        <w:pStyle w:val="ConsPlusNormal1"/>
        <w:jc w:val="right"/>
        <w:rPr>
          <w:rFonts w:ascii="Times New Roman" w:hAnsi="Times New Roman" w:cs="Times New Roman"/>
          <w:bCs/>
          <w:sz w:val="28"/>
          <w:szCs w:val="28"/>
        </w:rPr>
      </w:pPr>
      <w:r>
        <w:rPr>
          <w:rFonts w:cs="Times New Roman" w:ascii="Times New Roman" w:hAnsi="Times New Roman"/>
          <w:sz w:val="28"/>
          <w:szCs w:val="28"/>
        </w:rPr>
        <w:t>«</w:t>
      </w:r>
      <w:r>
        <w:rPr>
          <w:rFonts w:cs="Times New Roman" w:ascii="Times New Roman" w:hAnsi="Times New Roman"/>
          <w:bCs/>
          <w:sz w:val="28"/>
          <w:szCs w:val="28"/>
        </w:rPr>
        <w:t xml:space="preserve">Предоставление земельных участков, </w:t>
      </w:r>
    </w:p>
    <w:p>
      <w:pPr>
        <w:pStyle w:val="ConsPlusNormal1"/>
        <w:jc w:val="right"/>
        <w:rPr>
          <w:rFonts w:ascii="Times New Roman" w:hAnsi="Times New Roman" w:cs="Times New Roman"/>
          <w:bCs/>
          <w:sz w:val="28"/>
          <w:szCs w:val="28"/>
        </w:rPr>
      </w:pPr>
      <w:r>
        <w:rPr>
          <w:rFonts w:cs="Times New Roman" w:ascii="Times New Roman" w:hAnsi="Times New Roman"/>
          <w:bCs/>
          <w:sz w:val="28"/>
          <w:szCs w:val="28"/>
        </w:rPr>
        <w:t xml:space="preserve">находящихся в муниципальной собственности, </w:t>
      </w:r>
    </w:p>
    <w:p>
      <w:pPr>
        <w:pStyle w:val="ConsPlusNormal1"/>
        <w:jc w:val="right"/>
        <w:rPr>
          <w:rFonts w:ascii="Times New Roman" w:hAnsi="Times New Roman" w:cs="Times New Roman"/>
          <w:sz w:val="28"/>
          <w:szCs w:val="28"/>
        </w:rPr>
      </w:pPr>
      <w:r>
        <w:rPr>
          <w:rFonts w:cs="Times New Roman" w:ascii="Times New Roman" w:hAnsi="Times New Roman"/>
          <w:bCs/>
          <w:sz w:val="28"/>
          <w:szCs w:val="28"/>
        </w:rPr>
        <w:t>без проведения торгов</w:t>
      </w:r>
      <w:r>
        <w:rPr>
          <w:rFonts w:cs="Times New Roman" w:ascii="Times New Roman" w:hAnsi="Times New Roman"/>
          <w:sz w:val="28"/>
          <w:szCs w:val="28"/>
        </w:rPr>
        <w:t>»</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r>
        <w:rPr>
          <w:rFonts w:cs="Times New Roman" w:ascii="Times New Roman" w:hAnsi="Times New Roman"/>
          <w:sz w:val="28"/>
          <w:szCs w:val="28"/>
        </w:rPr>
        <w:t>Николаевского</w:t>
      </w:r>
      <w:r>
        <w:rPr>
          <w:rFonts w:cs="Times New Roman" w:ascii="Times New Roman" w:hAnsi="Times New Roman"/>
          <w:sz w:val="28"/>
          <w:szCs w:val="28"/>
          <w:lang w:eastAsia="en-US"/>
        </w:rPr>
        <w:t xml:space="preserve"> муниципального образования</w:t>
      </w:r>
      <w:r>
        <w:rPr>
          <w:rFonts w:cs="Times New Roman" w:ascii="Times New Roman" w:hAnsi="Times New Roman"/>
          <w:sz w:val="28"/>
          <w:szCs w:val="28"/>
        </w:rPr>
        <w:t xml:space="preserve"> Ивантеевского муниципального района Саратовской области</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________________________________________</w:t>
      </w:r>
    </w:p>
    <w:p>
      <w:pPr>
        <w:pStyle w:val="ConsPlusNonformat"/>
        <w:jc w:val="both"/>
        <w:rPr/>
      </w:pPr>
      <w:r>
        <w:rPr>
          <w:rFonts w:cs="Times New Roman" w:ascii="Times New Roman" w:hAnsi="Times New Roman"/>
          <w:sz w:val="28"/>
          <w:szCs w:val="28"/>
        </w:rPr>
        <w:t xml:space="preserve">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 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(Ф.И.О физического лица, паспортные данные,</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почтовый адрес, телефон, факс, электронная почта)</w:t>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t>ЗАЯВЛЕНИЕ</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 xml:space="preserve">Прошу Вас в соответствии со статьей 39.15 Земельного кодекса Российской Федерации согласовать представление земельного участка площадью _______ кв. м., расположенного по адресу: ____________________________________________________________________, </w:t>
      </w:r>
    </w:p>
    <w:p>
      <w:pPr>
        <w:pStyle w:val="ConsPlusNonformat"/>
        <w:ind w:firstLine="708"/>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адрес земельного участка</w:t>
      </w:r>
      <w:r>
        <w:rPr>
          <w:rFonts w:cs="Times New Roman" w:ascii="Times New Roman" w:hAnsi="Times New Roman"/>
          <w:sz w:val="28"/>
          <w:szCs w:val="28"/>
        </w:rPr>
        <w:t>)</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кадастровый номер: _________________________________________________,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в случае если границы земельного участка подлежат уточнению</w:t>
      </w:r>
      <w:r>
        <w:rPr>
          <w:rFonts w:cs="Times New Roman" w:ascii="Times New Roman" w:hAnsi="Times New Roman"/>
          <w:sz w:val="28"/>
          <w:szCs w:val="28"/>
        </w:rPr>
        <w:t>)</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вид права, на котором заявитель желает приобрести земельный участок</w:t>
      </w:r>
      <w:r>
        <w:rPr>
          <w:rFonts w:cs="Times New Roman" w:ascii="Times New Roman" w:hAnsi="Times New Roman"/>
          <w:sz w:val="28"/>
          <w:szCs w:val="28"/>
        </w:rPr>
        <w:t>)</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для целей____________________________________________________________,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указывается цель использования земельного участка</w:t>
      </w:r>
      <w:r>
        <w:rPr>
          <w:rFonts w:cs="Times New Roman" w:ascii="Times New Roman" w:hAnsi="Times New Roman"/>
          <w:sz w:val="28"/>
          <w:szCs w:val="28"/>
        </w:rPr>
        <w:t>)</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на основании________________________________________________________,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Pr>
          <w:rFonts w:cs="Times New Roman" w:ascii="Times New Roman" w:hAnsi="Times New Roman"/>
          <w:sz w:val="28"/>
          <w:szCs w:val="28"/>
        </w:rPr>
        <w:t>)</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Иные сведения:</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проектом): __________________________________________________________.</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_____________________________________________________.</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____________________________________________________________________.</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Перечень документов, прилагаемых к заявлению:</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tbl>
      <w:tblPr>
        <w:tblW w:w="9602" w:type="dxa"/>
        <w:jc w:val="left"/>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firstRow="0" w:noVBand="0" w:lastRow="0" w:firstColumn="0" w:lastColumn="0" w:noHBand="0" w:val="0000"/>
      </w:tblPr>
      <w:tblGrid>
        <w:gridCol w:w="6378"/>
        <w:gridCol w:w="3223"/>
      </w:tblGrid>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jc w:val="center"/>
              <w:rPr>
                <w:rFonts w:ascii="Times New Roman" w:hAnsi="Times New Roman" w:cs="Times New Roman"/>
                <w:sz w:val="28"/>
                <w:szCs w:val="28"/>
              </w:rPr>
            </w:pPr>
            <w:r>
              <w:rPr>
                <w:rFonts w:cs="Times New Roman" w:ascii="Times New Roman" w:hAnsi="Times New Roman"/>
                <w:sz w:val="28"/>
                <w:szCs w:val="28"/>
              </w:rPr>
              <w:t>Наименование</w:t>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Количество листов</w:t>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r>
    </w:tbl>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Заявитель                               _____________          __________________</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(подпись)                 (инициалы, фамилия)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 ________________ _____ г.</w:t>
      </w:r>
      <w:r>
        <w:br w:type="page"/>
      </w:r>
    </w:p>
    <w:p>
      <w:pPr>
        <w:pStyle w:val="ConsPlusNormal1"/>
        <w:jc w:val="right"/>
        <w:rPr/>
      </w:pPr>
      <w:r>
        <w:rPr>
          <w:rFonts w:cs="Times New Roman" w:ascii="Times New Roman" w:hAnsi="Times New Roman"/>
          <w:sz w:val="28"/>
          <w:szCs w:val="28"/>
        </w:rPr>
        <w:t>Приложение № 4</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к административному</w:t>
      </w:r>
    </w:p>
    <w:p>
      <w:pPr>
        <w:pStyle w:val="ConsPlusNormal1"/>
        <w:jc w:val="right"/>
        <w:rPr>
          <w:rFonts w:ascii="Times New Roman" w:hAnsi="Times New Roman" w:cs="Times New Roman"/>
          <w:sz w:val="28"/>
          <w:szCs w:val="28"/>
        </w:rPr>
      </w:pPr>
      <w:r>
        <w:rPr>
          <w:rFonts w:cs="Times New Roman" w:ascii="Times New Roman" w:hAnsi="Times New Roman"/>
          <w:sz w:val="28"/>
          <w:szCs w:val="28"/>
        </w:rPr>
        <w:t>регламенту по предоставлению</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муниципальной услуги</w:t>
      </w:r>
    </w:p>
    <w:p>
      <w:pPr>
        <w:pStyle w:val="ConsPlusNormal1"/>
        <w:jc w:val="right"/>
        <w:rPr>
          <w:rFonts w:ascii="Times New Roman" w:hAnsi="Times New Roman" w:cs="Times New Roman"/>
          <w:bCs/>
          <w:sz w:val="28"/>
          <w:szCs w:val="28"/>
        </w:rPr>
      </w:pPr>
      <w:r>
        <w:rPr>
          <w:rFonts w:cs="Times New Roman" w:ascii="Times New Roman" w:hAnsi="Times New Roman"/>
          <w:sz w:val="28"/>
          <w:szCs w:val="28"/>
        </w:rPr>
        <w:t>«</w:t>
      </w:r>
      <w:r>
        <w:rPr>
          <w:rFonts w:cs="Times New Roman" w:ascii="Times New Roman" w:hAnsi="Times New Roman"/>
          <w:bCs/>
          <w:sz w:val="28"/>
          <w:szCs w:val="28"/>
        </w:rPr>
        <w:t xml:space="preserve">Предоставление земельных участков, </w:t>
      </w:r>
    </w:p>
    <w:p>
      <w:pPr>
        <w:pStyle w:val="ConsPlusNormal1"/>
        <w:jc w:val="right"/>
        <w:rPr>
          <w:rFonts w:ascii="Times New Roman" w:hAnsi="Times New Roman" w:cs="Times New Roman"/>
          <w:bCs/>
          <w:sz w:val="28"/>
          <w:szCs w:val="28"/>
        </w:rPr>
      </w:pPr>
      <w:r>
        <w:rPr>
          <w:rFonts w:cs="Times New Roman" w:ascii="Times New Roman" w:hAnsi="Times New Roman"/>
          <w:bCs/>
          <w:sz w:val="28"/>
          <w:szCs w:val="28"/>
        </w:rPr>
        <w:t xml:space="preserve">находящихся в муниципальной собственности, </w:t>
      </w:r>
    </w:p>
    <w:p>
      <w:pPr>
        <w:pStyle w:val="ConsPlusNormal1"/>
        <w:jc w:val="right"/>
        <w:rPr>
          <w:rFonts w:ascii="Times New Roman" w:hAnsi="Times New Roman" w:cs="Times New Roman"/>
          <w:sz w:val="28"/>
          <w:szCs w:val="28"/>
        </w:rPr>
      </w:pPr>
      <w:r>
        <w:rPr>
          <w:rFonts w:cs="Times New Roman" w:ascii="Times New Roman" w:hAnsi="Times New Roman"/>
          <w:bCs/>
          <w:sz w:val="28"/>
          <w:szCs w:val="28"/>
        </w:rPr>
        <w:t>без проведения торгов</w:t>
      </w:r>
      <w:r>
        <w:rPr>
          <w:rFonts w:cs="Times New Roman" w:ascii="Times New Roman" w:hAnsi="Times New Roman"/>
          <w:sz w:val="28"/>
          <w:szCs w:val="28"/>
        </w:rPr>
        <w:t>»</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r>
        <w:rPr>
          <w:rFonts w:cs="Times New Roman" w:ascii="Times New Roman" w:hAnsi="Times New Roman"/>
          <w:sz w:val="28"/>
          <w:szCs w:val="28"/>
        </w:rPr>
        <w:t>Николаевского</w:t>
      </w:r>
      <w:r>
        <w:rPr>
          <w:rFonts w:cs="Times New Roman" w:ascii="Times New Roman" w:hAnsi="Times New Roman"/>
          <w:sz w:val="28"/>
          <w:szCs w:val="28"/>
          <w:lang w:eastAsia="en-US"/>
        </w:rPr>
        <w:t xml:space="preserve"> муниципального образования</w:t>
      </w:r>
      <w:r>
        <w:rPr>
          <w:rFonts w:cs="Times New Roman" w:ascii="Times New Roman" w:hAnsi="Times New Roman"/>
          <w:sz w:val="28"/>
          <w:szCs w:val="28"/>
        </w:rPr>
        <w:t xml:space="preserve"> Ивантеевского муниципального района Саратовской области</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 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(наименование юридического лица,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почтовый адрес, ОГРН, ИНН,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телефон, факс, электронная почта)</w:t>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t>ЗАЯВЛЕНИЕ</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Прошу Вас в соответствии со статьей 39.17 Земельного кодекса Российской Федерации представить__________________________________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вид права, на котором заявитель желает приобрести земельный участок</w:t>
      </w:r>
      <w:r>
        <w:rPr>
          <w:rFonts w:cs="Times New Roman" w:ascii="Times New Roman" w:hAnsi="Times New Roman"/>
          <w:sz w:val="28"/>
          <w:szCs w:val="28"/>
        </w:rPr>
        <w:t>)</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земельный участок площадью _______ кв. м., расположенный по адресу: ____________________________________________________________________, </w:t>
      </w:r>
    </w:p>
    <w:p>
      <w:pPr>
        <w:pStyle w:val="ConsPlusNonformat"/>
        <w:ind w:firstLine="708"/>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адрес земельного участка</w:t>
      </w:r>
      <w:r>
        <w:rPr>
          <w:rFonts w:cs="Times New Roman" w:ascii="Times New Roman" w:hAnsi="Times New Roman"/>
          <w:sz w:val="28"/>
          <w:szCs w:val="28"/>
        </w:rPr>
        <w:t>)</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кадастровый номер: _________________________________________________,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в случае если границы земельного участка подлежат уточнению</w:t>
      </w:r>
      <w:r>
        <w:rPr>
          <w:rFonts w:cs="Times New Roman" w:ascii="Times New Roman" w:hAnsi="Times New Roman"/>
          <w:sz w:val="28"/>
          <w:szCs w:val="28"/>
        </w:rPr>
        <w:t>)</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для целей____________________________________________________________,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указывается цель использования земельного участка</w:t>
      </w:r>
      <w:r>
        <w:rPr>
          <w:rFonts w:cs="Times New Roman" w:ascii="Times New Roman" w:hAnsi="Times New Roman"/>
          <w:sz w:val="28"/>
          <w:szCs w:val="28"/>
        </w:rPr>
        <w:t>)</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на основании________________________________________________________,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Pr>
          <w:rFonts w:cs="Times New Roman" w:ascii="Times New Roman" w:hAnsi="Times New Roman"/>
          <w:sz w:val="28"/>
          <w:szCs w:val="28"/>
        </w:rPr>
        <w:t>)</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Иные сведения:</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этим проектом: ____________________________________________________________________.</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Перечень документов, прилагаемых к заявлению:</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tbl>
      <w:tblPr>
        <w:tblW w:w="9602" w:type="dxa"/>
        <w:jc w:val="left"/>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firstRow="0" w:noVBand="0" w:lastRow="0" w:firstColumn="0" w:lastColumn="0" w:noHBand="0" w:val="0000"/>
      </w:tblPr>
      <w:tblGrid>
        <w:gridCol w:w="6378"/>
        <w:gridCol w:w="3223"/>
      </w:tblGrid>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jc w:val="center"/>
              <w:rPr>
                <w:rFonts w:ascii="Times New Roman" w:hAnsi="Times New Roman" w:cs="Times New Roman"/>
                <w:sz w:val="28"/>
                <w:szCs w:val="28"/>
              </w:rPr>
            </w:pPr>
            <w:r>
              <w:rPr>
                <w:rFonts w:cs="Times New Roman" w:ascii="Times New Roman" w:hAnsi="Times New Roman"/>
                <w:sz w:val="28"/>
                <w:szCs w:val="28"/>
              </w:rPr>
              <w:t>Наименование</w:t>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Количество листов</w:t>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r>
    </w:tbl>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Заявитель                               _____________          __________________</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(подпись)                 (инициалы, фамилия)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 ________________ _____ г.</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r>
        <w:br w:type="page"/>
      </w:r>
    </w:p>
    <w:p>
      <w:pPr>
        <w:pStyle w:val="Normal"/>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cs="Times New Roman"/>
          <w:sz w:val="28"/>
          <w:szCs w:val="28"/>
        </w:rPr>
      </w:pPr>
      <w:r>
        <w:rPr>
          <w:rFonts w:cs="Times New Roman" w:ascii="Times New Roman" w:hAnsi="Times New Roman"/>
          <w:sz w:val="28"/>
          <w:szCs w:val="28"/>
        </w:rPr>
        <w:t>Приложение № 5</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к административному</w:t>
      </w:r>
    </w:p>
    <w:p>
      <w:pPr>
        <w:pStyle w:val="ConsPlusNormal1"/>
        <w:jc w:val="right"/>
        <w:rPr>
          <w:rFonts w:ascii="Times New Roman" w:hAnsi="Times New Roman" w:cs="Times New Roman"/>
          <w:sz w:val="28"/>
          <w:szCs w:val="28"/>
        </w:rPr>
      </w:pPr>
      <w:r>
        <w:rPr>
          <w:rFonts w:cs="Times New Roman" w:ascii="Times New Roman" w:hAnsi="Times New Roman"/>
          <w:sz w:val="28"/>
          <w:szCs w:val="28"/>
        </w:rPr>
        <w:t>регламенту по предоставлению</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муниципальной услуги</w:t>
      </w:r>
    </w:p>
    <w:p>
      <w:pPr>
        <w:pStyle w:val="ConsPlusNormal1"/>
        <w:jc w:val="right"/>
        <w:rPr>
          <w:rFonts w:ascii="Times New Roman" w:hAnsi="Times New Roman" w:cs="Times New Roman"/>
          <w:bCs/>
          <w:sz w:val="28"/>
          <w:szCs w:val="28"/>
        </w:rPr>
      </w:pPr>
      <w:r>
        <w:rPr>
          <w:rFonts w:cs="Times New Roman" w:ascii="Times New Roman" w:hAnsi="Times New Roman"/>
          <w:sz w:val="28"/>
          <w:szCs w:val="28"/>
        </w:rPr>
        <w:t>«</w:t>
      </w:r>
      <w:r>
        <w:rPr>
          <w:rFonts w:cs="Times New Roman" w:ascii="Times New Roman" w:hAnsi="Times New Roman"/>
          <w:bCs/>
          <w:sz w:val="28"/>
          <w:szCs w:val="28"/>
        </w:rPr>
        <w:t xml:space="preserve">Предоставление земельных участков, </w:t>
      </w:r>
    </w:p>
    <w:p>
      <w:pPr>
        <w:pStyle w:val="ConsPlusNormal1"/>
        <w:jc w:val="right"/>
        <w:rPr>
          <w:rFonts w:ascii="Times New Roman" w:hAnsi="Times New Roman" w:cs="Times New Roman"/>
          <w:bCs/>
          <w:sz w:val="28"/>
          <w:szCs w:val="28"/>
        </w:rPr>
      </w:pPr>
      <w:r>
        <w:rPr>
          <w:rFonts w:cs="Times New Roman" w:ascii="Times New Roman" w:hAnsi="Times New Roman"/>
          <w:bCs/>
          <w:sz w:val="28"/>
          <w:szCs w:val="28"/>
        </w:rPr>
        <w:t xml:space="preserve">находящихся в муниципальной собственности, </w:t>
      </w:r>
    </w:p>
    <w:p>
      <w:pPr>
        <w:pStyle w:val="ConsPlusNormal1"/>
        <w:jc w:val="right"/>
        <w:rPr>
          <w:rFonts w:ascii="Times New Roman" w:hAnsi="Times New Roman" w:cs="Times New Roman"/>
          <w:sz w:val="28"/>
          <w:szCs w:val="28"/>
        </w:rPr>
      </w:pPr>
      <w:r>
        <w:rPr>
          <w:rFonts w:cs="Times New Roman" w:ascii="Times New Roman" w:hAnsi="Times New Roman"/>
          <w:bCs/>
          <w:sz w:val="28"/>
          <w:szCs w:val="28"/>
        </w:rPr>
        <w:t>без проведения торгов</w:t>
      </w:r>
      <w:r>
        <w:rPr>
          <w:rFonts w:cs="Times New Roman" w:ascii="Times New Roman" w:hAnsi="Times New Roman"/>
          <w:sz w:val="28"/>
          <w:szCs w:val="28"/>
        </w:rPr>
        <w:t>»</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r>
        <w:rPr>
          <w:rFonts w:cs="Times New Roman" w:ascii="Times New Roman" w:hAnsi="Times New Roman"/>
          <w:sz w:val="28"/>
          <w:szCs w:val="28"/>
        </w:rPr>
        <w:t>Николаевского</w:t>
      </w:r>
      <w:r>
        <w:rPr>
          <w:rFonts w:cs="Times New Roman" w:ascii="Times New Roman" w:hAnsi="Times New Roman"/>
          <w:sz w:val="28"/>
          <w:szCs w:val="28"/>
          <w:lang w:eastAsia="en-US"/>
        </w:rPr>
        <w:t xml:space="preserve"> муниципального образования</w:t>
      </w:r>
      <w:r>
        <w:rPr>
          <w:rFonts w:cs="Times New Roman" w:ascii="Times New Roman" w:hAnsi="Times New Roman"/>
          <w:sz w:val="28"/>
          <w:szCs w:val="28"/>
        </w:rPr>
        <w:t xml:space="preserve"> Ивантеевского муниципального района</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 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(Ф.И.О физического лица, паспортные данные,</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почтовый адрес, телефон, факс, электронная почта)</w:t>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t>ЗАЯВЛЕНИЕ</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Прошу Вас в соответствии со статьей 39.17 Земельного кодекса Российской Федерации представить__________________________________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вид права, на котором заявитель желает приобрести земельный участок</w:t>
      </w:r>
      <w:r>
        <w:rPr>
          <w:rFonts w:cs="Times New Roman" w:ascii="Times New Roman" w:hAnsi="Times New Roman"/>
          <w:sz w:val="28"/>
          <w:szCs w:val="28"/>
        </w:rPr>
        <w:t>)</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земельный участок площадью _______ кв. м., расположенный по адресу: ____________________________________________________________________, </w:t>
      </w:r>
    </w:p>
    <w:p>
      <w:pPr>
        <w:pStyle w:val="ConsPlusNonformat"/>
        <w:ind w:firstLine="708"/>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адрес земельного участка</w:t>
      </w:r>
      <w:r>
        <w:rPr>
          <w:rFonts w:cs="Times New Roman" w:ascii="Times New Roman" w:hAnsi="Times New Roman"/>
          <w:sz w:val="28"/>
          <w:szCs w:val="28"/>
        </w:rPr>
        <w:t>)</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кадастровый номер: _________________________________________________,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в случае если границы земельного участка подлежат уточнению</w:t>
      </w:r>
      <w:r>
        <w:rPr>
          <w:rFonts w:cs="Times New Roman" w:ascii="Times New Roman" w:hAnsi="Times New Roman"/>
          <w:sz w:val="28"/>
          <w:szCs w:val="28"/>
        </w:rPr>
        <w:t>)</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для целей____________________________________________________________,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указывается цель использования земельного участка</w:t>
      </w:r>
      <w:r>
        <w:rPr>
          <w:rFonts w:cs="Times New Roman" w:ascii="Times New Roman" w:hAnsi="Times New Roman"/>
          <w:sz w:val="28"/>
          <w:szCs w:val="28"/>
        </w:rPr>
        <w:t>)</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на основании________________________________________________________,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Pr>
          <w:rFonts w:cs="Times New Roman" w:ascii="Times New Roman" w:hAnsi="Times New Roman"/>
          <w:sz w:val="28"/>
          <w:szCs w:val="28"/>
        </w:rPr>
        <w:t>)</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Иные сведения:</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этим проектом: ____________________________________________________________________.</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Перечень документов, прилагаемых к заявлению:</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tbl>
      <w:tblPr>
        <w:tblW w:w="9602" w:type="dxa"/>
        <w:jc w:val="left"/>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firstRow="0" w:noVBand="0" w:lastRow="0" w:firstColumn="0" w:lastColumn="0" w:noHBand="0" w:val="0000"/>
      </w:tblPr>
      <w:tblGrid>
        <w:gridCol w:w="6378"/>
        <w:gridCol w:w="3223"/>
      </w:tblGrid>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jc w:val="center"/>
              <w:rPr>
                <w:rFonts w:ascii="Times New Roman" w:hAnsi="Times New Roman" w:cs="Times New Roman"/>
                <w:sz w:val="28"/>
                <w:szCs w:val="28"/>
              </w:rPr>
            </w:pPr>
            <w:r>
              <w:rPr>
                <w:rFonts w:cs="Times New Roman" w:ascii="Times New Roman" w:hAnsi="Times New Roman"/>
                <w:sz w:val="28"/>
                <w:szCs w:val="28"/>
              </w:rPr>
              <w:t>Наименование</w:t>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hanging="0"/>
              <w:jc w:val="center"/>
              <w:rPr>
                <w:rFonts w:ascii="Times New Roman" w:hAnsi="Times New Roman" w:cs="Times New Roman"/>
                <w:sz w:val="28"/>
                <w:szCs w:val="28"/>
              </w:rPr>
            </w:pPr>
            <w:r>
              <w:rPr>
                <w:rFonts w:cs="Times New Roman" w:ascii="Times New Roman" w:hAnsi="Times New Roman"/>
                <w:sz w:val="28"/>
                <w:szCs w:val="28"/>
              </w:rPr>
              <w:t>Количество листов</w:t>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80"/>
              <w:rPr>
                <w:rFonts w:ascii="Times New Roman" w:hAnsi="Times New Roman" w:cs="Times New Roman"/>
                <w:sz w:val="28"/>
                <w:szCs w:val="28"/>
              </w:rPr>
            </w:pPr>
            <w:r>
              <w:rPr>
                <w:rFonts w:cs="Times New Roman" w:ascii="Times New Roman" w:hAnsi="Times New Roman"/>
                <w:sz w:val="28"/>
                <w:szCs w:val="28"/>
              </w:rPr>
            </w:r>
          </w:p>
        </w:tc>
      </w:tr>
    </w:tbl>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Заявитель                               _____________          __________________</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(подпись)                 (инициалы, фамилия)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 ________________ _____ г.</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r>
        <w:br w:type="page"/>
      </w:r>
    </w:p>
    <w:p>
      <w:pPr>
        <w:pStyle w:val="Normal"/>
        <w:rPr>
          <w:rFonts w:ascii="Times New Roman" w:hAnsi="Times New Roman"/>
          <w:sz w:val="28"/>
          <w:szCs w:val="28"/>
        </w:rPr>
      </w:pPr>
      <w:r>
        <w:rPr>
          <w:rFonts w:ascii="Times New Roman" w:hAnsi="Times New Roman"/>
          <w:sz w:val="28"/>
          <w:szCs w:val="28"/>
        </w:rPr>
      </w:r>
    </w:p>
    <w:p>
      <w:pPr>
        <w:pStyle w:val="ConsPlusNormal1"/>
        <w:jc w:val="right"/>
        <w:rPr>
          <w:rFonts w:ascii="Times New Roman" w:hAnsi="Times New Roman" w:cs="Times New Roman"/>
          <w:sz w:val="28"/>
          <w:szCs w:val="28"/>
        </w:rPr>
      </w:pPr>
      <w:r>
        <w:rPr>
          <w:rFonts w:cs="Times New Roman" w:ascii="Times New Roman" w:hAnsi="Times New Roman"/>
          <w:sz w:val="28"/>
          <w:szCs w:val="28"/>
        </w:rPr>
        <w:t>Приложение № 6</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к  административному</w:t>
      </w:r>
    </w:p>
    <w:p>
      <w:pPr>
        <w:pStyle w:val="ConsPlusNormal1"/>
        <w:jc w:val="right"/>
        <w:rPr>
          <w:rFonts w:ascii="Times New Roman" w:hAnsi="Times New Roman" w:cs="Times New Roman"/>
          <w:sz w:val="28"/>
          <w:szCs w:val="28"/>
        </w:rPr>
      </w:pPr>
      <w:r>
        <w:rPr>
          <w:rFonts w:cs="Times New Roman" w:ascii="Times New Roman" w:hAnsi="Times New Roman"/>
          <w:sz w:val="28"/>
          <w:szCs w:val="28"/>
        </w:rPr>
        <w:t>регламенту по предоставлению</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муниципальной услуги</w:t>
      </w:r>
    </w:p>
    <w:p>
      <w:pPr>
        <w:pStyle w:val="ConsPlusNormal1"/>
        <w:jc w:val="right"/>
        <w:rPr>
          <w:rFonts w:ascii="Times New Roman" w:hAnsi="Times New Roman" w:cs="Times New Roman"/>
          <w:bCs/>
          <w:sz w:val="28"/>
          <w:szCs w:val="28"/>
        </w:rPr>
      </w:pPr>
      <w:r>
        <w:rPr>
          <w:rFonts w:cs="Times New Roman" w:ascii="Times New Roman" w:hAnsi="Times New Roman"/>
          <w:sz w:val="28"/>
          <w:szCs w:val="28"/>
        </w:rPr>
        <w:t>«</w:t>
      </w:r>
      <w:r>
        <w:rPr>
          <w:rFonts w:cs="Times New Roman" w:ascii="Times New Roman" w:hAnsi="Times New Roman"/>
          <w:bCs/>
          <w:sz w:val="28"/>
          <w:szCs w:val="28"/>
        </w:rPr>
        <w:t xml:space="preserve">Предоставление земельных участков, </w:t>
      </w:r>
    </w:p>
    <w:p>
      <w:pPr>
        <w:pStyle w:val="ConsPlusNormal1"/>
        <w:jc w:val="right"/>
        <w:rPr>
          <w:rFonts w:ascii="Times New Roman" w:hAnsi="Times New Roman" w:cs="Times New Roman"/>
          <w:bCs/>
          <w:sz w:val="28"/>
          <w:szCs w:val="28"/>
        </w:rPr>
      </w:pPr>
      <w:r>
        <w:rPr>
          <w:rFonts w:cs="Times New Roman" w:ascii="Times New Roman" w:hAnsi="Times New Roman"/>
          <w:bCs/>
          <w:sz w:val="28"/>
          <w:szCs w:val="28"/>
        </w:rPr>
        <w:t xml:space="preserve">находящихся в муниципальной собственности, </w:t>
      </w:r>
    </w:p>
    <w:p>
      <w:pPr>
        <w:pStyle w:val="ConsPlusNormal1"/>
        <w:jc w:val="right"/>
        <w:rPr>
          <w:rFonts w:ascii="Times New Roman" w:hAnsi="Times New Roman" w:cs="Times New Roman"/>
          <w:sz w:val="28"/>
          <w:szCs w:val="28"/>
        </w:rPr>
      </w:pPr>
      <w:r>
        <w:rPr>
          <w:rFonts w:cs="Times New Roman" w:ascii="Times New Roman" w:hAnsi="Times New Roman"/>
          <w:bCs/>
          <w:sz w:val="28"/>
          <w:szCs w:val="28"/>
        </w:rPr>
        <w:t>без проведения торгов</w:t>
      </w:r>
      <w:r>
        <w:rPr>
          <w:rFonts w:cs="Times New Roman" w:ascii="Times New Roman" w:hAnsi="Times New Roman"/>
          <w:sz w:val="28"/>
          <w:szCs w:val="28"/>
        </w:rPr>
        <w:t>»</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Заявитель ____________________________</w:t>
      </w:r>
    </w:p>
    <w:p>
      <w:pPr>
        <w:pStyle w:val="ConsPlusNonformat"/>
        <w:ind w:left="3686" w:hanging="0"/>
        <w:jc w:val="both"/>
        <w:rPr>
          <w:rFonts w:ascii="Times New Roman" w:hAnsi="Times New Roman" w:cs="Times New Roman"/>
          <w:sz w:val="28"/>
          <w:szCs w:val="28"/>
        </w:rPr>
      </w:pPr>
      <w:r>
        <w:rPr>
          <w:rFonts w:cs="Times New Roman" w:ascii="Times New Roman" w:hAnsi="Times New Roman"/>
          <w:sz w:val="28"/>
          <w:szCs w:val="28"/>
        </w:rPr>
        <w:t>Для физических лиц (Ф.И.О., реквизиты документа, удостоверяющего личность, место жительства, номер телефона)</w:t>
      </w:r>
    </w:p>
    <w:p>
      <w:pPr>
        <w:pStyle w:val="Normal"/>
        <w:spacing w:lineRule="auto" w:line="240" w:before="0" w:after="0"/>
        <w:ind w:left="3686" w:hanging="0"/>
        <w:jc w:val="both"/>
        <w:rPr>
          <w:rFonts w:ascii="Times New Roman" w:hAnsi="Times New Roman"/>
          <w:sz w:val="28"/>
          <w:szCs w:val="28"/>
        </w:rPr>
      </w:pPr>
      <w:r>
        <w:rPr>
          <w:rFonts w:ascii="Times New Roman" w:hAnsi="Times New Roman"/>
          <w:sz w:val="28"/>
          <w:szCs w:val="28"/>
        </w:rPr>
        <w:t>Для юридических лиц (наименование, организационно-правовая форма, адрес места нахождения, номер телефона)</w:t>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t>УВЕДОМЛЕНИЕ ОБ ОТКАЗЕ В ПРИЕМЕ ДОКУМЕНТОВ</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t>На основании  пункта 2.9 административного регламента предоставления муниципальной  услуги «</w:t>
      </w:r>
      <w:r>
        <w:rPr>
          <w:rFonts w:cs="Times New Roman" w:ascii="Times New Roman" w:hAnsi="Times New Roman"/>
          <w:bCs/>
          <w:sz w:val="28"/>
          <w:szCs w:val="28"/>
        </w:rPr>
        <w:t>Предоставление земельных участков, находящихся в муниципальной собственности, без проведения торгов</w:t>
      </w:r>
      <w:r>
        <w:rPr>
          <w:rFonts w:cs="Times New Roman" w:ascii="Times New Roman" w:hAnsi="Times New Roman"/>
          <w:sz w:val="28"/>
          <w:szCs w:val="28"/>
        </w:rPr>
        <w:t>» Вам отказано в приеме документов по следующим основаниям</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      МП    ________________ 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(должность)                               (подпись)                       (ФИО)</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r>
        <w:br w:type="page"/>
      </w:r>
    </w:p>
    <w:p>
      <w:pPr>
        <w:pStyle w:val="Normal"/>
        <w:rPr>
          <w:rFonts w:ascii="Times New Roman" w:hAnsi="Times New Roman"/>
          <w:sz w:val="28"/>
          <w:szCs w:val="28"/>
          <w:lang w:eastAsia="ru-RU"/>
        </w:rPr>
      </w:pPr>
      <w:r>
        <w:rPr>
          <w:rFonts w:ascii="Times New Roman" w:hAnsi="Times New Roman"/>
          <w:sz w:val="28"/>
          <w:szCs w:val="28"/>
          <w:lang w:eastAsia="ru-RU"/>
        </w:rPr>
      </w:r>
    </w:p>
    <w:p>
      <w:pPr>
        <w:pStyle w:val="ConsPlusNormal1"/>
        <w:jc w:val="right"/>
        <w:rPr>
          <w:rFonts w:ascii="Times New Roman" w:hAnsi="Times New Roman" w:cs="Times New Roman"/>
          <w:sz w:val="28"/>
          <w:szCs w:val="28"/>
        </w:rPr>
      </w:pPr>
      <w:r>
        <w:rPr>
          <w:rFonts w:cs="Times New Roman" w:ascii="Times New Roman" w:hAnsi="Times New Roman"/>
          <w:sz w:val="28"/>
          <w:szCs w:val="28"/>
        </w:rPr>
        <w:t>Приложение № 7</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к административному</w:t>
      </w:r>
    </w:p>
    <w:p>
      <w:pPr>
        <w:pStyle w:val="ConsPlusNormal1"/>
        <w:jc w:val="right"/>
        <w:rPr>
          <w:rFonts w:ascii="Times New Roman" w:hAnsi="Times New Roman" w:cs="Times New Roman"/>
          <w:sz w:val="28"/>
          <w:szCs w:val="28"/>
        </w:rPr>
      </w:pPr>
      <w:r>
        <w:rPr>
          <w:rFonts w:cs="Times New Roman" w:ascii="Times New Roman" w:hAnsi="Times New Roman"/>
          <w:sz w:val="28"/>
          <w:szCs w:val="28"/>
        </w:rPr>
        <w:t>регламенту по предоставлению</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муниципальной услуги</w:t>
      </w:r>
    </w:p>
    <w:p>
      <w:pPr>
        <w:pStyle w:val="ConsPlusNormal1"/>
        <w:jc w:val="right"/>
        <w:rPr>
          <w:rFonts w:ascii="Times New Roman" w:hAnsi="Times New Roman" w:cs="Times New Roman"/>
          <w:bCs/>
          <w:sz w:val="28"/>
          <w:szCs w:val="28"/>
        </w:rPr>
      </w:pPr>
      <w:r>
        <w:rPr>
          <w:rFonts w:cs="Times New Roman" w:ascii="Times New Roman" w:hAnsi="Times New Roman"/>
          <w:sz w:val="28"/>
          <w:szCs w:val="28"/>
        </w:rPr>
        <w:t>«</w:t>
      </w:r>
      <w:r>
        <w:rPr>
          <w:rFonts w:cs="Times New Roman" w:ascii="Times New Roman" w:hAnsi="Times New Roman"/>
          <w:bCs/>
          <w:sz w:val="28"/>
          <w:szCs w:val="28"/>
        </w:rPr>
        <w:t xml:space="preserve">Предоставление земельных участков, </w:t>
      </w:r>
    </w:p>
    <w:p>
      <w:pPr>
        <w:pStyle w:val="ConsPlusNormal1"/>
        <w:jc w:val="right"/>
        <w:rPr>
          <w:rFonts w:ascii="Times New Roman" w:hAnsi="Times New Roman" w:cs="Times New Roman"/>
          <w:bCs/>
          <w:sz w:val="28"/>
          <w:szCs w:val="28"/>
        </w:rPr>
      </w:pPr>
      <w:r>
        <w:rPr>
          <w:rFonts w:cs="Times New Roman" w:ascii="Times New Roman" w:hAnsi="Times New Roman"/>
          <w:bCs/>
          <w:sz w:val="28"/>
          <w:szCs w:val="28"/>
        </w:rPr>
        <w:t xml:space="preserve">находящихся в муниципальной собственности, </w:t>
      </w:r>
    </w:p>
    <w:p>
      <w:pPr>
        <w:pStyle w:val="ConsPlusNormal1"/>
        <w:jc w:val="right"/>
        <w:rPr>
          <w:rFonts w:ascii="Times New Roman" w:hAnsi="Times New Roman" w:cs="Times New Roman"/>
          <w:sz w:val="28"/>
          <w:szCs w:val="28"/>
        </w:rPr>
      </w:pPr>
      <w:r>
        <w:rPr>
          <w:rFonts w:cs="Times New Roman" w:ascii="Times New Roman" w:hAnsi="Times New Roman"/>
          <w:bCs/>
          <w:sz w:val="28"/>
          <w:szCs w:val="28"/>
        </w:rPr>
        <w:t>без проведения торгов</w:t>
      </w:r>
      <w:r>
        <w:rPr>
          <w:rFonts w:cs="Times New Roman" w:ascii="Times New Roman" w:hAnsi="Times New Roman"/>
          <w:sz w:val="28"/>
          <w:szCs w:val="28"/>
        </w:rPr>
        <w:t>»</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Заявитель ____________________________</w:t>
      </w:r>
    </w:p>
    <w:p>
      <w:pPr>
        <w:pStyle w:val="ConsPlusNonformat"/>
        <w:ind w:left="3686" w:hanging="0"/>
        <w:jc w:val="both"/>
        <w:rPr>
          <w:rFonts w:ascii="Times New Roman" w:hAnsi="Times New Roman" w:cs="Times New Roman"/>
          <w:sz w:val="28"/>
          <w:szCs w:val="28"/>
        </w:rPr>
      </w:pPr>
      <w:r>
        <w:rPr>
          <w:rFonts w:cs="Times New Roman" w:ascii="Times New Roman" w:hAnsi="Times New Roman"/>
          <w:sz w:val="28"/>
          <w:szCs w:val="28"/>
        </w:rPr>
        <w:t>Для физических лиц (Ф.И.О., реквизиты документа, удостоверяющего личность, место жительства, номер телефона)</w:t>
      </w:r>
    </w:p>
    <w:p>
      <w:pPr>
        <w:pStyle w:val="Normal"/>
        <w:spacing w:lineRule="auto" w:line="240" w:before="0" w:after="0"/>
        <w:ind w:left="3686" w:hanging="0"/>
        <w:jc w:val="both"/>
        <w:rPr>
          <w:rFonts w:ascii="Times New Roman" w:hAnsi="Times New Roman"/>
          <w:sz w:val="28"/>
          <w:szCs w:val="28"/>
        </w:rPr>
      </w:pPr>
      <w:r>
        <w:rPr>
          <w:rFonts w:ascii="Times New Roman" w:hAnsi="Times New Roman"/>
          <w:sz w:val="28"/>
          <w:szCs w:val="28"/>
        </w:rPr>
        <w:t>Для юридических лиц (наименование, организационно-правовая форма, адрес места нахождения, номер телефона)</w:t>
      </w:r>
    </w:p>
    <w:p>
      <w:pPr>
        <w:pStyle w:val="ConsPlusNonformat"/>
        <w:jc w:val="both"/>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t>РАСПИСКА В ПОЛУЧЕНИИ ДОКУМЕНТОВ</w:t>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Настоящим уведомляем о том, что для получения муниципальной услуги «</w:t>
      </w:r>
      <w:r>
        <w:rPr>
          <w:rFonts w:cs="Times New Roman" w:ascii="Times New Roman" w:hAnsi="Times New Roman"/>
          <w:bCs/>
          <w:sz w:val="28"/>
          <w:szCs w:val="28"/>
        </w:rPr>
        <w:t>Предоставление земельных участков, находящихся в муниципальной собственности, без проведения торгов</w:t>
      </w:r>
      <w:r>
        <w:rPr>
          <w:rFonts w:cs="Times New Roman" w:ascii="Times New Roman" w:hAnsi="Times New Roman"/>
          <w:sz w:val="28"/>
          <w:szCs w:val="28"/>
        </w:rPr>
        <w:t>», от Вас приняты следующие документы:</w:t>
      </w:r>
    </w:p>
    <w:tbl>
      <w:tblPr>
        <w:tblW w:w="9570"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0" w:firstColumn="1" w:lastColumn="0" w:noHBand="0" w:val="00a0"/>
      </w:tblPr>
      <w:tblGrid>
        <w:gridCol w:w="594"/>
        <w:gridCol w:w="3253"/>
        <w:gridCol w:w="1912"/>
        <w:gridCol w:w="2145"/>
        <w:gridCol w:w="1666"/>
      </w:tblGrid>
      <w:tr>
        <w:trPr/>
        <w:tc>
          <w:tcPr>
            <w:tcW w:w="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п/п</w:t>
            </w:r>
          </w:p>
        </w:tc>
        <w:tc>
          <w:tcPr>
            <w:tcW w:w="3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jc w:val="center"/>
              <w:rPr>
                <w:rFonts w:ascii="Times New Roman" w:hAnsi="Times New Roman" w:cs="Times New Roman"/>
                <w:sz w:val="28"/>
                <w:szCs w:val="28"/>
              </w:rPr>
            </w:pPr>
            <w:r>
              <w:rPr>
                <w:rFonts w:cs="Times New Roman" w:ascii="Times New Roman" w:hAnsi="Times New Roman"/>
                <w:sz w:val="28"/>
                <w:szCs w:val="28"/>
              </w:rPr>
              <w:t>Наименование документа</w:t>
            </w:r>
          </w:p>
        </w:tc>
        <w:tc>
          <w:tcPr>
            <w:tcW w:w="19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jc w:val="center"/>
              <w:rPr>
                <w:rFonts w:ascii="Times New Roman" w:hAnsi="Times New Roman" w:cs="Times New Roman"/>
                <w:sz w:val="28"/>
                <w:szCs w:val="28"/>
              </w:rPr>
            </w:pPr>
            <w:r>
              <w:rPr>
                <w:rFonts w:cs="Times New Roman" w:ascii="Times New Roman" w:hAnsi="Times New Roman"/>
                <w:sz w:val="28"/>
                <w:szCs w:val="28"/>
              </w:rPr>
              <w:t>Вид документа (оригинал, нотариальная копия, ксерокопия)</w:t>
            </w:r>
          </w:p>
        </w:tc>
        <w:tc>
          <w:tcPr>
            <w:tcW w:w="2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jc w:val="center"/>
              <w:rPr>
                <w:rFonts w:ascii="Times New Roman" w:hAnsi="Times New Roman" w:cs="Times New Roman"/>
                <w:sz w:val="28"/>
                <w:szCs w:val="28"/>
              </w:rPr>
            </w:pPr>
            <w:r>
              <w:rPr>
                <w:rFonts w:cs="Times New Roman" w:ascii="Times New Roman" w:hAnsi="Times New Roman"/>
                <w:sz w:val="28"/>
                <w:szCs w:val="28"/>
              </w:rPr>
              <w:t>Реквизиты документа (дата выдачи, номер, кем выдан, иное)</w:t>
            </w:r>
          </w:p>
        </w:tc>
        <w:tc>
          <w:tcPr>
            <w:tcW w:w="16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jc w:val="center"/>
              <w:rPr>
                <w:rFonts w:ascii="Times New Roman" w:hAnsi="Times New Roman" w:cs="Times New Roman"/>
                <w:sz w:val="28"/>
                <w:szCs w:val="28"/>
              </w:rPr>
            </w:pPr>
            <w:r>
              <w:rPr>
                <w:rFonts w:cs="Times New Roman" w:ascii="Times New Roman" w:hAnsi="Times New Roman"/>
                <w:sz w:val="28"/>
                <w:szCs w:val="28"/>
              </w:rPr>
              <w:t>Количество листов</w:t>
            </w:r>
          </w:p>
        </w:tc>
      </w:tr>
      <w:tr>
        <w:trPr>
          <w:trHeight w:val="567" w:hRule="atLeast"/>
        </w:trPr>
        <w:tc>
          <w:tcPr>
            <w:tcW w:w="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3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19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2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16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rPr>
                <w:rFonts w:ascii="Times New Roman" w:hAnsi="Times New Roman" w:cs="Times New Roman"/>
                <w:sz w:val="28"/>
                <w:szCs w:val="28"/>
              </w:rPr>
            </w:pPr>
            <w:r>
              <w:rPr>
                <w:rFonts w:cs="Times New Roman" w:ascii="Times New Roman" w:hAnsi="Times New Roman"/>
                <w:sz w:val="28"/>
                <w:szCs w:val="28"/>
              </w:rPr>
            </w:r>
          </w:p>
        </w:tc>
      </w:tr>
      <w:tr>
        <w:trPr>
          <w:trHeight w:val="567" w:hRule="atLeast"/>
        </w:trPr>
        <w:tc>
          <w:tcPr>
            <w:tcW w:w="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3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19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2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16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rPr>
                <w:rFonts w:ascii="Times New Roman" w:hAnsi="Times New Roman" w:cs="Times New Roman"/>
                <w:sz w:val="28"/>
                <w:szCs w:val="28"/>
              </w:rPr>
            </w:pPr>
            <w:r>
              <w:rPr>
                <w:rFonts w:cs="Times New Roman" w:ascii="Times New Roman" w:hAnsi="Times New Roman"/>
                <w:sz w:val="28"/>
                <w:szCs w:val="28"/>
              </w:rPr>
            </w:r>
          </w:p>
        </w:tc>
      </w:tr>
      <w:tr>
        <w:trPr>
          <w:trHeight w:val="567" w:hRule="atLeast"/>
        </w:trPr>
        <w:tc>
          <w:tcPr>
            <w:tcW w:w="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3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19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2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16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rPr>
                <w:rFonts w:ascii="Times New Roman" w:hAnsi="Times New Roman" w:cs="Times New Roman"/>
                <w:sz w:val="28"/>
                <w:szCs w:val="28"/>
              </w:rPr>
            </w:pPr>
            <w:r>
              <w:rPr>
                <w:rFonts w:cs="Times New Roman" w:ascii="Times New Roman" w:hAnsi="Times New Roman"/>
                <w:sz w:val="28"/>
                <w:szCs w:val="28"/>
              </w:rPr>
            </w:r>
          </w:p>
        </w:tc>
      </w:tr>
    </w:tbl>
    <w:p>
      <w:pPr>
        <w:pStyle w:val="ConsPlusNonformat"/>
        <w:jc w:val="both"/>
        <w:rPr>
          <w:rFonts w:ascii="Times New Roman" w:hAnsi="Times New Roman" w:cs="Times New Roman"/>
          <w:sz w:val="28"/>
          <w:szCs w:val="28"/>
        </w:rPr>
      </w:pPr>
      <w:r>
        <w:rPr>
          <w:rFonts w:cs="Times New Roman" w:ascii="Times New Roman" w:hAnsi="Times New Roman"/>
          <w:sz w:val="28"/>
          <w:szCs w:val="28"/>
        </w:rPr>
        <w:t>Всего принято ____________ документов на ____________ листах.</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tbl>
      <w:tblPr>
        <w:tblW w:w="9723" w:type="dxa"/>
        <w:jc w:val="left"/>
        <w:tblInd w:w="0" w:type="dxa"/>
        <w:tblBorders/>
        <w:tblCellMar>
          <w:top w:w="0" w:type="dxa"/>
          <w:left w:w="108" w:type="dxa"/>
          <w:bottom w:w="0" w:type="dxa"/>
          <w:right w:w="108" w:type="dxa"/>
        </w:tblCellMar>
        <w:tblLook w:firstRow="1" w:noVBand="0" w:lastRow="0" w:firstColumn="1" w:lastColumn="0" w:noHBand="0" w:val="00a0"/>
      </w:tblPr>
      <w:tblGrid>
        <w:gridCol w:w="2660"/>
        <w:gridCol w:w="2126"/>
        <w:gridCol w:w="284"/>
        <w:gridCol w:w="2268"/>
        <w:gridCol w:w="283"/>
        <w:gridCol w:w="1701"/>
        <w:gridCol w:w="400"/>
      </w:tblGrid>
      <w:tr>
        <w:trPr/>
        <w:tc>
          <w:tcPr>
            <w:tcW w:w="2660" w:type="dxa"/>
            <w:tcBorders/>
            <w:shd w:fill="auto" w:val="clear"/>
          </w:tcPr>
          <w:p>
            <w:pPr>
              <w:pStyle w:val="ConsPlusNonformat"/>
              <w:rPr>
                <w:rFonts w:ascii="Times New Roman" w:hAnsi="Times New Roman" w:cs="Times New Roman"/>
                <w:sz w:val="28"/>
                <w:szCs w:val="28"/>
              </w:rPr>
            </w:pPr>
            <w:r>
              <w:rPr>
                <w:rFonts w:cs="Times New Roman" w:ascii="Times New Roman" w:hAnsi="Times New Roman"/>
                <w:sz w:val="28"/>
                <w:szCs w:val="28"/>
              </w:rPr>
              <w:t>Документы передал:</w:t>
            </w:r>
          </w:p>
        </w:tc>
        <w:tc>
          <w:tcPr>
            <w:tcW w:w="2126" w:type="dxa"/>
            <w:tcBorders>
              <w:bottom w:val="single" w:sz="4" w:space="0" w:color="00000A"/>
              <w:insideH w:val="single" w:sz="4" w:space="0" w:color="00000A"/>
            </w:tcBorders>
            <w:shd w:fill="auto" w:val="cle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284" w:type="dxa"/>
            <w:tcBorders/>
            <w:shd w:fill="auto" w:val="cle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2268" w:type="dxa"/>
            <w:tcBorders>
              <w:bottom w:val="single" w:sz="4" w:space="0" w:color="00000A"/>
              <w:insideH w:val="single" w:sz="4" w:space="0" w:color="00000A"/>
            </w:tcBorders>
            <w:shd w:fill="auto" w:val="cle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283" w:type="dxa"/>
            <w:tcBorders/>
            <w:shd w:fill="auto" w:val="cle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1701" w:type="dxa"/>
            <w:tcBorders>
              <w:bottom w:val="single" w:sz="4" w:space="0" w:color="00000A"/>
              <w:insideH w:val="single" w:sz="4" w:space="0" w:color="00000A"/>
            </w:tcBorders>
            <w:shd w:fill="auto" w:val="cle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400" w:type="dxa"/>
            <w:tcBorders/>
            <w:shd w:fill="auto" w:val="clear"/>
          </w:tcPr>
          <w:p>
            <w:pPr>
              <w:pStyle w:val="ConsPlusNonformat"/>
              <w:rPr>
                <w:rFonts w:ascii="Times New Roman" w:hAnsi="Times New Roman" w:cs="Times New Roman"/>
                <w:sz w:val="28"/>
                <w:szCs w:val="28"/>
              </w:rPr>
            </w:pPr>
            <w:r>
              <w:rPr>
                <w:rFonts w:cs="Times New Roman" w:ascii="Times New Roman" w:hAnsi="Times New Roman"/>
                <w:sz w:val="28"/>
                <w:szCs w:val="28"/>
              </w:rPr>
              <w:t>г.</w:t>
            </w:r>
          </w:p>
        </w:tc>
      </w:tr>
      <w:tr>
        <w:trPr/>
        <w:tc>
          <w:tcPr>
            <w:tcW w:w="2660" w:type="dxa"/>
            <w:tcBorders/>
            <w:shd w:fill="auto" w:val="clear"/>
          </w:tcPr>
          <w:p>
            <w:pPr>
              <w:pStyle w:val="ConsPlusNonformat"/>
              <w:jc w:val="both"/>
              <w:rPr>
                <w:rFonts w:ascii="Times New Roman" w:hAnsi="Times New Roman" w:cs="Times New Roman"/>
                <w:sz w:val="28"/>
                <w:szCs w:val="28"/>
              </w:rPr>
            </w:pPr>
            <w:r>
              <w:rPr>
                <w:rFonts w:cs="Times New Roman" w:ascii="Times New Roman" w:hAnsi="Times New Roman"/>
                <w:sz w:val="28"/>
                <w:szCs w:val="28"/>
              </w:rPr>
            </w:r>
          </w:p>
        </w:tc>
        <w:tc>
          <w:tcPr>
            <w:tcW w:w="2126" w:type="dxa"/>
            <w:tcBorders>
              <w:top w:val="single" w:sz="4" w:space="0" w:color="00000A"/>
            </w:tcBorders>
            <w:shd w:fill="auto" w:val="clear"/>
          </w:tcPr>
          <w:p>
            <w:pPr>
              <w:pStyle w:val="ConsPlusNonformat"/>
              <w:jc w:val="both"/>
              <w:rPr>
                <w:rFonts w:ascii="Times New Roman" w:hAnsi="Times New Roman" w:cs="Times New Roman"/>
                <w:sz w:val="28"/>
                <w:szCs w:val="28"/>
              </w:rPr>
            </w:pPr>
            <w:r>
              <w:rPr>
                <w:rFonts w:cs="Times New Roman" w:ascii="Times New Roman" w:hAnsi="Times New Roman"/>
                <w:sz w:val="28"/>
                <w:szCs w:val="28"/>
              </w:rPr>
              <w:t>(Ф.И.О.)</w:t>
            </w:r>
          </w:p>
        </w:tc>
        <w:tc>
          <w:tcPr>
            <w:tcW w:w="284" w:type="dxa"/>
            <w:tcBorders/>
            <w:shd w:fill="auto" w:val="clear"/>
          </w:tcPr>
          <w:p>
            <w:pPr>
              <w:pStyle w:val="ConsPlusNonformat"/>
              <w:jc w:val="both"/>
              <w:rPr>
                <w:rFonts w:ascii="Times New Roman" w:hAnsi="Times New Roman" w:cs="Times New Roman"/>
                <w:sz w:val="28"/>
                <w:szCs w:val="28"/>
              </w:rPr>
            </w:pPr>
            <w:r>
              <w:rPr>
                <w:rFonts w:cs="Times New Roman" w:ascii="Times New Roman" w:hAnsi="Times New Roman"/>
                <w:sz w:val="28"/>
                <w:szCs w:val="28"/>
              </w:rPr>
            </w:r>
          </w:p>
        </w:tc>
        <w:tc>
          <w:tcPr>
            <w:tcW w:w="2268" w:type="dxa"/>
            <w:tcBorders>
              <w:top w:val="single" w:sz="4" w:space="0" w:color="00000A"/>
            </w:tcBorders>
            <w:shd w:fill="auto" w:val="clear"/>
          </w:tcPr>
          <w:p>
            <w:pPr>
              <w:pStyle w:val="ConsPlusNonformat"/>
              <w:jc w:val="both"/>
              <w:rPr>
                <w:rFonts w:ascii="Times New Roman" w:hAnsi="Times New Roman" w:cs="Times New Roman"/>
                <w:sz w:val="28"/>
                <w:szCs w:val="28"/>
              </w:rPr>
            </w:pPr>
            <w:r>
              <w:rPr>
                <w:rFonts w:cs="Times New Roman" w:ascii="Times New Roman" w:hAnsi="Times New Roman"/>
                <w:sz w:val="28"/>
                <w:szCs w:val="28"/>
              </w:rPr>
              <w:t>(подпись)</w:t>
            </w:r>
          </w:p>
        </w:tc>
        <w:tc>
          <w:tcPr>
            <w:tcW w:w="283" w:type="dxa"/>
            <w:tcBorders/>
            <w:shd w:fill="auto" w:val="clear"/>
          </w:tcPr>
          <w:p>
            <w:pPr>
              <w:pStyle w:val="ConsPlusNonformat"/>
              <w:jc w:val="both"/>
              <w:rPr>
                <w:rFonts w:ascii="Times New Roman" w:hAnsi="Times New Roman" w:cs="Times New Roman"/>
                <w:sz w:val="28"/>
                <w:szCs w:val="28"/>
              </w:rPr>
            </w:pPr>
            <w:r>
              <w:rPr>
                <w:rFonts w:cs="Times New Roman" w:ascii="Times New Roman" w:hAnsi="Times New Roman"/>
                <w:sz w:val="28"/>
                <w:szCs w:val="28"/>
              </w:rPr>
            </w:r>
          </w:p>
        </w:tc>
        <w:tc>
          <w:tcPr>
            <w:tcW w:w="1701" w:type="dxa"/>
            <w:tcBorders>
              <w:top w:val="single" w:sz="4" w:space="0" w:color="00000A"/>
            </w:tcBorders>
            <w:shd w:fill="auto" w:val="clear"/>
          </w:tcPr>
          <w:p>
            <w:pPr>
              <w:pStyle w:val="ConsPlusNonformat"/>
              <w:jc w:val="both"/>
              <w:rPr>
                <w:rFonts w:ascii="Times New Roman" w:hAnsi="Times New Roman" w:cs="Times New Roman"/>
                <w:sz w:val="28"/>
                <w:szCs w:val="28"/>
              </w:rPr>
            </w:pPr>
            <w:r>
              <w:rPr>
                <w:rFonts w:cs="Times New Roman" w:ascii="Times New Roman" w:hAnsi="Times New Roman"/>
                <w:sz w:val="28"/>
                <w:szCs w:val="28"/>
              </w:rPr>
              <w:t>(дата)</w:t>
            </w:r>
          </w:p>
        </w:tc>
        <w:tc>
          <w:tcPr>
            <w:tcW w:w="400" w:type="dxa"/>
            <w:tcBorders/>
            <w:shd w:fill="auto" w:val="clear"/>
          </w:tcPr>
          <w:p>
            <w:pPr>
              <w:pStyle w:val="ConsPlusNonformat"/>
              <w:jc w:val="both"/>
              <w:rPr>
                <w:rFonts w:ascii="Times New Roman" w:hAnsi="Times New Roman" w:cs="Times New Roman"/>
                <w:sz w:val="28"/>
                <w:szCs w:val="28"/>
              </w:rPr>
            </w:pPr>
            <w:r>
              <w:rPr>
                <w:rFonts w:cs="Times New Roman" w:ascii="Times New Roman" w:hAnsi="Times New Roman"/>
                <w:sz w:val="28"/>
                <w:szCs w:val="28"/>
              </w:rPr>
            </w:r>
          </w:p>
        </w:tc>
      </w:tr>
      <w:tr>
        <w:trPr/>
        <w:tc>
          <w:tcPr>
            <w:tcW w:w="2660" w:type="dxa"/>
            <w:tcBorders/>
            <w:shd w:fill="auto" w:val="clear"/>
          </w:tcPr>
          <w:p>
            <w:pPr>
              <w:pStyle w:val="ConsPlusNonformat"/>
              <w:rPr>
                <w:rFonts w:ascii="Times New Roman" w:hAnsi="Times New Roman" w:cs="Times New Roman"/>
                <w:sz w:val="28"/>
                <w:szCs w:val="28"/>
              </w:rPr>
            </w:pPr>
            <w:r>
              <w:rPr>
                <w:rFonts w:cs="Times New Roman" w:ascii="Times New Roman" w:hAnsi="Times New Roman"/>
                <w:sz w:val="28"/>
                <w:szCs w:val="28"/>
              </w:rPr>
              <w:t>Документы принял:</w:t>
            </w:r>
          </w:p>
        </w:tc>
        <w:tc>
          <w:tcPr>
            <w:tcW w:w="2126" w:type="dxa"/>
            <w:tcBorders>
              <w:bottom w:val="single" w:sz="4" w:space="0" w:color="00000A"/>
              <w:insideH w:val="single" w:sz="4" w:space="0" w:color="00000A"/>
            </w:tcBorders>
            <w:shd w:fill="auto" w:val="cle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284" w:type="dxa"/>
            <w:tcBorders/>
            <w:shd w:fill="auto" w:val="cle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2268" w:type="dxa"/>
            <w:tcBorders>
              <w:bottom w:val="single" w:sz="4" w:space="0" w:color="00000A"/>
              <w:insideH w:val="single" w:sz="4" w:space="0" w:color="00000A"/>
            </w:tcBorders>
            <w:shd w:fill="auto" w:val="cle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283" w:type="dxa"/>
            <w:tcBorders/>
            <w:shd w:fill="auto" w:val="cle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1701" w:type="dxa"/>
            <w:tcBorders>
              <w:bottom w:val="single" w:sz="4" w:space="0" w:color="00000A"/>
              <w:insideH w:val="single" w:sz="4" w:space="0" w:color="00000A"/>
            </w:tcBorders>
            <w:shd w:fill="auto" w:val="clear"/>
          </w:tcPr>
          <w:p>
            <w:pPr>
              <w:pStyle w:val="ConsPlusNonformat"/>
              <w:rPr>
                <w:rFonts w:ascii="Times New Roman" w:hAnsi="Times New Roman" w:cs="Times New Roman"/>
                <w:sz w:val="28"/>
                <w:szCs w:val="28"/>
              </w:rPr>
            </w:pPr>
            <w:r>
              <w:rPr>
                <w:rFonts w:cs="Times New Roman" w:ascii="Times New Roman" w:hAnsi="Times New Roman"/>
                <w:sz w:val="28"/>
                <w:szCs w:val="28"/>
              </w:rPr>
            </w:r>
          </w:p>
        </w:tc>
        <w:tc>
          <w:tcPr>
            <w:tcW w:w="400" w:type="dxa"/>
            <w:tcBorders/>
            <w:shd w:fill="auto" w:val="clear"/>
          </w:tcPr>
          <w:p>
            <w:pPr>
              <w:pStyle w:val="ConsPlusNonformat"/>
              <w:rPr>
                <w:rFonts w:ascii="Times New Roman" w:hAnsi="Times New Roman" w:cs="Times New Roman"/>
                <w:sz w:val="28"/>
                <w:szCs w:val="28"/>
              </w:rPr>
            </w:pPr>
            <w:r>
              <w:rPr>
                <w:rFonts w:cs="Times New Roman" w:ascii="Times New Roman" w:hAnsi="Times New Roman"/>
                <w:sz w:val="28"/>
                <w:szCs w:val="28"/>
              </w:rPr>
              <w:t>г.</w:t>
            </w:r>
          </w:p>
        </w:tc>
      </w:tr>
      <w:tr>
        <w:trPr/>
        <w:tc>
          <w:tcPr>
            <w:tcW w:w="2660" w:type="dxa"/>
            <w:tcBorders/>
            <w:shd w:fill="auto" w:val="clear"/>
          </w:tcPr>
          <w:p>
            <w:pPr>
              <w:pStyle w:val="ConsPlusNonformat"/>
              <w:jc w:val="both"/>
              <w:rPr>
                <w:rFonts w:ascii="Times New Roman" w:hAnsi="Times New Roman" w:cs="Times New Roman"/>
                <w:sz w:val="28"/>
                <w:szCs w:val="28"/>
              </w:rPr>
            </w:pPr>
            <w:r>
              <w:rPr>
                <w:rFonts w:cs="Times New Roman" w:ascii="Times New Roman" w:hAnsi="Times New Roman"/>
                <w:sz w:val="28"/>
                <w:szCs w:val="28"/>
              </w:rPr>
            </w:r>
          </w:p>
        </w:tc>
        <w:tc>
          <w:tcPr>
            <w:tcW w:w="2126" w:type="dxa"/>
            <w:tcBorders>
              <w:top w:val="single" w:sz="4" w:space="0" w:color="00000A"/>
            </w:tcBorders>
            <w:shd w:fill="auto" w:val="clear"/>
          </w:tcPr>
          <w:p>
            <w:pPr>
              <w:pStyle w:val="ConsPlusNonformat"/>
              <w:jc w:val="both"/>
              <w:rPr>
                <w:rFonts w:ascii="Times New Roman" w:hAnsi="Times New Roman" w:cs="Times New Roman"/>
                <w:sz w:val="28"/>
                <w:szCs w:val="28"/>
              </w:rPr>
            </w:pPr>
            <w:r>
              <w:rPr>
                <w:rFonts w:cs="Times New Roman" w:ascii="Times New Roman" w:hAnsi="Times New Roman"/>
                <w:sz w:val="28"/>
                <w:szCs w:val="28"/>
              </w:rPr>
              <w:t>(Ф.И.О.)</w:t>
            </w:r>
          </w:p>
        </w:tc>
        <w:tc>
          <w:tcPr>
            <w:tcW w:w="284" w:type="dxa"/>
            <w:tcBorders/>
            <w:shd w:fill="auto" w:val="clear"/>
          </w:tcPr>
          <w:p>
            <w:pPr>
              <w:pStyle w:val="ConsPlusNonformat"/>
              <w:jc w:val="both"/>
              <w:rPr>
                <w:rFonts w:ascii="Times New Roman" w:hAnsi="Times New Roman" w:cs="Times New Roman"/>
                <w:sz w:val="28"/>
                <w:szCs w:val="28"/>
              </w:rPr>
            </w:pPr>
            <w:r>
              <w:rPr>
                <w:rFonts w:cs="Times New Roman" w:ascii="Times New Roman" w:hAnsi="Times New Roman"/>
                <w:sz w:val="28"/>
                <w:szCs w:val="28"/>
              </w:rPr>
            </w:r>
          </w:p>
        </w:tc>
        <w:tc>
          <w:tcPr>
            <w:tcW w:w="2268" w:type="dxa"/>
            <w:tcBorders>
              <w:top w:val="single" w:sz="4" w:space="0" w:color="00000A"/>
            </w:tcBorders>
            <w:shd w:fill="auto" w:val="clear"/>
          </w:tcPr>
          <w:p>
            <w:pPr>
              <w:pStyle w:val="ConsPlusNonformat"/>
              <w:jc w:val="both"/>
              <w:rPr>
                <w:rFonts w:ascii="Times New Roman" w:hAnsi="Times New Roman" w:cs="Times New Roman"/>
                <w:sz w:val="28"/>
                <w:szCs w:val="28"/>
              </w:rPr>
            </w:pPr>
            <w:r>
              <w:rPr>
                <w:rFonts w:cs="Times New Roman" w:ascii="Times New Roman" w:hAnsi="Times New Roman"/>
                <w:sz w:val="28"/>
                <w:szCs w:val="28"/>
              </w:rPr>
              <w:t>(подпись)</w:t>
            </w:r>
          </w:p>
        </w:tc>
        <w:tc>
          <w:tcPr>
            <w:tcW w:w="283" w:type="dxa"/>
            <w:tcBorders/>
            <w:shd w:fill="auto" w:val="clear"/>
          </w:tcPr>
          <w:p>
            <w:pPr>
              <w:pStyle w:val="ConsPlusNonformat"/>
              <w:jc w:val="both"/>
              <w:rPr>
                <w:rFonts w:ascii="Times New Roman" w:hAnsi="Times New Roman" w:cs="Times New Roman"/>
                <w:sz w:val="28"/>
                <w:szCs w:val="28"/>
              </w:rPr>
            </w:pPr>
            <w:r>
              <w:rPr>
                <w:rFonts w:cs="Times New Roman" w:ascii="Times New Roman" w:hAnsi="Times New Roman"/>
                <w:sz w:val="28"/>
                <w:szCs w:val="28"/>
              </w:rPr>
            </w:r>
          </w:p>
        </w:tc>
        <w:tc>
          <w:tcPr>
            <w:tcW w:w="1701" w:type="dxa"/>
            <w:tcBorders>
              <w:top w:val="single" w:sz="4" w:space="0" w:color="00000A"/>
            </w:tcBorders>
            <w:shd w:fill="auto" w:val="clear"/>
          </w:tcPr>
          <w:p>
            <w:pPr>
              <w:pStyle w:val="ConsPlusNonformat"/>
              <w:jc w:val="both"/>
              <w:rPr>
                <w:rFonts w:ascii="Times New Roman" w:hAnsi="Times New Roman" w:cs="Times New Roman"/>
                <w:sz w:val="28"/>
                <w:szCs w:val="28"/>
              </w:rPr>
            </w:pPr>
            <w:r>
              <w:rPr>
                <w:rFonts w:cs="Times New Roman" w:ascii="Times New Roman" w:hAnsi="Times New Roman"/>
                <w:sz w:val="28"/>
                <w:szCs w:val="28"/>
              </w:rPr>
              <w:t>(дата)</w:t>
            </w:r>
          </w:p>
        </w:tc>
        <w:tc>
          <w:tcPr>
            <w:tcW w:w="400" w:type="dxa"/>
            <w:tcBorders/>
            <w:shd w:fill="auto" w:val="clear"/>
          </w:tcPr>
          <w:p>
            <w:pPr>
              <w:pStyle w:val="ConsPlusNonformat"/>
              <w:jc w:val="both"/>
              <w:rPr>
                <w:rFonts w:ascii="Times New Roman" w:hAnsi="Times New Roman" w:cs="Times New Roman"/>
                <w:sz w:val="28"/>
                <w:szCs w:val="28"/>
              </w:rPr>
            </w:pPr>
            <w:r>
              <w:rPr>
                <w:rFonts w:cs="Times New Roman" w:ascii="Times New Roman" w:hAnsi="Times New Roman"/>
                <w:sz w:val="28"/>
                <w:szCs w:val="28"/>
              </w:rPr>
            </w:r>
          </w:p>
        </w:tc>
      </w:tr>
    </w:tbl>
    <w:p>
      <w:pPr>
        <w:pStyle w:val="Normal"/>
        <w:rPr>
          <w:rFonts w:ascii="Times New Roman" w:hAnsi="Times New Roman"/>
          <w:sz w:val="28"/>
          <w:szCs w:val="28"/>
          <w:lang w:eastAsia="ru-RU"/>
        </w:rPr>
      </w:pPr>
      <w:r>
        <w:br w:type="page"/>
      </w:r>
      <w:r>
        <w:rPr>
          <w:rFonts w:ascii="Times New Roman" w:hAnsi="Times New Roman"/>
          <w:sz w:val="28"/>
          <w:szCs w:val="28"/>
          <w:lang w:eastAsia="ru-RU"/>
        </w:rPr>
      </w:r>
    </w:p>
    <w:p>
      <w:pPr>
        <w:pStyle w:val="ConsPlusNormal1"/>
        <w:jc w:val="right"/>
        <w:rPr>
          <w:rFonts w:ascii="Times New Roman" w:hAnsi="Times New Roman" w:cs="Times New Roman"/>
          <w:sz w:val="28"/>
          <w:szCs w:val="28"/>
        </w:rPr>
      </w:pPr>
      <w:r>
        <w:rPr>
          <w:rFonts w:cs="Times New Roman" w:ascii="Times New Roman" w:hAnsi="Times New Roman"/>
          <w:sz w:val="28"/>
          <w:szCs w:val="28"/>
        </w:rPr>
        <w:t>Приложение № 8</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к административному</w:t>
      </w:r>
    </w:p>
    <w:p>
      <w:pPr>
        <w:pStyle w:val="ConsPlusNormal1"/>
        <w:jc w:val="right"/>
        <w:rPr>
          <w:rFonts w:ascii="Times New Roman" w:hAnsi="Times New Roman" w:cs="Times New Roman"/>
          <w:sz w:val="28"/>
          <w:szCs w:val="28"/>
        </w:rPr>
      </w:pPr>
      <w:r>
        <w:rPr>
          <w:rFonts w:cs="Times New Roman" w:ascii="Times New Roman" w:hAnsi="Times New Roman"/>
          <w:sz w:val="28"/>
          <w:szCs w:val="28"/>
        </w:rPr>
        <w:t>регламенту по предоставлению</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муниципальной услуги</w:t>
      </w:r>
    </w:p>
    <w:p>
      <w:pPr>
        <w:pStyle w:val="ConsPlusNormal1"/>
        <w:jc w:val="right"/>
        <w:rPr>
          <w:rFonts w:ascii="Times New Roman" w:hAnsi="Times New Roman" w:cs="Times New Roman"/>
          <w:bCs/>
          <w:sz w:val="28"/>
          <w:szCs w:val="28"/>
        </w:rPr>
      </w:pPr>
      <w:r>
        <w:rPr>
          <w:rFonts w:cs="Times New Roman" w:ascii="Times New Roman" w:hAnsi="Times New Roman"/>
          <w:sz w:val="28"/>
          <w:szCs w:val="28"/>
        </w:rPr>
        <w:t>«</w:t>
      </w:r>
      <w:r>
        <w:rPr>
          <w:rFonts w:cs="Times New Roman" w:ascii="Times New Roman" w:hAnsi="Times New Roman"/>
          <w:bCs/>
          <w:sz w:val="28"/>
          <w:szCs w:val="28"/>
        </w:rPr>
        <w:t xml:space="preserve">Предоставление земельных участков, </w:t>
      </w:r>
    </w:p>
    <w:p>
      <w:pPr>
        <w:pStyle w:val="ConsPlusNormal1"/>
        <w:jc w:val="right"/>
        <w:rPr>
          <w:rFonts w:ascii="Times New Roman" w:hAnsi="Times New Roman" w:cs="Times New Roman"/>
          <w:bCs/>
          <w:sz w:val="28"/>
          <w:szCs w:val="28"/>
        </w:rPr>
      </w:pPr>
      <w:r>
        <w:rPr>
          <w:rFonts w:cs="Times New Roman" w:ascii="Times New Roman" w:hAnsi="Times New Roman"/>
          <w:bCs/>
          <w:sz w:val="28"/>
          <w:szCs w:val="28"/>
        </w:rPr>
        <w:t xml:space="preserve">находящихся в муниципальной собственности, </w:t>
      </w:r>
    </w:p>
    <w:p>
      <w:pPr>
        <w:pStyle w:val="ConsPlusNormal1"/>
        <w:jc w:val="right"/>
        <w:rPr>
          <w:rFonts w:ascii="Times New Roman" w:hAnsi="Times New Roman" w:cs="Times New Roman"/>
          <w:sz w:val="28"/>
          <w:szCs w:val="28"/>
        </w:rPr>
      </w:pPr>
      <w:r>
        <w:rPr>
          <w:rFonts w:cs="Times New Roman" w:ascii="Times New Roman" w:hAnsi="Times New Roman"/>
          <w:bCs/>
          <w:sz w:val="28"/>
          <w:szCs w:val="28"/>
        </w:rPr>
        <w:t>без проведения торгов</w:t>
      </w:r>
      <w:r>
        <w:rPr>
          <w:rFonts w:cs="Times New Roman" w:ascii="Times New Roman" w:hAnsi="Times New Roman"/>
          <w:sz w:val="28"/>
          <w:szCs w:val="28"/>
        </w:rPr>
        <w:t>»</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Заявитель ____________________________</w:t>
      </w:r>
    </w:p>
    <w:p>
      <w:pPr>
        <w:pStyle w:val="ConsPlusNonformat"/>
        <w:ind w:left="3686" w:hanging="0"/>
        <w:jc w:val="both"/>
        <w:rPr>
          <w:rFonts w:ascii="Times New Roman" w:hAnsi="Times New Roman" w:cs="Times New Roman"/>
          <w:sz w:val="28"/>
          <w:szCs w:val="28"/>
        </w:rPr>
      </w:pPr>
      <w:r>
        <w:rPr>
          <w:rFonts w:cs="Times New Roman" w:ascii="Times New Roman" w:hAnsi="Times New Roman"/>
          <w:sz w:val="28"/>
          <w:szCs w:val="28"/>
        </w:rPr>
        <w:t>Для физических лиц (Ф.И.О., реквизиты документа, удостоверяющего личность, место жительства, номер телефона)</w:t>
      </w:r>
    </w:p>
    <w:p>
      <w:pPr>
        <w:pStyle w:val="Normal"/>
        <w:spacing w:lineRule="auto" w:line="240" w:before="0" w:after="0"/>
        <w:ind w:left="3686" w:hanging="0"/>
        <w:jc w:val="both"/>
        <w:rPr>
          <w:rFonts w:ascii="Times New Roman" w:hAnsi="Times New Roman"/>
          <w:sz w:val="28"/>
          <w:szCs w:val="28"/>
        </w:rPr>
      </w:pPr>
      <w:r>
        <w:rPr>
          <w:rFonts w:ascii="Times New Roman" w:hAnsi="Times New Roman"/>
          <w:sz w:val="28"/>
          <w:szCs w:val="28"/>
        </w:rPr>
        <w:t>Для юридических лиц (наименование, организационно-правовая форма, адрес места нахождения, номер телефона)</w:t>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t>УВЕДОМЛЕНИЕ О ПРИОСТАНОВЛЕНИИ ПРЕДОСТАВЛЕНИЯ МУНИЦИПАЛЬНОЙ УСЛУГИ</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Настоящим уведомляем Вас о том, что предоставление муниципальная услуги «</w:t>
      </w:r>
      <w:r>
        <w:rPr>
          <w:rFonts w:cs="Times New Roman" w:ascii="Times New Roman" w:hAnsi="Times New Roman"/>
          <w:bCs/>
          <w:sz w:val="28"/>
          <w:szCs w:val="28"/>
        </w:rPr>
        <w:t>Предоставление земельных участков, находящихся в муниципальной собственности, без проведения торгов</w:t>
      </w:r>
      <w:r>
        <w:rPr>
          <w:rFonts w:cs="Times New Roman" w:ascii="Times New Roman" w:hAnsi="Times New Roman"/>
          <w:sz w:val="28"/>
          <w:szCs w:val="28"/>
        </w:rPr>
        <w:t xml:space="preserve">» приостановлено по следующим основаниям: </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      МП    ________________ 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(должность)                               (подпись)                       (ФИО)</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r>
        <w:br w:type="page"/>
      </w:r>
    </w:p>
    <w:p>
      <w:pPr>
        <w:pStyle w:val="Normal"/>
        <w:rPr>
          <w:rFonts w:ascii="Times New Roman" w:hAnsi="Times New Roman"/>
          <w:sz w:val="28"/>
          <w:szCs w:val="28"/>
          <w:lang w:eastAsia="ru-RU"/>
        </w:rPr>
      </w:pPr>
      <w:r>
        <w:rPr>
          <w:rFonts w:ascii="Times New Roman" w:hAnsi="Times New Roman"/>
          <w:sz w:val="28"/>
          <w:szCs w:val="28"/>
          <w:lang w:eastAsia="ru-RU"/>
        </w:rPr>
      </w:r>
    </w:p>
    <w:p>
      <w:pPr>
        <w:pStyle w:val="ConsPlusNormal1"/>
        <w:jc w:val="right"/>
        <w:rPr>
          <w:rFonts w:ascii="Times New Roman" w:hAnsi="Times New Roman" w:cs="Times New Roman"/>
          <w:sz w:val="28"/>
          <w:szCs w:val="28"/>
        </w:rPr>
      </w:pPr>
      <w:r>
        <w:rPr>
          <w:rFonts w:cs="Times New Roman" w:ascii="Times New Roman" w:hAnsi="Times New Roman"/>
          <w:sz w:val="28"/>
          <w:szCs w:val="28"/>
        </w:rPr>
        <w:t>Приложение № 9</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к административному</w:t>
      </w:r>
    </w:p>
    <w:p>
      <w:pPr>
        <w:pStyle w:val="ConsPlusNormal1"/>
        <w:jc w:val="right"/>
        <w:rPr>
          <w:rFonts w:ascii="Times New Roman" w:hAnsi="Times New Roman" w:cs="Times New Roman"/>
          <w:sz w:val="28"/>
          <w:szCs w:val="28"/>
        </w:rPr>
      </w:pPr>
      <w:r>
        <w:rPr>
          <w:rFonts w:cs="Times New Roman" w:ascii="Times New Roman" w:hAnsi="Times New Roman"/>
          <w:sz w:val="28"/>
          <w:szCs w:val="28"/>
        </w:rPr>
        <w:t>регламенту по предоставлению</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муниципальной услуги</w:t>
      </w:r>
    </w:p>
    <w:p>
      <w:pPr>
        <w:pStyle w:val="ConsPlusNormal1"/>
        <w:jc w:val="right"/>
        <w:rPr>
          <w:rFonts w:ascii="Times New Roman" w:hAnsi="Times New Roman" w:cs="Times New Roman"/>
          <w:bCs/>
          <w:sz w:val="28"/>
          <w:szCs w:val="28"/>
        </w:rPr>
      </w:pPr>
      <w:r>
        <w:rPr>
          <w:rFonts w:cs="Times New Roman" w:ascii="Times New Roman" w:hAnsi="Times New Roman"/>
          <w:sz w:val="28"/>
          <w:szCs w:val="28"/>
        </w:rPr>
        <w:t>«</w:t>
      </w:r>
      <w:r>
        <w:rPr>
          <w:rFonts w:cs="Times New Roman" w:ascii="Times New Roman" w:hAnsi="Times New Roman"/>
          <w:bCs/>
          <w:sz w:val="28"/>
          <w:szCs w:val="28"/>
        </w:rPr>
        <w:t xml:space="preserve">Предоставление земельных участков, </w:t>
      </w:r>
    </w:p>
    <w:p>
      <w:pPr>
        <w:pStyle w:val="ConsPlusNormal1"/>
        <w:jc w:val="right"/>
        <w:rPr>
          <w:rFonts w:ascii="Times New Roman" w:hAnsi="Times New Roman" w:cs="Times New Roman"/>
          <w:bCs/>
          <w:sz w:val="28"/>
          <w:szCs w:val="28"/>
        </w:rPr>
      </w:pPr>
      <w:r>
        <w:rPr>
          <w:rFonts w:cs="Times New Roman" w:ascii="Times New Roman" w:hAnsi="Times New Roman"/>
          <w:bCs/>
          <w:sz w:val="28"/>
          <w:szCs w:val="28"/>
        </w:rPr>
        <w:t xml:space="preserve">находящихся в муниципальной собственности, </w:t>
      </w:r>
    </w:p>
    <w:p>
      <w:pPr>
        <w:pStyle w:val="ConsPlusNormal1"/>
        <w:jc w:val="right"/>
        <w:rPr>
          <w:rFonts w:ascii="Times New Roman" w:hAnsi="Times New Roman" w:cs="Times New Roman"/>
          <w:sz w:val="24"/>
          <w:szCs w:val="24"/>
        </w:rPr>
      </w:pPr>
      <w:r>
        <w:rPr>
          <w:rFonts w:cs="Times New Roman" w:ascii="Times New Roman" w:hAnsi="Times New Roman"/>
          <w:bCs/>
          <w:sz w:val="28"/>
          <w:szCs w:val="28"/>
        </w:rPr>
        <w:t>без проведения торгов</w:t>
      </w:r>
      <w:r>
        <w:rPr>
          <w:rFonts w:cs="Times New Roman" w:ascii="Times New Roman" w:hAnsi="Times New Roman"/>
          <w:sz w:val="28"/>
          <w:szCs w:val="28"/>
        </w:rPr>
        <w:t>»</w:t>
      </w:r>
    </w:p>
    <w:p>
      <w:pPr>
        <w:pStyle w:val="Normal"/>
        <w:spacing w:lineRule="auto" w:line="240" w:before="0" w:after="0"/>
        <w:jc w:val="center"/>
        <w:rPr>
          <w:b/>
          <w:b/>
          <w:caps/>
          <w:kern w:val="2"/>
          <w:szCs w:val="28"/>
        </w:rPr>
      </w:pPr>
      <w:r>
        <w:rPr>
          <w:b/>
          <w:caps/>
          <w:kern w:val="2"/>
          <w:szCs w:val="28"/>
        </w:rPr>
      </w:r>
    </w:p>
    <w:p>
      <w:pPr>
        <w:pStyle w:val="Normal"/>
        <w:spacing w:lineRule="auto" w:line="240" w:before="0" w:after="0"/>
        <w:jc w:val="center"/>
        <w:rPr>
          <w:rFonts w:ascii="Times New Roman" w:hAnsi="Times New Roman"/>
          <w:b/>
          <w:b/>
          <w:sz w:val="28"/>
          <w:szCs w:val="28"/>
          <w:lang w:eastAsia="ru-RU"/>
        </w:rPr>
      </w:pPr>
      <w:r>
        <w:rPr>
          <w:rFonts w:ascii="Times New Roman" w:hAnsi="Times New Roman"/>
          <w:b/>
          <w:sz w:val="28"/>
          <w:szCs w:val="28"/>
          <w:lang w:eastAsia="ru-RU"/>
        </w:rPr>
        <w:t xml:space="preserve">БЛОК-СХЕМА </w:t>
      </w:r>
    </w:p>
    <w:p>
      <w:pPr>
        <w:pStyle w:val="Normal"/>
        <w:spacing w:lineRule="auto" w:line="240" w:before="0" w:after="0"/>
        <w:jc w:val="center"/>
        <w:rPr>
          <w:rFonts w:ascii="Times New Roman" w:hAnsi="Times New Roman"/>
          <w:b/>
          <w:b/>
          <w:sz w:val="28"/>
          <w:szCs w:val="28"/>
          <w:lang w:eastAsia="ru-RU"/>
        </w:rPr>
      </w:pPr>
      <w:r>
        <w:rPr>
          <w:rFonts w:ascii="Times New Roman" w:hAnsi="Times New Roman"/>
          <w:b/>
          <w:sz w:val="28"/>
          <w:szCs w:val="28"/>
          <w:lang w:eastAsia="ru-RU"/>
        </w:rPr>
        <w:t>ПОСЛЕДОВАТЕЛЬНОСТИ АДМИНИСТРАТИВНЫХ ПРОЦЕДУР ПРИ ПРЕДОСТАВЛЕНИИ МУНИЦИПАЛЬНОЙ УСЛУГИ «</w:t>
      </w:r>
      <w:r>
        <w:rPr>
          <w:rFonts w:ascii="Times New Roman" w:hAnsi="Times New Roman"/>
          <w:b/>
          <w:bCs/>
          <w:sz w:val="28"/>
          <w:szCs w:val="28"/>
        </w:rPr>
        <w:t>ПРЕДОСТАВЛЕНИЕ ЗЕМЕЛЬНЫХ УЧАСТКОВ, НАХОДЯЩИХСЯ В МУНИЦИПАЛЬНОЙ СОБСТВЕННОСТИ, БЕЗ ПРОВЕДЕНИЯ ТОРГОВ</w:t>
      </w:r>
      <w:r>
        <w:rPr>
          <w:rFonts w:ascii="Times New Roman" w:hAnsi="Times New Roman"/>
          <w:b/>
          <w:sz w:val="28"/>
          <w:szCs w:val="28"/>
          <w:lang w:eastAsia="ru-RU"/>
        </w:rPr>
        <w:t>»</w:t>
      </w:r>
    </w:p>
    <w:p>
      <w:pPr>
        <w:pStyle w:val="ConsPlusNormal1"/>
        <w:jc w:val="both"/>
        <w:rPr>
          <w:rFonts w:ascii="Times New Roman" w:hAnsi="Times New Roman" w:cs="Times New Roman"/>
        </w:rPr>
      </w:pPr>
      <w:r>
        <w:rPr>
          <w:rFonts w:cs="Times New Roman" w:ascii="Times New Roman" w:hAnsi="Times New Roman"/>
        </w:rPr>
      </w:r>
      <w:r>
        <mc:AlternateContent>
          <mc:Choice Requires="wps">
            <w:drawing>
              <wp:anchor behindDoc="0" distT="0" distB="0" distL="114300" distR="114300" simplePos="0" locked="0" layoutInCell="1" allowOverlap="1" relativeHeight="3">
                <wp:simplePos x="0" y="0"/>
                <wp:positionH relativeFrom="column">
                  <wp:posOffset>5022215</wp:posOffset>
                </wp:positionH>
                <wp:positionV relativeFrom="paragraph">
                  <wp:posOffset>99695</wp:posOffset>
                </wp:positionV>
                <wp:extent cx="1223010" cy="909320"/>
                <wp:effectExtent l="0" t="0" r="0" b="0"/>
                <wp:wrapNone/>
                <wp:docPr id="6" name=""/>
                <a:graphic xmlns:a="http://schemas.openxmlformats.org/drawingml/2006/main">
                  <a:graphicData uri="http://schemas.microsoft.com/office/word/2010/wordprocessingShape">
                    <wps:wsp>
                      <wps:cNvSpPr txBox="1"/>
                      <wps:spPr>
                        <a:xfrm>
                          <a:off x="0" y="0"/>
                          <a:ext cx="1223010" cy="909320"/>
                        </a:xfrm>
                        <a:prstGeom prst="rect"/>
                        <a:solidFill>
                          <a:srgbClr val="FFFFFF"/>
                        </a:solidFill>
                        <a:ln w="635">
                          <a:solidFill>
                            <a:srgbClr val="000000"/>
                          </a:solidFill>
                        </a:ln>
                      </wps:spPr>
                      <wps:txbx>
                        <w:txbxContent>
                          <w:p>
                            <w:pPr>
                              <w:pStyle w:val="Style24"/>
                              <w:spacing w:before="0" w:after="200"/>
                              <w:jc w:val="center"/>
                              <w:rPr/>
                            </w:pPr>
                            <w:r>
                              <w:rPr>
                                <w:rFonts w:ascii="Times New Roman" w:hAnsi="Times New Roman"/>
                                <w:sz w:val="24"/>
                                <w:szCs w:val="24"/>
                              </w:rPr>
                              <w:t>Уведомление об отказе в приеме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96.3pt;height:71.6pt;mso-wrap-distance-left:9pt;mso-wrap-distance-right:9pt;mso-wrap-distance-top:0pt;mso-wrap-distance-bottom:0pt;margin-top:7.85pt;mso-position-vertical-relative:text;margin-left:395.45pt;mso-position-horizontal-relative:text">
                <v:textbox>
                  <w:txbxContent>
                    <w:p>
                      <w:pPr>
                        <w:pStyle w:val="Style24"/>
                        <w:spacing w:before="0" w:after="200"/>
                        <w:jc w:val="center"/>
                        <w:rPr/>
                      </w:pPr>
                      <w:r>
                        <w:rPr>
                          <w:rFonts w:ascii="Times New Roman" w:hAnsi="Times New Roman"/>
                          <w:sz w:val="24"/>
                          <w:szCs w:val="24"/>
                        </w:rPr>
                        <w:t>Уведомление об отказе в приеме документов</w:t>
                      </w:r>
                    </w:p>
                  </w:txbxContent>
                </v:textbox>
              </v:rect>
            </w:pict>
          </mc:Fallback>
        </mc:AlternateContent>
      </w:r>
      <w:r>
        <mc:AlternateContent>
          <mc:Choice Requires="wps">
            <w:drawing>
              <wp:anchor behindDoc="0" distT="0" distB="0" distL="114300" distR="114300" simplePos="0" locked="0" layoutInCell="1" allowOverlap="1" relativeHeight="8">
                <wp:simplePos x="0" y="0"/>
                <wp:positionH relativeFrom="column">
                  <wp:posOffset>-76835</wp:posOffset>
                </wp:positionH>
                <wp:positionV relativeFrom="paragraph">
                  <wp:posOffset>99695</wp:posOffset>
                </wp:positionV>
                <wp:extent cx="4546600" cy="281305"/>
                <wp:effectExtent l="0" t="0" r="0" b="0"/>
                <wp:wrapNone/>
                <wp:docPr id="7" name=""/>
                <a:graphic xmlns:a="http://schemas.openxmlformats.org/drawingml/2006/main">
                  <a:graphicData uri="http://schemas.microsoft.com/office/word/2010/wordprocessingShape">
                    <wps:wsp>
                      <wps:cNvSpPr txBox="1"/>
                      <wps:spPr>
                        <a:xfrm>
                          <a:off x="0" y="0"/>
                          <a:ext cx="4546600" cy="281305"/>
                        </a:xfrm>
                        <a:prstGeom prst="rect"/>
                        <a:solidFill>
                          <a:srgbClr val="FFFFFF"/>
                        </a:solidFill>
                        <a:ln w="635">
                          <a:solidFill>
                            <a:srgbClr val="000000"/>
                          </a:solidFill>
                        </a:ln>
                      </wps:spPr>
                      <wps:txbx>
                        <w:txbxContent>
                          <w:p>
                            <w:pPr>
                              <w:pStyle w:val="Style24"/>
                              <w:spacing w:before="0" w:after="200"/>
                              <w:jc w:val="center"/>
                              <w:rPr/>
                            </w:pPr>
                            <w:r>
                              <w:rPr>
                                <w:rFonts w:ascii="Times New Roman" w:hAnsi="Times New Roman"/>
                                <w:sz w:val="24"/>
                                <w:szCs w:val="24"/>
                              </w:rPr>
                              <w:t>Прием, регистрация заявления и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358pt;height:22.15pt;mso-wrap-distance-left:9pt;mso-wrap-distance-right:9pt;mso-wrap-distance-top:0pt;mso-wrap-distance-bottom:0pt;margin-top:7.85pt;mso-position-vertical-relative:text;margin-left:-6.05pt;mso-position-horizontal-relative:text">
                <v:textbox>
                  <w:txbxContent>
                    <w:p>
                      <w:pPr>
                        <w:pStyle w:val="Style24"/>
                        <w:spacing w:before="0" w:after="200"/>
                        <w:jc w:val="center"/>
                        <w:rPr/>
                      </w:pPr>
                      <w:r>
                        <w:rPr>
                          <w:rFonts w:ascii="Times New Roman" w:hAnsi="Times New Roman"/>
                          <w:sz w:val="24"/>
                          <w:szCs w:val="24"/>
                        </w:rPr>
                        <w:t>Прием, регистрация заявления и документов</w:t>
                      </w:r>
                    </w:p>
                  </w:txbxContent>
                </v:textbox>
              </v:rect>
            </w:pict>
          </mc:Fallback>
        </mc:AlternateContent>
      </w:r>
    </w:p>
    <w:p>
      <w:pPr>
        <w:pStyle w:val="Normal"/>
        <w:jc w:val="center"/>
        <w:rPr>
          <w:rFonts w:ascii="Times New Roman" w:hAnsi="Times New Roman"/>
          <w:sz w:val="24"/>
          <w:szCs w:val="24"/>
        </w:rPr>
      </w:pPr>
      <w:r>
        <w:rPr>
          <w:rFonts w:ascii="Times New Roman" w:hAnsi="Times New Roman"/>
          <w:sz w:val="24"/>
          <w:szCs w:val="24"/>
        </w:rPr>
        <mc:AlternateContent>
          <mc:Choice Requires="wps">
            <w:drawing>
              <wp:anchor behindDoc="1" distT="0" distB="0" distL="114300" distR="114300" simplePos="0" locked="0" layoutInCell="1" allowOverlap="1" relativeHeight="17">
                <wp:simplePos x="0" y="0"/>
                <wp:positionH relativeFrom="column">
                  <wp:posOffset>2352040</wp:posOffset>
                </wp:positionH>
                <wp:positionV relativeFrom="paragraph">
                  <wp:posOffset>234950</wp:posOffset>
                </wp:positionV>
                <wp:extent cx="2540" cy="170815"/>
                <wp:effectExtent l="0" t="0" r="0" b="0"/>
                <wp:wrapNone/>
                <wp:docPr id="8" name=""/>
                <a:graphic xmlns:a="http://schemas.openxmlformats.org/drawingml/2006/main">
                  <a:graphicData uri="http://schemas.microsoft.com/office/word/2010/wordprocessingShape">
                    <wps:wsp>
                      <wps:cNvSpPr/>
                      <wps:spPr>
                        <a:xfrm>
                          <a:off x="0" y="0"/>
                          <a:ext cx="1800" cy="1702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185.2pt;margin-top:18.5pt;width:0.1pt;height:13.35pt" type="shapetype_32">
                <w10:wrap type="none"/>
                <v:fill o:detectmouseclick="t" on="false"/>
                <v:stroke color="black" endarrow="block" endarrowwidth="medium" endarrowlength="medium" joinstyle="round" endcap="flat"/>
              </v:shape>
            </w:pict>
          </mc:Fallback>
        </mc:AlternateContent>
      </w:r>
    </w:p>
    <w:p>
      <w:pPr>
        <w:pStyle w:val="1"/>
        <w:spacing w:lineRule="auto" w:line="218"/>
        <w:ind w:right="26" w:firstLine="709"/>
        <w:jc w:val="right"/>
        <w:rPr>
          <w:color w:val="000000"/>
          <w:szCs w:val="24"/>
        </w:rPr>
      </w:pPr>
      <w:r>
        <w:rPr>
          <w:color w:val="000000"/>
          <w:szCs w:val="24"/>
        </w:rPr>
      </w:r>
      <w:r>
        <mc:AlternateContent>
          <mc:Choice Requires="wps">
            <w:drawing>
              <wp:anchor behindDoc="0" distT="0" distB="0" distL="114300" distR="114300" simplePos="0" locked="0" layoutInCell="1" allowOverlap="1" relativeHeight="2">
                <wp:simplePos x="0" y="0"/>
                <wp:positionH relativeFrom="column">
                  <wp:posOffset>-76835</wp:posOffset>
                </wp:positionH>
                <wp:positionV relativeFrom="paragraph">
                  <wp:posOffset>76835</wp:posOffset>
                </wp:positionV>
                <wp:extent cx="4546600" cy="265430"/>
                <wp:effectExtent l="0" t="0" r="0" b="0"/>
                <wp:wrapNone/>
                <wp:docPr id="9" name=""/>
                <a:graphic xmlns:a="http://schemas.openxmlformats.org/drawingml/2006/main">
                  <a:graphicData uri="http://schemas.microsoft.com/office/word/2010/wordprocessingShape">
                    <wps:wsp>
                      <wps:cNvSpPr txBox="1"/>
                      <wps:spPr>
                        <a:xfrm>
                          <a:off x="0" y="0"/>
                          <a:ext cx="4546600" cy="265430"/>
                        </a:xfrm>
                        <a:prstGeom prst="rect"/>
                        <a:solidFill>
                          <a:srgbClr val="FFFFFF"/>
                        </a:solidFill>
                        <a:ln w="635">
                          <a:solidFill>
                            <a:srgbClr val="000000"/>
                          </a:solidFill>
                        </a:ln>
                      </wps:spPr>
                      <wps:txbx>
                        <w:txbxContent>
                          <w:p>
                            <w:pPr>
                              <w:pStyle w:val="Style24"/>
                              <w:jc w:val="center"/>
                              <w:rPr>
                                <w:rFonts w:ascii="Times New Roman" w:hAnsi="Times New Roman"/>
                                <w:sz w:val="24"/>
                                <w:szCs w:val="24"/>
                              </w:rPr>
                            </w:pPr>
                            <w:r>
                              <w:rPr>
                                <w:szCs w:val="24"/>
                              </w:rPr>
                              <w:t>Проверка документов на наличие оснований для отказа</w:t>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spacing w:before="0" w:after="200"/>
                              <w:jc w:val="center"/>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358pt;height:20.9pt;mso-wrap-distance-left:9pt;mso-wrap-distance-right:9pt;mso-wrap-distance-top:0pt;mso-wrap-distance-bottom:0pt;margin-top:6.05pt;mso-position-vertical-relative:text;margin-left:-6.05pt;mso-position-horizontal-relative:text">
                <v:textbox>
                  <w:txbxContent>
                    <w:p>
                      <w:pPr>
                        <w:pStyle w:val="Style24"/>
                        <w:jc w:val="center"/>
                        <w:rPr>
                          <w:rFonts w:ascii="Times New Roman" w:hAnsi="Times New Roman"/>
                          <w:sz w:val="24"/>
                          <w:szCs w:val="24"/>
                        </w:rPr>
                      </w:pPr>
                      <w:r>
                        <w:rPr>
                          <w:szCs w:val="24"/>
                        </w:rPr>
                        <w:t>Проверка документов на наличие оснований для отказа</w:t>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spacing w:before="0" w:after="200"/>
                        <w:jc w:val="center"/>
                        <w:rPr/>
                      </w:pPr>
                      <w:r>
                        <w:rPr/>
                      </w:r>
                    </w:p>
                  </w:txbxContent>
                </v:textbox>
              </v:rect>
            </w:pict>
          </mc:Fallback>
        </mc:AlternateContent>
      </w:r>
    </w:p>
    <w:p>
      <w:pPr>
        <w:pStyle w:val="1"/>
        <w:spacing w:lineRule="auto" w:line="218"/>
        <w:ind w:right="26" w:firstLine="709"/>
        <w:jc w:val="right"/>
        <w:rPr>
          <w:color w:val="000000"/>
          <w:szCs w:val="24"/>
        </w:rPr>
      </w:pPr>
      <w:r>
        <w:rPr>
          <w:color w:val="000000"/>
          <w:szCs w:val="24"/>
        </w:rPr>
      </w:r>
      <w:r>
        <mc:AlternateContent>
          <mc:Choice Requires="wps">
            <w:drawing>
              <wp:anchor behindDoc="0" distT="0" distB="0" distL="114300" distR="114300" simplePos="0" locked="0" layoutInCell="1" allowOverlap="1" relativeHeight="15">
                <wp:simplePos x="0" y="0"/>
                <wp:positionH relativeFrom="column">
                  <wp:posOffset>4523105</wp:posOffset>
                </wp:positionH>
                <wp:positionV relativeFrom="paragraph">
                  <wp:posOffset>30480</wp:posOffset>
                </wp:positionV>
                <wp:extent cx="365125" cy="271145"/>
                <wp:effectExtent l="0" t="0" r="0" b="0"/>
                <wp:wrapNone/>
                <wp:docPr id="10" name=""/>
                <a:graphic xmlns:a="http://schemas.openxmlformats.org/drawingml/2006/main">
                  <a:graphicData uri="http://schemas.microsoft.com/office/word/2010/wordprocessingShape">
                    <wps:wsp>
                      <wps:cNvSpPr txBox="1"/>
                      <wps:spPr>
                        <a:xfrm>
                          <a:off x="0" y="0"/>
                          <a:ext cx="365125" cy="271145"/>
                        </a:xfrm>
                        <a:prstGeom prst="rect"/>
                        <a:solidFill>
                          <a:srgbClr val="FFFFFF"/>
                        </a:solidFill>
                        <a:ln w="635">
                          <a:solidFill>
                            <a:srgbClr val="000000"/>
                          </a:solidFill>
                        </a:ln>
                      </wps:spPr>
                      <wps:txbx>
                        <w:txbxContent>
                          <w:p>
                            <w:pPr>
                              <w:pStyle w:val="Style24"/>
                              <w:spacing w:before="0" w:after="200"/>
                              <w:jc w:val="center"/>
                              <w:rPr/>
                            </w:pPr>
                            <w:r>
                              <w:rPr>
                                <w:szCs w:val="24"/>
                              </w:rPr>
                              <w:t>Да</w:t>
                            </w:r>
                          </w:p>
                        </w:txbxContent>
                      </wps:txbx>
                      <wps:bodyPr anchor="t" lIns="91440" tIns="45720" rIns="91440" bIns="45720">
                        <a:noAutofit/>
                      </wps:bodyPr>
                    </wps:wsp>
                  </a:graphicData>
                </a:graphic>
              </wp:anchor>
            </w:drawing>
          </mc:Choice>
          <mc:Fallback>
            <w:pict>
              <v:rect fillcolor="#FFFFFF" strokecolor="#000000" strokeweight="0pt" style="position:absolute;rotation:0;width:28.75pt;height:21.35pt;mso-wrap-distance-left:9pt;mso-wrap-distance-right:9pt;mso-wrap-distance-top:0pt;mso-wrap-distance-bottom:0pt;margin-top:2.4pt;mso-position-vertical-relative:text;margin-left:356.15pt;mso-position-horizontal-relative:text">
                <v:textbox>
                  <w:txbxContent>
                    <w:p>
                      <w:pPr>
                        <w:pStyle w:val="Style24"/>
                        <w:spacing w:before="0" w:after="200"/>
                        <w:jc w:val="center"/>
                        <w:rPr/>
                      </w:pPr>
                      <w:r>
                        <w:rPr>
                          <w:szCs w:val="24"/>
                        </w:rPr>
                        <w:t>Да</w:t>
                      </w:r>
                    </w:p>
                  </w:txbxContent>
                </v:textbox>
              </v:rect>
            </w:pict>
          </mc:Fallback>
        </mc:AlternateContent>
      </w:r>
    </w:p>
    <w:p>
      <w:pPr>
        <w:pStyle w:val="1"/>
        <w:spacing w:lineRule="auto" w:line="218"/>
        <w:ind w:right="26" w:firstLine="709"/>
        <w:jc w:val="right"/>
        <w:rPr>
          <w:color w:val="000000"/>
          <w:szCs w:val="24"/>
        </w:rPr>
      </w:pPr>
      <w:r>
        <w:rPr>
          <w:color w:val="000000"/>
          <w:szCs w:val="24"/>
        </w:rPr>
        <mc:AlternateContent>
          <mc:Choice Requires="wps">
            <w:drawing>
              <wp:anchor behindDoc="1" distT="0" distB="0" distL="114300" distR="114300" simplePos="0" locked="0" layoutInCell="1" allowOverlap="1" relativeHeight="9">
                <wp:simplePos x="0" y="0"/>
                <wp:positionH relativeFrom="column">
                  <wp:posOffset>2349500</wp:posOffset>
                </wp:positionH>
                <wp:positionV relativeFrom="paragraph">
                  <wp:posOffset>22860</wp:posOffset>
                </wp:positionV>
                <wp:extent cx="2540" cy="512445"/>
                <wp:effectExtent l="0" t="0" r="0" b="0"/>
                <wp:wrapNone/>
                <wp:docPr id="11" name=""/>
                <a:graphic xmlns:a="http://schemas.openxmlformats.org/drawingml/2006/main">
                  <a:graphicData uri="http://schemas.microsoft.com/office/word/2010/wordprocessingShape">
                    <wps:wsp>
                      <wps:cNvSpPr/>
                      <wps:spPr>
                        <a:xfrm flipH="1">
                          <a:off x="0" y="0"/>
                          <a:ext cx="1800" cy="5119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85pt;margin-top:1.8pt;width:0.1pt;height:40.25pt;flip:x" type="shapetype_32">
                <w10:wrap type="none"/>
                <v:fill o:detectmouseclick="t" on="false"/>
                <v:stroke color="black"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13">
                <wp:simplePos x="0" y="0"/>
                <wp:positionH relativeFrom="column">
                  <wp:posOffset>4469765</wp:posOffset>
                </wp:positionH>
                <wp:positionV relativeFrom="paragraph">
                  <wp:posOffset>22860</wp:posOffset>
                </wp:positionV>
                <wp:extent cx="553085" cy="1270"/>
                <wp:effectExtent l="0" t="0" r="0" b="0"/>
                <wp:wrapNone/>
                <wp:docPr id="12" name=""/>
                <a:graphic xmlns:a="http://schemas.openxmlformats.org/drawingml/2006/main">
                  <a:graphicData uri="http://schemas.microsoft.com/office/word/2010/wordprocessingShape">
                    <wps:wsp>
                      <wps:cNvSpPr/>
                      <wps:spPr>
                        <a:xfrm>
                          <a:off x="0" y="0"/>
                          <a:ext cx="552600" cy="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51.95pt;margin-top:1.8pt;width:43.45pt;height:0pt" type="shapetype_32">
                <w10:wrap type="none"/>
                <v:fill o:detectmouseclick="t" on="false"/>
                <v:stroke color="black" endarrow="block" endarrowwidth="medium" endarrowlength="medium" joinstyle="round" endcap="flat"/>
              </v:shape>
            </w:pict>
          </mc:Fallback>
        </mc:AlternateContent>
      </w:r>
      <w:r>
        <mc:AlternateContent>
          <mc:Choice Requires="wps">
            <w:drawing>
              <wp:anchor behindDoc="0" distT="0" distB="0" distL="114300" distR="114300" simplePos="0" locked="0" layoutInCell="1" allowOverlap="1" relativeHeight="14">
                <wp:simplePos x="0" y="0"/>
                <wp:positionH relativeFrom="column">
                  <wp:posOffset>2080895</wp:posOffset>
                </wp:positionH>
                <wp:positionV relativeFrom="paragraph">
                  <wp:posOffset>76835</wp:posOffset>
                </wp:positionV>
                <wp:extent cx="520065" cy="304165"/>
                <wp:effectExtent l="0" t="0" r="0" b="0"/>
                <wp:wrapNone/>
                <wp:docPr id="13" name=""/>
                <a:graphic xmlns:a="http://schemas.openxmlformats.org/drawingml/2006/main">
                  <a:graphicData uri="http://schemas.microsoft.com/office/word/2010/wordprocessingShape">
                    <wps:wsp>
                      <wps:cNvSpPr txBox="1"/>
                      <wps:spPr>
                        <a:xfrm>
                          <a:off x="0" y="0"/>
                          <a:ext cx="520065" cy="304165"/>
                        </a:xfrm>
                        <a:prstGeom prst="rect"/>
                        <a:solidFill>
                          <a:srgbClr val="FFFFFF"/>
                        </a:solidFill>
                        <a:ln w="635">
                          <a:solidFill>
                            <a:srgbClr val="000000"/>
                          </a:solidFill>
                        </a:ln>
                      </wps:spPr>
                      <wps:txbx>
                        <w:txbxContent>
                          <w:p>
                            <w:pPr>
                              <w:pStyle w:val="Style24"/>
                              <w:spacing w:before="0" w:after="200"/>
                              <w:jc w:val="center"/>
                              <w:rPr/>
                            </w:pPr>
                            <w:r>
                              <w:rPr>
                                <w:szCs w:val="24"/>
                              </w:rPr>
                              <w:t>Нет</w:t>
                            </w:r>
                          </w:p>
                        </w:txbxContent>
                      </wps:txbx>
                      <wps:bodyPr anchor="t" lIns="91440" tIns="45720" rIns="91440" bIns="45720">
                        <a:noAutofit/>
                      </wps:bodyPr>
                    </wps:wsp>
                  </a:graphicData>
                </a:graphic>
              </wp:anchor>
            </w:drawing>
          </mc:Choice>
          <mc:Fallback>
            <w:pict>
              <v:rect fillcolor="#FFFFFF" strokecolor="#000000" strokeweight="0pt" style="position:absolute;rotation:0;width:40.95pt;height:23.95pt;mso-wrap-distance-left:9pt;mso-wrap-distance-right:9pt;mso-wrap-distance-top:0pt;mso-wrap-distance-bottom:0pt;margin-top:6.05pt;mso-position-vertical-relative:text;margin-left:163.85pt;mso-position-horizontal-relative:text">
                <v:textbox>
                  <w:txbxContent>
                    <w:p>
                      <w:pPr>
                        <w:pStyle w:val="Style24"/>
                        <w:spacing w:before="0" w:after="200"/>
                        <w:jc w:val="center"/>
                        <w:rPr/>
                      </w:pPr>
                      <w:r>
                        <w:rPr>
                          <w:szCs w:val="24"/>
                        </w:rPr>
                        <w:t>Нет</w:t>
                      </w:r>
                    </w:p>
                  </w:txbxContent>
                </v:textbox>
              </v:rect>
            </w:pict>
          </mc:Fallback>
        </mc:AlternateContent>
      </w:r>
    </w:p>
    <w:p>
      <w:pPr>
        <w:pStyle w:val="1"/>
        <w:spacing w:lineRule="auto" w:line="218"/>
        <w:ind w:right="26" w:firstLine="709"/>
        <w:jc w:val="right"/>
        <w:rPr>
          <w:color w:val="000000"/>
          <w:szCs w:val="24"/>
        </w:rPr>
      </w:pPr>
      <w:r>
        <w:rPr>
          <w:color w:val="000000"/>
          <w:szCs w:val="24"/>
        </w:rPr>
      </w:r>
    </w:p>
    <w:p>
      <w:pPr>
        <w:pStyle w:val="1"/>
        <w:tabs>
          <w:tab w:val="left" w:pos="7200" w:leader="none"/>
          <w:tab w:val="right" w:pos="9328" w:leader="none"/>
        </w:tabs>
        <w:spacing w:lineRule="auto" w:line="218"/>
        <w:ind w:right="26" w:hanging="0"/>
        <w:jc w:val="left"/>
        <w:rPr>
          <w:color w:val="000000"/>
          <w:szCs w:val="24"/>
        </w:rPr>
      </w:pPr>
      <w:r>
        <w:rPr>
          <w:color w:val="000000"/>
          <w:szCs w:val="24"/>
        </w:rPr>
      </w:r>
    </w:p>
    <w:p>
      <w:pPr>
        <w:pStyle w:val="1"/>
        <w:tabs>
          <w:tab w:val="left" w:pos="4275" w:leader="none"/>
          <w:tab w:val="right" w:pos="9328" w:leader="none"/>
        </w:tabs>
        <w:spacing w:lineRule="auto" w:line="218"/>
        <w:ind w:right="26" w:firstLine="709"/>
        <w:jc w:val="left"/>
        <w:rPr>
          <w:color w:val="000000"/>
          <w:szCs w:val="24"/>
        </w:rPr>
      </w:pPr>
      <w:r>
        <w:rPr>
          <w:color w:val="000000"/>
          <w:szCs w:val="24"/>
        </w:rPr>
      </w:r>
      <w:r>
        <mc:AlternateContent>
          <mc:Choice Requires="wps">
            <w:drawing>
              <wp:anchor behindDoc="0" distT="0" distB="0" distL="114300" distR="114300" simplePos="0" locked="0" layoutInCell="1" allowOverlap="1" relativeHeight="4">
                <wp:simplePos x="0" y="0"/>
                <wp:positionH relativeFrom="column">
                  <wp:posOffset>-76835</wp:posOffset>
                </wp:positionH>
                <wp:positionV relativeFrom="paragraph">
                  <wp:posOffset>57150</wp:posOffset>
                </wp:positionV>
                <wp:extent cx="4546600" cy="307340"/>
                <wp:effectExtent l="0" t="0" r="0" b="0"/>
                <wp:wrapNone/>
                <wp:docPr id="14" name=""/>
                <a:graphic xmlns:a="http://schemas.openxmlformats.org/drawingml/2006/main">
                  <a:graphicData uri="http://schemas.microsoft.com/office/word/2010/wordprocessingShape">
                    <wps:wsp>
                      <wps:cNvSpPr txBox="1"/>
                      <wps:spPr>
                        <a:xfrm>
                          <a:off x="0" y="0"/>
                          <a:ext cx="4546600" cy="307340"/>
                        </a:xfrm>
                        <a:prstGeom prst="rect"/>
                        <a:solidFill>
                          <a:srgbClr val="FFFFFF"/>
                        </a:solidFill>
                        <a:ln w="635">
                          <a:solidFill>
                            <a:srgbClr val="000000"/>
                          </a:solidFill>
                        </a:ln>
                      </wps:spPr>
                      <wps:txbx>
                        <w:txbxContent>
                          <w:p>
                            <w:pPr>
                              <w:pStyle w:val="Style24"/>
                              <w:jc w:val="center"/>
                              <w:rPr>
                                <w:rFonts w:ascii="Times New Roman" w:hAnsi="Times New Roman"/>
                                <w:sz w:val="24"/>
                                <w:szCs w:val="24"/>
                              </w:rPr>
                            </w:pPr>
                            <w:r>
                              <w:rPr>
                                <w:szCs w:val="24"/>
                              </w:rPr>
                              <w:t>Расписка в получении</w:t>
                            </w:r>
                            <w:r>
                              <w:rPr>
                                <w:rFonts w:ascii="Times New Roman" w:hAnsi="Times New Roman"/>
                                <w:sz w:val="24"/>
                                <w:szCs w:val="24"/>
                              </w:rPr>
                              <w:t xml:space="preserve"> документов</w:t>
                            </w:r>
                          </w:p>
                          <w:p>
                            <w:pPr>
                              <w:pStyle w:val="Style24"/>
                              <w:spacing w:before="0" w:after="20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358pt;height:24.2pt;mso-wrap-distance-left:9pt;mso-wrap-distance-right:9pt;mso-wrap-distance-top:0pt;mso-wrap-distance-bottom:0pt;margin-top:4.5pt;mso-position-vertical-relative:text;margin-left:-6.05pt;mso-position-horizontal-relative:text">
                <v:textbox>
                  <w:txbxContent>
                    <w:p>
                      <w:pPr>
                        <w:pStyle w:val="Style24"/>
                        <w:jc w:val="center"/>
                        <w:rPr>
                          <w:rFonts w:ascii="Times New Roman" w:hAnsi="Times New Roman"/>
                          <w:sz w:val="24"/>
                          <w:szCs w:val="24"/>
                        </w:rPr>
                      </w:pPr>
                      <w:r>
                        <w:rPr>
                          <w:szCs w:val="24"/>
                        </w:rPr>
                        <w:t>Расписка в получении</w:t>
                      </w:r>
                      <w:r>
                        <w:rPr>
                          <w:rFonts w:ascii="Times New Roman" w:hAnsi="Times New Roman"/>
                          <w:sz w:val="24"/>
                          <w:szCs w:val="24"/>
                        </w:rPr>
                        <w:t xml:space="preserve"> документов</w:t>
                      </w:r>
                    </w:p>
                    <w:p>
                      <w:pPr>
                        <w:pStyle w:val="Style24"/>
                        <w:spacing w:before="0" w:after="200"/>
                        <w:rPr/>
                      </w:pPr>
                      <w:r>
                        <w:rPr/>
                      </w:r>
                    </w:p>
                  </w:txbxContent>
                </v:textbox>
              </v:rect>
            </w:pict>
          </mc:Fallback>
        </mc:AlternateContent>
      </w:r>
    </w:p>
    <w:p>
      <w:pPr>
        <w:pStyle w:val="1"/>
        <w:tabs>
          <w:tab w:val="left" w:pos="4275" w:leader="none"/>
          <w:tab w:val="right" w:pos="9328" w:leader="none"/>
        </w:tabs>
        <w:spacing w:lineRule="auto" w:line="218"/>
        <w:ind w:right="26" w:firstLine="709"/>
        <w:jc w:val="left"/>
        <w:rPr>
          <w:color w:val="000000"/>
          <w:szCs w:val="24"/>
        </w:rPr>
      </w:pPr>
      <w:r>
        <w:rPr>
          <w:color w:val="000000"/>
          <w:szCs w:val="24"/>
        </w:rPr>
      </w:r>
      <w:r>
        <mc:AlternateContent>
          <mc:Choice Requires="wps">
            <w:drawing>
              <wp:anchor behindDoc="0" distT="0" distB="0" distL="114300" distR="114300" simplePos="0" locked="0" layoutInCell="1" allowOverlap="1" relativeHeight="18">
                <wp:simplePos x="0" y="0"/>
                <wp:positionH relativeFrom="column">
                  <wp:posOffset>4888230</wp:posOffset>
                </wp:positionH>
                <wp:positionV relativeFrom="paragraph">
                  <wp:posOffset>119380</wp:posOffset>
                </wp:positionV>
                <wp:extent cx="1356995" cy="1867535"/>
                <wp:effectExtent l="0" t="0" r="0" b="0"/>
                <wp:wrapNone/>
                <wp:docPr id="15" name=""/>
                <a:graphic xmlns:a="http://schemas.openxmlformats.org/drawingml/2006/main">
                  <a:graphicData uri="http://schemas.microsoft.com/office/word/2010/wordprocessingShape">
                    <wps:wsp>
                      <wps:cNvSpPr txBox="1"/>
                      <wps:spPr>
                        <a:xfrm>
                          <a:off x="0" y="0"/>
                          <a:ext cx="1356995" cy="1867535"/>
                        </a:xfrm>
                        <a:prstGeom prst="rect"/>
                        <a:solidFill>
                          <a:srgbClr val="FFFFFF"/>
                        </a:solidFill>
                        <a:ln w="635">
                          <a:solidFill>
                            <a:srgbClr val="000000"/>
                          </a:solidFill>
                        </a:ln>
                      </wps:spPr>
                      <wps:txbx>
                        <w:txbxContent>
                          <w:p>
                            <w:pPr>
                              <w:pStyle w:val="Style24"/>
                              <w:spacing w:before="0" w:after="200"/>
                              <w:jc w:val="center"/>
                              <w:rPr/>
                            </w:pPr>
                            <w:r>
                              <w:rPr>
                                <w:szCs w:val="24"/>
                              </w:rPr>
                              <w:t>Заключение договора купли-продажи, аренды или безвозмездного пользования земельным участком (при необходимости)</w:t>
                            </w:r>
                          </w:p>
                        </w:txbxContent>
                      </wps:txbx>
                      <wps:bodyPr anchor="t" lIns="91440" tIns="45720" rIns="91440" bIns="45720">
                        <a:noAutofit/>
                      </wps:bodyPr>
                    </wps:wsp>
                  </a:graphicData>
                </a:graphic>
              </wp:anchor>
            </w:drawing>
          </mc:Choice>
          <mc:Fallback>
            <w:pict>
              <v:rect fillcolor="#FFFFFF" strokecolor="#000000" strokeweight="0pt" style="position:absolute;rotation:0;width:106.85pt;height:147.05pt;mso-wrap-distance-left:9pt;mso-wrap-distance-right:9pt;mso-wrap-distance-top:0pt;mso-wrap-distance-bottom:0pt;margin-top:9.4pt;mso-position-vertical-relative:text;margin-left:384.9pt;mso-position-horizontal-relative:text">
                <v:textbox>
                  <w:txbxContent>
                    <w:p>
                      <w:pPr>
                        <w:pStyle w:val="Style24"/>
                        <w:spacing w:before="0" w:after="200"/>
                        <w:jc w:val="center"/>
                        <w:rPr/>
                      </w:pPr>
                      <w:r>
                        <w:rPr>
                          <w:szCs w:val="24"/>
                        </w:rPr>
                        <w:t>Заключение договора купли-продажи, аренды или безвозмездного пользования земельным участком (при необходимости)</w:t>
                      </w:r>
                    </w:p>
                  </w:txbxContent>
                </v:textbox>
              </v:rect>
            </w:pict>
          </mc:Fallback>
        </mc:AlternateContent>
      </w:r>
    </w:p>
    <w:p>
      <w:pPr>
        <w:pStyle w:val="1"/>
        <w:tabs>
          <w:tab w:val="left" w:pos="4275" w:leader="none"/>
          <w:tab w:val="right" w:pos="9328" w:leader="none"/>
        </w:tabs>
        <w:spacing w:lineRule="auto" w:line="218"/>
        <w:ind w:right="26" w:firstLine="709"/>
        <w:jc w:val="left"/>
        <w:rPr>
          <w:color w:val="000000"/>
          <w:szCs w:val="24"/>
        </w:rPr>
      </w:pPr>
      <w:r>
        <w:rPr>
          <w:color w:val="000000"/>
          <w:szCs w:val="24"/>
        </w:rPr>
        <mc:AlternateContent>
          <mc:Choice Requires="wps">
            <w:drawing>
              <wp:anchor behindDoc="1" distT="0" distB="0" distL="114300" distR="114300" simplePos="0" locked="0" layoutInCell="1" allowOverlap="1" relativeHeight="5">
                <wp:simplePos x="0" y="0"/>
                <wp:positionH relativeFrom="column">
                  <wp:posOffset>2350135</wp:posOffset>
                </wp:positionH>
                <wp:positionV relativeFrom="paragraph">
                  <wp:posOffset>46355</wp:posOffset>
                </wp:positionV>
                <wp:extent cx="2540" cy="170815"/>
                <wp:effectExtent l="0" t="0" r="0" b="0"/>
                <wp:wrapNone/>
                <wp:docPr id="16" name=""/>
                <a:graphic xmlns:a="http://schemas.openxmlformats.org/drawingml/2006/main">
                  <a:graphicData uri="http://schemas.microsoft.com/office/word/2010/wordprocessingShape">
                    <wps:wsp>
                      <wps:cNvSpPr/>
                      <wps:spPr>
                        <a:xfrm>
                          <a:off x="0" y="0"/>
                          <a:ext cx="1800" cy="1702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85.05pt;margin-top:3.65pt;width:0.1pt;height:13.35pt" type="shapetype_32">
                <w10:wrap type="none"/>
                <v:fill o:detectmouseclick="t" on="false"/>
                <v:stroke color="black" endarrow="block" endarrowwidth="medium" endarrowlength="medium" joinstyle="round" endcap="flat"/>
              </v:shape>
            </w:pict>
          </mc:Fallback>
        </mc:AlternateContent>
      </w:r>
    </w:p>
    <w:p>
      <w:pPr>
        <w:pStyle w:val="1"/>
        <w:spacing w:lineRule="auto" w:line="218"/>
        <w:ind w:right="26" w:firstLine="709"/>
        <w:jc w:val="right"/>
        <w:rPr>
          <w:color w:val="000000"/>
          <w:szCs w:val="24"/>
        </w:rPr>
      </w:pPr>
      <w:r>
        <w:rPr>
          <w:color w:val="000000"/>
          <w:szCs w:val="24"/>
        </w:rPr>
      </w:r>
      <w:r>
        <mc:AlternateContent>
          <mc:Choice Requires="wps">
            <w:drawing>
              <wp:anchor behindDoc="0" distT="0" distB="0" distL="114300" distR="114300" simplePos="0" locked="0" layoutInCell="1" allowOverlap="1" relativeHeight="6">
                <wp:simplePos x="0" y="0"/>
                <wp:positionH relativeFrom="column">
                  <wp:posOffset>-76835</wp:posOffset>
                </wp:positionH>
                <wp:positionV relativeFrom="paragraph">
                  <wp:posOffset>57150</wp:posOffset>
                </wp:positionV>
                <wp:extent cx="4546600" cy="283845"/>
                <wp:effectExtent l="0" t="0" r="0" b="0"/>
                <wp:wrapNone/>
                <wp:docPr id="17" name=""/>
                <a:graphic xmlns:a="http://schemas.openxmlformats.org/drawingml/2006/main">
                  <a:graphicData uri="http://schemas.microsoft.com/office/word/2010/wordprocessingShape">
                    <wps:wsp>
                      <wps:cNvSpPr txBox="1"/>
                      <wps:spPr>
                        <a:xfrm>
                          <a:off x="0" y="0"/>
                          <a:ext cx="4546600" cy="283845"/>
                        </a:xfrm>
                        <a:prstGeom prst="rect"/>
                        <a:solidFill>
                          <a:srgbClr val="FFFFFF"/>
                        </a:solidFill>
                        <a:ln w="635">
                          <a:solidFill>
                            <a:srgbClr val="000000"/>
                          </a:solidFill>
                        </a:ln>
                      </wps:spPr>
                      <wps:txbx>
                        <w:txbxContent>
                          <w:p>
                            <w:pPr>
                              <w:pStyle w:val="Style24"/>
                              <w:jc w:val="center"/>
                              <w:rPr>
                                <w:rFonts w:ascii="Times New Roman" w:hAnsi="Times New Roman"/>
                                <w:sz w:val="24"/>
                                <w:szCs w:val="24"/>
                              </w:rPr>
                            </w:pPr>
                            <w:r>
                              <w:rPr>
                                <w:szCs w:val="24"/>
                              </w:rPr>
                              <w:t xml:space="preserve">Формирование и направление межведомственных запросов </w:t>
                            </w:r>
                          </w:p>
                          <w:p>
                            <w:pPr>
                              <w:pStyle w:val="Style24"/>
                              <w:spacing w:before="0" w:after="20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358pt;height:22.35pt;mso-wrap-distance-left:9pt;mso-wrap-distance-right:9pt;mso-wrap-distance-top:0pt;mso-wrap-distance-bottom:0pt;margin-top:4.5pt;mso-position-vertical-relative:text;margin-left:-6.05pt;mso-position-horizontal-relative:text">
                <v:textbox>
                  <w:txbxContent>
                    <w:p>
                      <w:pPr>
                        <w:pStyle w:val="Style24"/>
                        <w:jc w:val="center"/>
                        <w:rPr>
                          <w:rFonts w:ascii="Times New Roman" w:hAnsi="Times New Roman"/>
                          <w:sz w:val="24"/>
                          <w:szCs w:val="24"/>
                        </w:rPr>
                      </w:pPr>
                      <w:r>
                        <w:rPr>
                          <w:szCs w:val="24"/>
                        </w:rPr>
                        <w:t xml:space="preserve">Формирование и направление межведомственных запросов </w:t>
                      </w:r>
                    </w:p>
                    <w:p>
                      <w:pPr>
                        <w:pStyle w:val="Style24"/>
                        <w:spacing w:before="0" w:after="200"/>
                        <w:rPr/>
                      </w:pPr>
                      <w:r>
                        <w:rPr/>
                      </w:r>
                    </w:p>
                  </w:txbxContent>
                </v:textbox>
              </v:rect>
            </w:pict>
          </mc:Fallback>
        </mc:AlternateContent>
      </w:r>
    </w:p>
    <w:p>
      <w:pPr>
        <w:pStyle w:val="1"/>
        <w:spacing w:lineRule="auto" w:line="218"/>
        <w:ind w:right="26" w:firstLine="709"/>
        <w:jc w:val="right"/>
        <w:rPr>
          <w:color w:val="000000"/>
          <w:szCs w:val="24"/>
        </w:rPr>
      </w:pPr>
      <w:r>
        <w:rPr>
          <w:color w:val="000000"/>
          <w:szCs w:val="24"/>
        </w:rPr>
      </w:r>
    </w:p>
    <w:p>
      <w:pPr>
        <w:pStyle w:val="1"/>
        <w:spacing w:lineRule="auto" w:line="218"/>
        <w:ind w:right="26" w:firstLine="709"/>
        <w:jc w:val="right"/>
        <w:rPr>
          <w:color w:val="000000"/>
          <w:szCs w:val="24"/>
        </w:rPr>
      </w:pPr>
      <w:r>
        <w:rPr>
          <w:color w:val="000000"/>
          <w:szCs w:val="24"/>
        </w:rPr>
        <mc:AlternateContent>
          <mc:Choice Requires="wps">
            <w:drawing>
              <wp:anchor behindDoc="1" distT="0" distB="0" distL="114300" distR="114300" simplePos="0" locked="0" layoutInCell="1" allowOverlap="1" relativeHeight="7">
                <wp:simplePos x="0" y="0"/>
                <wp:positionH relativeFrom="column">
                  <wp:posOffset>2353945</wp:posOffset>
                </wp:positionH>
                <wp:positionV relativeFrom="paragraph">
                  <wp:posOffset>22860</wp:posOffset>
                </wp:positionV>
                <wp:extent cx="1270" cy="161925"/>
                <wp:effectExtent l="0" t="0" r="0" b="0"/>
                <wp:wrapNone/>
                <wp:docPr id="18" name=""/>
                <a:graphic xmlns:a="http://schemas.openxmlformats.org/drawingml/2006/main">
                  <a:graphicData uri="http://schemas.microsoft.com/office/word/2010/wordprocessingShape">
                    <wps:wsp>
                      <wps:cNvSpPr/>
                      <wps:spPr>
                        <a:xfrm>
                          <a:off x="0" y="0"/>
                          <a:ext cx="720" cy="1612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85.35pt;margin-top:1.8pt;width:0pt;height:12.65pt" type="shapetype_32">
                <w10:wrap type="none"/>
                <v:fill o:detectmouseclick="t" on="false"/>
                <v:stroke color="black" endarrow="block" endarrowwidth="medium" endarrowlength="medium" joinstyle="round" endcap="flat"/>
              </v:shape>
            </w:pict>
          </mc:Fallback>
        </mc:AlternateContent>
      </w:r>
    </w:p>
    <w:p>
      <w:pPr>
        <w:pStyle w:val="1"/>
        <w:spacing w:lineRule="auto" w:line="218"/>
        <w:ind w:right="26" w:firstLine="709"/>
        <w:jc w:val="right"/>
        <w:rPr>
          <w:color w:val="000000"/>
          <w:szCs w:val="24"/>
        </w:rPr>
      </w:pPr>
      <w:r>
        <w:rPr>
          <w:color w:val="000000"/>
          <w:szCs w:val="24"/>
        </w:rPr>
      </w:r>
      <w:r>
        <mc:AlternateContent>
          <mc:Choice Requires="wps">
            <w:drawing>
              <wp:anchor behindDoc="0" distT="0" distB="0" distL="114300" distR="114300" simplePos="0" locked="0" layoutInCell="1" allowOverlap="1" relativeHeight="10">
                <wp:simplePos x="0" y="0"/>
                <wp:positionH relativeFrom="column">
                  <wp:posOffset>-76835</wp:posOffset>
                </wp:positionH>
                <wp:positionV relativeFrom="paragraph">
                  <wp:posOffset>24765</wp:posOffset>
                </wp:positionV>
                <wp:extent cx="4599940" cy="501015"/>
                <wp:effectExtent l="0" t="0" r="0" b="0"/>
                <wp:wrapNone/>
                <wp:docPr id="19" name=""/>
                <a:graphic xmlns:a="http://schemas.openxmlformats.org/drawingml/2006/main">
                  <a:graphicData uri="http://schemas.microsoft.com/office/word/2010/wordprocessingShape">
                    <wps:wsp>
                      <wps:cNvSpPr txBox="1"/>
                      <wps:spPr>
                        <a:xfrm>
                          <a:off x="0" y="0"/>
                          <a:ext cx="4599940" cy="501015"/>
                        </a:xfrm>
                        <a:prstGeom prst="rect"/>
                        <a:solidFill>
                          <a:srgbClr val="FFFFFF"/>
                        </a:solidFill>
                        <a:ln w="635">
                          <a:solidFill>
                            <a:srgbClr val="000000"/>
                          </a:solidFill>
                        </a:ln>
                      </wps:spPr>
                      <wps:txbx>
                        <w:txbxContent>
                          <w:p>
                            <w:pPr>
                              <w:pStyle w:val="Style24"/>
                              <w:spacing w:lineRule="auto" w:line="240" w:before="0" w:after="0"/>
                              <w:ind w:left="-142" w:right="-163" w:hanging="0"/>
                              <w:jc w:val="center"/>
                              <w:rPr/>
                            </w:pPr>
                            <w:r>
                              <w:rPr>
                                <w:szCs w:val="24"/>
                              </w:rPr>
                              <w:t>Рассмотрение заявления и представленных документов и принятие решения по подготовке результата предоставления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362.2pt;height:39.45pt;mso-wrap-distance-left:9pt;mso-wrap-distance-right:9pt;mso-wrap-distance-top:0pt;mso-wrap-distance-bottom:0pt;margin-top:1.95pt;mso-position-vertical-relative:text;margin-left:-6.05pt;mso-position-horizontal-relative:text">
                <v:textbox>
                  <w:txbxContent>
                    <w:p>
                      <w:pPr>
                        <w:pStyle w:val="Style24"/>
                        <w:spacing w:lineRule="auto" w:line="240" w:before="0" w:after="0"/>
                        <w:ind w:left="-142" w:right="-163" w:hanging="0"/>
                        <w:jc w:val="center"/>
                        <w:rPr/>
                      </w:pPr>
                      <w:r>
                        <w:rPr>
                          <w:szCs w:val="24"/>
                        </w:rPr>
                        <w:t>Рассмотрение заявления и представленных документов и принятие решения по подготовке результата предоставления услуги</w:t>
                      </w:r>
                    </w:p>
                  </w:txbxContent>
                </v:textbox>
              </v:rect>
            </w:pict>
          </mc:Fallback>
        </mc:AlternateContent>
      </w:r>
    </w:p>
    <w:p>
      <w:pPr>
        <w:pStyle w:val="1"/>
        <w:spacing w:lineRule="auto" w:line="218"/>
        <w:ind w:right="26" w:firstLine="709"/>
        <w:jc w:val="right"/>
        <w:rPr>
          <w:color w:val="000000"/>
          <w:szCs w:val="24"/>
        </w:rPr>
      </w:pPr>
      <w:r>
        <w:rPr>
          <w:color w:val="000000"/>
          <w:szCs w:val="24"/>
        </w:rPr>
        <mc:AlternateContent>
          <mc:Choice Requires="wps">
            <w:drawing>
              <wp:anchor behindDoc="1" distT="0" distB="0" distL="114300" distR="114300" simplePos="0" locked="0" layoutInCell="1" allowOverlap="1" relativeHeight="19">
                <wp:simplePos x="0" y="0"/>
                <wp:positionH relativeFrom="column">
                  <wp:posOffset>4523105</wp:posOffset>
                </wp:positionH>
                <wp:positionV relativeFrom="paragraph">
                  <wp:posOffset>132715</wp:posOffset>
                </wp:positionV>
                <wp:extent cx="365760" cy="161925"/>
                <wp:effectExtent l="0" t="0" r="0" b="0"/>
                <wp:wrapNone/>
                <wp:docPr id="20" name=""/>
                <a:graphic xmlns:a="http://schemas.openxmlformats.org/drawingml/2006/main">
                  <a:graphicData uri="http://schemas.microsoft.com/office/word/2010/wordprocessingShape">
                    <wps:wsp>
                      <wps:cNvSpPr/>
                      <wps:spPr>
                        <a:xfrm>
                          <a:off x="0" y="0"/>
                          <a:ext cx="365040" cy="1612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56.15pt;margin-top:10.45pt;width:28.7pt;height:12.65pt" type="shapetype_32">
                <w10:wrap type="none"/>
                <v:fill o:detectmouseclick="t" on="false"/>
                <v:stroke color="black" endarrow="block" endarrowwidth="medium" endarrowlength="medium" joinstyle="round" endcap="flat"/>
              </v:shape>
            </w:pict>
          </mc:Fallback>
        </mc:AlternateContent>
      </w:r>
    </w:p>
    <w:p>
      <w:pPr>
        <w:pStyle w:val="1"/>
        <w:spacing w:lineRule="auto" w:line="218"/>
        <w:ind w:right="26" w:firstLine="709"/>
        <w:jc w:val="right"/>
        <w:rPr>
          <w:color w:val="000000"/>
          <w:szCs w:val="24"/>
        </w:rPr>
      </w:pPr>
      <w:r>
        <w:rPr>
          <w:color w:val="000000"/>
          <w:szCs w:val="24"/>
        </w:rPr>
      </w:r>
    </w:p>
    <w:p>
      <w:pPr>
        <w:pStyle w:val="1"/>
        <w:spacing w:lineRule="auto" w:line="218"/>
        <w:ind w:right="26" w:firstLine="709"/>
        <w:jc w:val="right"/>
        <w:rPr>
          <w:color w:val="000000"/>
          <w:szCs w:val="24"/>
        </w:rPr>
      </w:pPr>
      <w:r>
        <w:rPr>
          <w:color w:val="000000"/>
          <w:szCs w:val="24"/>
        </w:rPr>
        <mc:AlternateContent>
          <mc:Choice Requires="wps">
            <w:drawing>
              <wp:anchor behindDoc="1" distT="0" distB="0" distL="114300" distR="114300" simplePos="0" locked="0" layoutInCell="1" allowOverlap="1" relativeHeight="16">
                <wp:simplePos x="0" y="0"/>
                <wp:positionH relativeFrom="column">
                  <wp:posOffset>2346325</wp:posOffset>
                </wp:positionH>
                <wp:positionV relativeFrom="paragraph">
                  <wp:posOffset>48260</wp:posOffset>
                </wp:positionV>
                <wp:extent cx="1270" cy="161925"/>
                <wp:effectExtent l="0" t="0" r="0" b="0"/>
                <wp:wrapNone/>
                <wp:docPr id="21" name=""/>
                <a:graphic xmlns:a="http://schemas.openxmlformats.org/drawingml/2006/main">
                  <a:graphicData uri="http://schemas.microsoft.com/office/word/2010/wordprocessingShape">
                    <wps:wsp>
                      <wps:cNvSpPr/>
                      <wps:spPr>
                        <a:xfrm>
                          <a:off x="0" y="0"/>
                          <a:ext cx="720" cy="1612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84.75pt;margin-top:3.8pt;width:0pt;height:12.65pt" type="shapetype_32">
                <w10:wrap type="none"/>
                <v:fill o:detectmouseclick="t" on="false"/>
                <v:stroke color="black" endarrow="block" endarrowwidth="medium" endarrowlength="medium" joinstyle="round" endcap="flat"/>
              </v:shape>
            </w:pict>
          </mc:Fallback>
        </mc:AlternateContent>
      </w:r>
    </w:p>
    <w:p>
      <w:pPr>
        <w:pStyle w:val="1"/>
        <w:spacing w:lineRule="auto" w:line="218"/>
        <w:ind w:right="26" w:firstLine="709"/>
        <w:jc w:val="right"/>
        <w:rPr>
          <w:color w:val="000000"/>
          <w:szCs w:val="24"/>
        </w:rPr>
      </w:pPr>
      <w:r>
        <w:rPr>
          <w:color w:val="000000"/>
          <w:szCs w:val="24"/>
        </w:rPr>
        <mc:AlternateContent>
          <mc:Choice Requires="wps">
            <w:drawing>
              <wp:anchor behindDoc="1" distT="0" distB="0" distL="114300" distR="114300" simplePos="0" locked="0" layoutInCell="1" allowOverlap="1" relativeHeight="20">
                <wp:simplePos x="0" y="0"/>
                <wp:positionH relativeFrom="column">
                  <wp:posOffset>4522470</wp:posOffset>
                </wp:positionH>
                <wp:positionV relativeFrom="paragraph">
                  <wp:posOffset>121920</wp:posOffset>
                </wp:positionV>
                <wp:extent cx="365760" cy="215900"/>
                <wp:effectExtent l="0" t="0" r="0" b="0"/>
                <wp:wrapNone/>
                <wp:docPr id="22" name=""/>
                <a:graphic xmlns:a="http://schemas.openxmlformats.org/drawingml/2006/main">
                  <a:graphicData uri="http://schemas.microsoft.com/office/word/2010/wordprocessingShape">
                    <wps:wsp>
                      <wps:cNvSpPr/>
                      <wps:spPr>
                        <a:xfrm flipH="1">
                          <a:off x="0" y="0"/>
                          <a:ext cx="365040" cy="2152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56.1pt;margin-top:9.6pt;width:28.7pt;height:16.9pt;flip:x" type="shapetype_32">
                <w10:wrap type="none"/>
                <v:fill o:detectmouseclick="t" on="false"/>
                <v:stroke color="black" endarrow="block" endarrowwidth="medium" endarrowlength="medium" joinstyle="round" endcap="flat"/>
              </v:shape>
            </w:pict>
          </mc:Fallback>
        </mc:AlternateContent>
      </w:r>
      <w:r>
        <mc:AlternateContent>
          <mc:Choice Requires="wps">
            <w:drawing>
              <wp:anchor behindDoc="0" distT="0" distB="0" distL="114300" distR="114300" simplePos="0" locked="0" layoutInCell="1" allowOverlap="1" relativeHeight="11">
                <wp:simplePos x="0" y="0"/>
                <wp:positionH relativeFrom="column">
                  <wp:posOffset>-76835</wp:posOffset>
                </wp:positionH>
                <wp:positionV relativeFrom="paragraph">
                  <wp:posOffset>50165</wp:posOffset>
                </wp:positionV>
                <wp:extent cx="4599940" cy="504190"/>
                <wp:effectExtent l="0" t="0" r="0" b="0"/>
                <wp:wrapNone/>
                <wp:docPr id="23" name=""/>
                <a:graphic xmlns:a="http://schemas.openxmlformats.org/drawingml/2006/main">
                  <a:graphicData uri="http://schemas.microsoft.com/office/word/2010/wordprocessingShape">
                    <wps:wsp>
                      <wps:cNvSpPr txBox="1"/>
                      <wps:spPr>
                        <a:xfrm>
                          <a:off x="0" y="0"/>
                          <a:ext cx="4599940" cy="504190"/>
                        </a:xfrm>
                        <a:prstGeom prst="rect"/>
                        <a:solidFill>
                          <a:srgbClr val="FFFFFF"/>
                        </a:solidFill>
                        <a:ln w="635">
                          <a:solidFill>
                            <a:srgbClr val="000000"/>
                          </a:solidFill>
                        </a:ln>
                      </wps:spPr>
                      <wps:txbx>
                        <w:txbxContent>
                          <w:p>
                            <w:pPr>
                              <w:pStyle w:val="Style24"/>
                              <w:spacing w:before="0" w:after="200"/>
                              <w:jc w:val="center"/>
                              <w:rPr/>
                            </w:pPr>
                            <w:r>
                              <w:rPr>
                                <w:szCs w:val="24"/>
                              </w:rPr>
                              <w:t>Регистрация и выдача (направление) заявителю или его представителю результата предоставления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362.2pt;height:39.7pt;mso-wrap-distance-left:9pt;mso-wrap-distance-right:9pt;mso-wrap-distance-top:0pt;mso-wrap-distance-bottom:0pt;margin-top:3.95pt;mso-position-vertical-relative:text;margin-left:-6.05pt;mso-position-horizontal-relative:text">
                <v:textbox>
                  <w:txbxContent>
                    <w:p>
                      <w:pPr>
                        <w:pStyle w:val="Style24"/>
                        <w:spacing w:before="0" w:after="200"/>
                        <w:jc w:val="center"/>
                        <w:rPr/>
                      </w:pPr>
                      <w:r>
                        <w:rPr>
                          <w:szCs w:val="24"/>
                        </w:rPr>
                        <w:t>Регистрация и выдача (направление) заявителю или его представителю результата предоставления муниципальной услуги</w:t>
                      </w:r>
                    </w:p>
                  </w:txbxContent>
                </v:textbox>
              </v:rect>
            </w:pict>
          </mc:Fallback>
        </mc:AlternateContent>
      </w:r>
    </w:p>
    <w:p>
      <w:pPr>
        <w:pStyle w:val="1"/>
        <w:spacing w:lineRule="auto" w:line="218"/>
        <w:ind w:right="26" w:firstLine="709"/>
        <w:jc w:val="right"/>
        <w:rPr>
          <w:color w:val="000000"/>
          <w:szCs w:val="24"/>
        </w:rPr>
      </w:pPr>
      <w:r>
        <w:rPr>
          <w:color w:val="000000"/>
          <w:szCs w:val="24"/>
        </w:rPr>
      </w:r>
    </w:p>
    <w:p>
      <w:pPr>
        <w:pStyle w:val="1"/>
        <w:spacing w:lineRule="auto" w:line="218"/>
        <w:ind w:right="26" w:firstLine="709"/>
        <w:jc w:val="right"/>
        <w:rPr>
          <w:color w:val="000000"/>
          <w:szCs w:val="24"/>
        </w:rPr>
      </w:pPr>
      <w:r>
        <w:rPr>
          <w:color w:val="000000"/>
          <w:szCs w:val="24"/>
        </w:rPr>
      </w:r>
    </w:p>
    <w:p>
      <w:pPr>
        <w:pStyle w:val="1"/>
        <w:spacing w:lineRule="auto" w:line="218"/>
        <w:ind w:right="26" w:firstLine="709"/>
        <w:jc w:val="right"/>
        <w:rPr>
          <w:color w:val="000000"/>
          <w:szCs w:val="24"/>
        </w:rPr>
      </w:pPr>
      <w:r>
        <w:rPr>
          <w:color w:val="000000"/>
          <w:szCs w:val="24"/>
        </w:rPr>
        <mc:AlternateContent>
          <mc:Choice Requires="wps">
            <w:drawing>
              <wp:anchor behindDoc="1" distT="0" distB="0" distL="114300" distR="114300" simplePos="0" locked="0" layoutInCell="1" allowOverlap="1" relativeHeight="12">
                <wp:simplePos x="0" y="0"/>
                <wp:positionH relativeFrom="column">
                  <wp:posOffset>-1046480</wp:posOffset>
                </wp:positionH>
                <wp:positionV relativeFrom="paragraph">
                  <wp:posOffset>1048385</wp:posOffset>
                </wp:positionV>
                <wp:extent cx="1942465" cy="1270"/>
                <wp:effectExtent l="0" t="0" r="0" b="0"/>
                <wp:wrapNone/>
                <wp:docPr id="24" name=""/>
                <a:graphic xmlns:a="http://schemas.openxmlformats.org/drawingml/2006/main">
                  <a:graphicData uri="http://schemas.microsoft.com/office/word/2010/wordprocessingShape">
                    <wps:wsp>
                      <wps:cNvSpPr/>
                      <wps:spPr>
                        <a:xfrm>
                          <a:off x="0" y="0"/>
                          <a:ext cx="0" cy="276732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6pt,6.15pt" to="-6pt,224pt" stroked="t" style="position:absolute">
                <v:stroke color="black" endarrow="block" endarrowwidth="medium" endarrowlength="medium" joinstyle="round" endcap="flat"/>
                <v:fill o:detectmouseclick="t" on="false"/>
              </v:line>
            </w:pict>
          </mc:Fallback>
        </mc:AlternateContent>
      </w:r>
      <w:r>
        <mc:AlternateContent>
          <mc:Choice Requires="wps">
            <w:drawing>
              <wp:anchor behindDoc="0" distT="0" distB="0" distL="114300" distR="114300" simplePos="0" locked="0" layoutInCell="1" allowOverlap="1" relativeHeight="25">
                <wp:simplePos x="0" y="0"/>
                <wp:positionH relativeFrom="column">
                  <wp:posOffset>104775</wp:posOffset>
                </wp:positionH>
                <wp:positionV relativeFrom="paragraph">
                  <wp:posOffset>130175</wp:posOffset>
                </wp:positionV>
                <wp:extent cx="6024245" cy="329565"/>
                <wp:effectExtent l="0" t="0" r="0" b="0"/>
                <wp:wrapNone/>
                <wp:docPr id="25" name=""/>
                <a:graphic xmlns:a="http://schemas.openxmlformats.org/drawingml/2006/main">
                  <a:graphicData uri="http://schemas.microsoft.com/office/word/2010/wordprocessingShape">
                    <wps:wsp>
                      <wps:cNvSpPr txBox="1"/>
                      <wps:spPr>
                        <a:xfrm>
                          <a:off x="0" y="0"/>
                          <a:ext cx="6024245" cy="329565"/>
                        </a:xfrm>
                        <a:prstGeom prst="rect"/>
                        <a:solidFill>
                          <a:srgbClr val="FFFFFF"/>
                        </a:solidFill>
                        <a:ln w="635">
                          <a:solidFill>
                            <a:srgbClr val="000000"/>
                          </a:solidFill>
                        </a:ln>
                      </wps:spPr>
                      <wps:txbx>
                        <w:txbxContent>
                          <w:p>
                            <w:pPr>
                              <w:pStyle w:val="Style24"/>
                              <w:spacing w:before="0" w:after="200"/>
                              <w:jc w:val="center"/>
                              <w:rPr/>
                            </w:pPr>
                            <w:r>
                              <w:rPr>
                                <w:szCs w:val="24"/>
                              </w:rPr>
                              <w:t xml:space="preserve">Акт </w:t>
                            </w:r>
                            <w:r>
                              <w:rPr>
                                <w:rFonts w:ascii="Times New Roman" w:hAnsi="Times New Roman"/>
                                <w:sz w:val="24"/>
                                <w:szCs w:val="24"/>
                              </w:rPr>
                              <w:t>о предварительном согласовании предоставления земельного участка</w:t>
                            </w:r>
                          </w:p>
                        </w:txbxContent>
                      </wps:txbx>
                      <wps:bodyPr anchor="t" lIns="91440" tIns="45720" rIns="91440" bIns="45720">
                        <a:noAutofit/>
                      </wps:bodyPr>
                    </wps:wsp>
                  </a:graphicData>
                </a:graphic>
              </wp:anchor>
            </w:drawing>
          </mc:Choice>
          <mc:Fallback>
            <w:pict>
              <v:rect fillcolor="#FFFFFF" strokecolor="#000000" strokeweight="0pt" style="position:absolute;rotation:0;width:474.35pt;height:25.95pt;mso-wrap-distance-left:9pt;mso-wrap-distance-right:9pt;mso-wrap-distance-top:0pt;mso-wrap-distance-bottom:0pt;margin-top:10.25pt;mso-position-vertical-relative:text;margin-left:8.25pt;mso-position-horizontal-relative:text">
                <v:textbox>
                  <w:txbxContent>
                    <w:p>
                      <w:pPr>
                        <w:pStyle w:val="Style24"/>
                        <w:spacing w:before="0" w:after="200"/>
                        <w:jc w:val="center"/>
                        <w:rPr/>
                      </w:pPr>
                      <w:r>
                        <w:rPr>
                          <w:szCs w:val="24"/>
                        </w:rPr>
                        <w:t xml:space="preserve">Акт </w:t>
                      </w:r>
                      <w:r>
                        <w:rPr>
                          <w:rFonts w:ascii="Times New Roman" w:hAnsi="Times New Roman"/>
                          <w:sz w:val="24"/>
                          <w:szCs w:val="24"/>
                        </w:rPr>
                        <w:t>о предварительном согласовании предоставления земельного участка</w:t>
                      </w:r>
                    </w:p>
                  </w:txbxContent>
                </v:textbox>
              </v:rect>
            </w:pict>
          </mc:Fallback>
        </mc:AlternateContent>
      </w:r>
    </w:p>
    <w:p>
      <w:pPr>
        <w:pStyle w:val="1"/>
        <w:ind w:right="28" w:firstLine="709"/>
        <w:jc w:val="right"/>
        <w:rPr>
          <w:color w:val="000000"/>
          <w:szCs w:val="24"/>
        </w:rPr>
      </w:pPr>
      <w:r>
        <w:rPr>
          <w:color w:val="000000"/>
          <w:szCs w:val="24"/>
        </w:rPr>
        <mc:AlternateContent>
          <mc:Choice Requires="wps">
            <w:drawing>
              <wp:anchor behindDoc="1" distT="0" distB="0" distL="114300" distR="114300" simplePos="0" locked="0" layoutInCell="1" allowOverlap="1" relativeHeight="29">
                <wp:simplePos x="0" y="0"/>
                <wp:positionH relativeFrom="column">
                  <wp:posOffset>-48895</wp:posOffset>
                </wp:positionH>
                <wp:positionV relativeFrom="paragraph">
                  <wp:posOffset>156845</wp:posOffset>
                </wp:positionV>
                <wp:extent cx="154940" cy="1270"/>
                <wp:effectExtent l="0" t="0" r="0" b="0"/>
                <wp:wrapNone/>
                <wp:docPr id="26" name=""/>
                <a:graphic xmlns:a="http://schemas.openxmlformats.org/drawingml/2006/main">
                  <a:graphicData uri="http://schemas.microsoft.com/office/word/2010/wordprocessingShape">
                    <wps:wsp>
                      <wps:cNvSpPr/>
                      <wps:spPr>
                        <a:xfrm>
                          <a:off x="0" y="0"/>
                          <a:ext cx="154440" cy="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85pt;margin-top:12.35pt;width:12.1pt;height:0pt" type="shapetype_32">
                <w10:wrap type="none"/>
                <v:fill o:detectmouseclick="t" on="false"/>
                <v:stroke color="black" endarrow="block" endarrowwidth="medium" endarrowlength="medium" joinstyle="round" endcap="flat"/>
              </v:shape>
            </w:pict>
          </mc:Fallback>
        </mc:AlternateContent>
      </w:r>
    </w:p>
    <w:p>
      <w:pPr>
        <w:pStyle w:val="1"/>
        <w:ind w:right="28" w:firstLine="709"/>
        <w:jc w:val="right"/>
        <w:rPr>
          <w:color w:val="000000"/>
          <w:szCs w:val="24"/>
        </w:rPr>
      </w:pPr>
      <w:r>
        <w:rPr>
          <w:color w:val="000000"/>
          <w:szCs w:val="24"/>
        </w:rPr>
      </w:r>
      <w:r>
        <mc:AlternateContent>
          <mc:Choice Requires="wps">
            <w:drawing>
              <wp:anchor behindDoc="0" distT="0" distB="0" distL="114300" distR="114300" simplePos="0" locked="0" layoutInCell="1" allowOverlap="1" relativeHeight="26">
                <wp:simplePos x="0" y="0"/>
                <wp:positionH relativeFrom="column">
                  <wp:posOffset>104775</wp:posOffset>
                </wp:positionH>
                <wp:positionV relativeFrom="paragraph">
                  <wp:posOffset>154940</wp:posOffset>
                </wp:positionV>
                <wp:extent cx="6024245" cy="467360"/>
                <wp:effectExtent l="0" t="0" r="0" b="0"/>
                <wp:wrapNone/>
                <wp:docPr id="27" name=""/>
                <a:graphic xmlns:a="http://schemas.openxmlformats.org/drawingml/2006/main">
                  <a:graphicData uri="http://schemas.microsoft.com/office/word/2010/wordprocessingShape">
                    <wps:wsp>
                      <wps:cNvSpPr txBox="1"/>
                      <wps:spPr>
                        <a:xfrm>
                          <a:off x="0" y="0"/>
                          <a:ext cx="6024245" cy="467360"/>
                        </a:xfrm>
                        <a:prstGeom prst="rect"/>
                        <a:solidFill>
                          <a:srgbClr val="FFFFFF"/>
                        </a:solidFill>
                        <a:ln w="635">
                          <a:solidFill>
                            <a:srgbClr val="000000"/>
                          </a:solidFill>
                        </a:ln>
                      </wps:spPr>
                      <wps:txbx>
                        <w:txbxContent>
                          <w:p>
                            <w:pPr>
                              <w:pStyle w:val="Style24"/>
                              <w:jc w:val="center"/>
                              <w:rPr>
                                <w:rFonts w:ascii="Times New Roman" w:hAnsi="Times New Roman"/>
                                <w:sz w:val="24"/>
                                <w:szCs w:val="24"/>
                              </w:rPr>
                            </w:pPr>
                            <w:r>
                              <w:rPr>
                                <w:szCs w:val="24"/>
                              </w:rPr>
                              <w:t xml:space="preserve">Акт </w:t>
                            </w:r>
                            <w:r>
                              <w:rPr>
                                <w:rFonts w:ascii="Times New Roman" w:hAnsi="Times New Roman"/>
                                <w:sz w:val="24"/>
                                <w:szCs w:val="24"/>
                              </w:rPr>
                              <w:t>о мотивированном отказе в предварительном согласовании предоставления земельного участка</w:t>
                            </w:r>
                          </w:p>
                          <w:p>
                            <w:pPr>
                              <w:pStyle w:val="Style24"/>
                              <w:spacing w:lineRule="auto" w:line="240" w:before="0" w:after="0"/>
                              <w:jc w:val="center"/>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474.35pt;height:36.8pt;mso-wrap-distance-left:9pt;mso-wrap-distance-right:9pt;mso-wrap-distance-top:0pt;mso-wrap-distance-bottom:0pt;margin-top:12.2pt;mso-position-vertical-relative:text;margin-left:8.25pt;mso-position-horizontal-relative:text">
                <v:textbox>
                  <w:txbxContent>
                    <w:p>
                      <w:pPr>
                        <w:pStyle w:val="Style24"/>
                        <w:jc w:val="center"/>
                        <w:rPr>
                          <w:rFonts w:ascii="Times New Roman" w:hAnsi="Times New Roman"/>
                          <w:sz w:val="24"/>
                          <w:szCs w:val="24"/>
                        </w:rPr>
                      </w:pPr>
                      <w:r>
                        <w:rPr>
                          <w:szCs w:val="24"/>
                        </w:rPr>
                        <w:t xml:space="preserve">Акт </w:t>
                      </w:r>
                      <w:r>
                        <w:rPr>
                          <w:rFonts w:ascii="Times New Roman" w:hAnsi="Times New Roman"/>
                          <w:sz w:val="24"/>
                          <w:szCs w:val="24"/>
                        </w:rPr>
                        <w:t>о мотивированном отказе в предварительном согласовании предоставления земельного участка</w:t>
                      </w:r>
                    </w:p>
                    <w:p>
                      <w:pPr>
                        <w:pStyle w:val="Style24"/>
                        <w:spacing w:lineRule="auto" w:line="240" w:before="0" w:after="0"/>
                        <w:jc w:val="center"/>
                        <w:rPr/>
                      </w:pPr>
                      <w:r>
                        <w:rPr/>
                      </w:r>
                    </w:p>
                  </w:txbxContent>
                </v:textbox>
              </v:rect>
            </w:pict>
          </mc:Fallback>
        </mc:AlternateContent>
      </w:r>
    </w:p>
    <w:p>
      <w:pPr>
        <w:pStyle w:val="1"/>
        <w:tabs>
          <w:tab w:val="left" w:pos="7260" w:leader="none"/>
          <w:tab w:val="right" w:pos="9326" w:leader="none"/>
        </w:tabs>
        <w:ind w:right="28" w:hanging="0"/>
        <w:jc w:val="right"/>
        <w:rPr>
          <w:color w:val="000000"/>
          <w:szCs w:val="24"/>
        </w:rPr>
      </w:pPr>
      <w:r>
        <w:rPr>
          <w:color w:val="000000"/>
          <w:szCs w:val="24"/>
        </w:rPr>
      </w:r>
    </w:p>
    <w:p>
      <w:pPr>
        <w:pStyle w:val="Normal"/>
        <w:tabs>
          <w:tab w:val="left" w:pos="1055" w:leader="none"/>
        </w:tabs>
        <w:spacing w:before="0" w:after="200"/>
        <w:rPr/>
      </w:pPr>
      <w:r>
        <w:rPr/>
        <mc:AlternateContent>
          <mc:Choice Requires="wps">
            <w:drawing>
              <wp:anchor behindDoc="1" distT="0" distB="0" distL="114300" distR="114300" simplePos="0" locked="0" layoutInCell="1" allowOverlap="1" relativeHeight="30">
                <wp:simplePos x="0" y="0"/>
                <wp:positionH relativeFrom="column">
                  <wp:posOffset>-76200</wp:posOffset>
                </wp:positionH>
                <wp:positionV relativeFrom="paragraph">
                  <wp:posOffset>23495</wp:posOffset>
                </wp:positionV>
                <wp:extent cx="154940" cy="1270"/>
                <wp:effectExtent l="0" t="0" r="0" b="0"/>
                <wp:wrapNone/>
                <wp:docPr id="28" name=""/>
                <a:graphic xmlns:a="http://schemas.openxmlformats.org/drawingml/2006/main">
                  <a:graphicData uri="http://schemas.microsoft.com/office/word/2010/wordprocessingShape">
                    <wps:wsp>
                      <wps:cNvSpPr/>
                      <wps:spPr>
                        <a:xfrm>
                          <a:off x="0" y="0"/>
                          <a:ext cx="154440" cy="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6pt;margin-top:1.85pt;width:12.1pt;height:0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31">
                <wp:simplePos x="0" y="0"/>
                <wp:positionH relativeFrom="column">
                  <wp:posOffset>-76200</wp:posOffset>
                </wp:positionH>
                <wp:positionV relativeFrom="paragraph">
                  <wp:posOffset>461010</wp:posOffset>
                </wp:positionV>
                <wp:extent cx="154940" cy="1270"/>
                <wp:effectExtent l="0" t="0" r="0" b="0"/>
                <wp:wrapNone/>
                <wp:docPr id="29" name=""/>
                <a:graphic xmlns:a="http://schemas.openxmlformats.org/drawingml/2006/main">
                  <a:graphicData uri="http://schemas.microsoft.com/office/word/2010/wordprocessingShape">
                    <wps:wsp>
                      <wps:cNvSpPr/>
                      <wps:spPr>
                        <a:xfrm>
                          <a:off x="0" y="0"/>
                          <a:ext cx="154440" cy="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6pt;margin-top:36.3pt;width:12.1pt;height:0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32">
                <wp:simplePos x="0" y="0"/>
                <wp:positionH relativeFrom="column">
                  <wp:posOffset>-76200</wp:posOffset>
                </wp:positionH>
                <wp:positionV relativeFrom="paragraph">
                  <wp:posOffset>780415</wp:posOffset>
                </wp:positionV>
                <wp:extent cx="154940" cy="1270"/>
                <wp:effectExtent l="0" t="0" r="0" b="0"/>
                <wp:wrapNone/>
                <wp:docPr id="30" name=""/>
                <a:graphic xmlns:a="http://schemas.openxmlformats.org/drawingml/2006/main">
                  <a:graphicData uri="http://schemas.microsoft.com/office/word/2010/wordprocessingShape">
                    <wps:wsp>
                      <wps:cNvSpPr/>
                      <wps:spPr>
                        <a:xfrm>
                          <a:off x="0" y="0"/>
                          <a:ext cx="154440" cy="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6pt;margin-top:61.45pt;width:12.1pt;height:0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33">
                <wp:simplePos x="0" y="0"/>
                <wp:positionH relativeFrom="column">
                  <wp:posOffset>-76200</wp:posOffset>
                </wp:positionH>
                <wp:positionV relativeFrom="paragraph">
                  <wp:posOffset>1162050</wp:posOffset>
                </wp:positionV>
                <wp:extent cx="154940" cy="1270"/>
                <wp:effectExtent l="0" t="0" r="0" b="0"/>
                <wp:wrapNone/>
                <wp:docPr id="31" name=""/>
                <a:graphic xmlns:a="http://schemas.openxmlformats.org/drawingml/2006/main">
                  <a:graphicData uri="http://schemas.microsoft.com/office/word/2010/wordprocessingShape">
                    <wps:wsp>
                      <wps:cNvSpPr/>
                      <wps:spPr>
                        <a:xfrm>
                          <a:off x="0" y="0"/>
                          <a:ext cx="154440" cy="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6pt;margin-top:91.5pt;width:12.1pt;height:0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34">
                <wp:simplePos x="0" y="0"/>
                <wp:positionH relativeFrom="column">
                  <wp:posOffset>-76200</wp:posOffset>
                </wp:positionH>
                <wp:positionV relativeFrom="paragraph">
                  <wp:posOffset>1510030</wp:posOffset>
                </wp:positionV>
                <wp:extent cx="154940" cy="1270"/>
                <wp:effectExtent l="0" t="0" r="0" b="0"/>
                <wp:wrapNone/>
                <wp:docPr id="32" name=""/>
                <a:graphic xmlns:a="http://schemas.openxmlformats.org/drawingml/2006/main">
                  <a:graphicData uri="http://schemas.microsoft.com/office/word/2010/wordprocessingShape">
                    <wps:wsp>
                      <wps:cNvSpPr/>
                      <wps:spPr>
                        <a:xfrm>
                          <a:off x="0" y="0"/>
                          <a:ext cx="154440" cy="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6pt;margin-top:118.9pt;width:12.1pt;height:0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35">
                <wp:simplePos x="0" y="0"/>
                <wp:positionH relativeFrom="column">
                  <wp:posOffset>-48895</wp:posOffset>
                </wp:positionH>
                <wp:positionV relativeFrom="paragraph">
                  <wp:posOffset>1829435</wp:posOffset>
                </wp:positionV>
                <wp:extent cx="154940" cy="1270"/>
                <wp:effectExtent l="0" t="0" r="0" b="0"/>
                <wp:wrapNone/>
                <wp:docPr id="33" name=""/>
                <a:graphic xmlns:a="http://schemas.openxmlformats.org/drawingml/2006/main">
                  <a:graphicData uri="http://schemas.microsoft.com/office/word/2010/wordprocessingShape">
                    <wps:wsp>
                      <wps:cNvSpPr/>
                      <wps:spPr>
                        <a:xfrm>
                          <a:off x="0" y="0"/>
                          <a:ext cx="154440" cy="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85pt;margin-top:144.05pt;width:12.1pt;height:0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36">
                <wp:simplePos x="0" y="0"/>
                <wp:positionH relativeFrom="column">
                  <wp:posOffset>-76200</wp:posOffset>
                </wp:positionH>
                <wp:positionV relativeFrom="paragraph">
                  <wp:posOffset>2160270</wp:posOffset>
                </wp:positionV>
                <wp:extent cx="154940" cy="1270"/>
                <wp:effectExtent l="0" t="0" r="0" b="0"/>
                <wp:wrapNone/>
                <wp:docPr id="34" name=""/>
                <a:graphic xmlns:a="http://schemas.openxmlformats.org/drawingml/2006/main">
                  <a:graphicData uri="http://schemas.microsoft.com/office/word/2010/wordprocessingShape">
                    <wps:wsp>
                      <wps:cNvSpPr/>
                      <wps:spPr>
                        <a:xfrm>
                          <a:off x="0" y="0"/>
                          <a:ext cx="154440" cy="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6pt;margin-top:170.1pt;width:12.1pt;height:0pt" type="shapetype_32">
                <w10:wrap type="none"/>
                <v:fill o:detectmouseclick="t" on="false"/>
                <v:stroke color="black" endarrow="block" endarrowwidth="medium" endarrowlength="medium" joinstyle="round" endcap="flat"/>
              </v:shape>
            </w:pict>
          </mc:Fallback>
        </mc:AlternateContent>
      </w:r>
      <w:r>
        <mc:AlternateContent>
          <mc:Choice Requires="wps">
            <w:drawing>
              <wp:anchor behindDoc="0" distT="0" distB="0" distL="114300" distR="114300" simplePos="0" locked="0" layoutInCell="1" allowOverlap="1" relativeHeight="21">
                <wp:simplePos x="0" y="0"/>
                <wp:positionH relativeFrom="column">
                  <wp:posOffset>104775</wp:posOffset>
                </wp:positionH>
                <wp:positionV relativeFrom="paragraph">
                  <wp:posOffset>303530</wp:posOffset>
                </wp:positionV>
                <wp:extent cx="6024245" cy="308610"/>
                <wp:effectExtent l="0" t="0" r="0" b="0"/>
                <wp:wrapNone/>
                <wp:docPr id="35" name=""/>
                <a:graphic xmlns:a="http://schemas.openxmlformats.org/drawingml/2006/main">
                  <a:graphicData uri="http://schemas.microsoft.com/office/word/2010/wordprocessingShape">
                    <wps:wsp>
                      <wps:cNvSpPr txBox="1"/>
                      <wps:spPr>
                        <a:xfrm>
                          <a:off x="0" y="0"/>
                          <a:ext cx="6024245" cy="308610"/>
                        </a:xfrm>
                        <a:prstGeom prst="rect"/>
                        <a:solidFill>
                          <a:srgbClr val="FFFFFF"/>
                        </a:solidFill>
                        <a:ln w="635">
                          <a:solidFill>
                            <a:srgbClr val="000000"/>
                          </a:solidFill>
                        </a:ln>
                      </wps:spPr>
                      <wps:txbx>
                        <w:txbxContent>
                          <w:p>
                            <w:pPr>
                              <w:pStyle w:val="Style24"/>
                              <w:spacing w:before="0" w:after="200"/>
                              <w:jc w:val="center"/>
                              <w:rPr/>
                            </w:pPr>
                            <w:r>
                              <w:rPr>
                                <w:rFonts w:ascii="Times New Roman" w:hAnsi="Times New Roman"/>
                                <w:sz w:val="24"/>
                                <w:szCs w:val="24"/>
                              </w:rPr>
                              <w:t>Договор купли-продажи земельного участка</w:t>
                            </w:r>
                          </w:p>
                        </w:txbxContent>
                      </wps:txbx>
                      <wps:bodyPr anchor="t" lIns="91440" tIns="45720" rIns="91440" bIns="45720">
                        <a:noAutofit/>
                      </wps:bodyPr>
                    </wps:wsp>
                  </a:graphicData>
                </a:graphic>
              </wp:anchor>
            </w:drawing>
          </mc:Choice>
          <mc:Fallback>
            <w:pict>
              <v:rect fillcolor="#FFFFFF" strokecolor="#000000" strokeweight="0pt" style="position:absolute;rotation:0;width:474.35pt;height:24.3pt;mso-wrap-distance-left:9pt;mso-wrap-distance-right:9pt;mso-wrap-distance-top:0pt;mso-wrap-distance-bottom:0pt;margin-top:23.9pt;mso-position-vertical-relative:text;margin-left:8.25pt;mso-position-horizontal-relative:text">
                <v:textbox>
                  <w:txbxContent>
                    <w:p>
                      <w:pPr>
                        <w:pStyle w:val="Style24"/>
                        <w:spacing w:before="0" w:after="200"/>
                        <w:jc w:val="center"/>
                        <w:rPr/>
                      </w:pPr>
                      <w:r>
                        <w:rPr>
                          <w:rFonts w:ascii="Times New Roman" w:hAnsi="Times New Roman"/>
                          <w:sz w:val="24"/>
                          <w:szCs w:val="24"/>
                        </w:rPr>
                        <w:t>Договор купли-продажи земельного участка</w:t>
                      </w:r>
                    </w:p>
                  </w:txbxContent>
                </v:textbox>
              </v:rect>
            </w:pict>
          </mc:Fallback>
        </mc:AlternateContent>
      </w:r>
      <w:r>
        <mc:AlternateContent>
          <mc:Choice Requires="wps">
            <w:drawing>
              <wp:anchor behindDoc="0" distT="0" distB="0" distL="114300" distR="114300" simplePos="0" locked="0" layoutInCell="1" allowOverlap="1" relativeHeight="22">
                <wp:simplePos x="0" y="0"/>
                <wp:positionH relativeFrom="column">
                  <wp:posOffset>104775</wp:posOffset>
                </wp:positionH>
                <wp:positionV relativeFrom="paragraph">
                  <wp:posOffset>2011680</wp:posOffset>
                </wp:positionV>
                <wp:extent cx="6024245" cy="255270"/>
                <wp:effectExtent l="0" t="0" r="0" b="0"/>
                <wp:wrapNone/>
                <wp:docPr id="36" name=""/>
                <a:graphic xmlns:a="http://schemas.openxmlformats.org/drawingml/2006/main">
                  <a:graphicData uri="http://schemas.microsoft.com/office/word/2010/wordprocessingShape">
                    <wps:wsp>
                      <wps:cNvSpPr txBox="1"/>
                      <wps:spPr>
                        <a:xfrm>
                          <a:off x="0" y="0"/>
                          <a:ext cx="6024245" cy="255270"/>
                        </a:xfrm>
                        <a:prstGeom prst="rect"/>
                        <a:solidFill>
                          <a:srgbClr val="FFFFFF"/>
                        </a:solidFill>
                        <a:ln w="635">
                          <a:solidFill>
                            <a:srgbClr val="000000"/>
                          </a:solidFill>
                        </a:ln>
                      </wps:spPr>
                      <wps:txbx>
                        <w:txbxContent>
                          <w:p>
                            <w:pPr>
                              <w:pStyle w:val="Style24"/>
                              <w:spacing w:lineRule="auto" w:line="240" w:before="0" w:after="0"/>
                              <w:jc w:val="center"/>
                              <w:rPr/>
                            </w:pPr>
                            <w:r>
                              <w:rPr>
                                <w:rFonts w:ascii="Times New Roman" w:hAnsi="Times New Roman"/>
                                <w:sz w:val="24"/>
                                <w:szCs w:val="24"/>
                              </w:rPr>
                              <w:t>Акт о мотивированном отказе в предоставлении земельного участка</w:t>
                            </w:r>
                          </w:p>
                        </w:txbxContent>
                      </wps:txbx>
                      <wps:bodyPr anchor="t" lIns="91440" tIns="45720" rIns="91440" bIns="45720">
                        <a:noAutofit/>
                      </wps:bodyPr>
                    </wps:wsp>
                  </a:graphicData>
                </a:graphic>
              </wp:anchor>
            </w:drawing>
          </mc:Choice>
          <mc:Fallback>
            <w:pict>
              <v:rect fillcolor="#FFFFFF" strokecolor="#000000" strokeweight="0pt" style="position:absolute;rotation:0;width:474.35pt;height:20.1pt;mso-wrap-distance-left:9pt;mso-wrap-distance-right:9pt;mso-wrap-distance-top:0pt;mso-wrap-distance-bottom:0pt;margin-top:158.4pt;mso-position-vertical-relative:text;margin-left:8.25pt;mso-position-horizontal-relative:text">
                <v:textbox>
                  <w:txbxContent>
                    <w:p>
                      <w:pPr>
                        <w:pStyle w:val="Style24"/>
                        <w:spacing w:lineRule="auto" w:line="240" w:before="0" w:after="0"/>
                        <w:jc w:val="center"/>
                        <w:rPr/>
                      </w:pPr>
                      <w:r>
                        <w:rPr>
                          <w:rFonts w:ascii="Times New Roman" w:hAnsi="Times New Roman"/>
                          <w:sz w:val="24"/>
                          <w:szCs w:val="24"/>
                        </w:rPr>
                        <w:t>Акт о мотивированном отказе в предоставлении земельного участка</w:t>
                      </w:r>
                    </w:p>
                  </w:txbxContent>
                </v:textbox>
              </v:rect>
            </w:pict>
          </mc:Fallback>
        </mc:AlternateContent>
      </w:r>
      <w:r>
        <mc:AlternateContent>
          <mc:Choice Requires="wps">
            <w:drawing>
              <wp:anchor behindDoc="0" distT="0" distB="0" distL="114300" distR="114300" simplePos="0" locked="0" layoutInCell="1" allowOverlap="1" relativeHeight="23">
                <wp:simplePos x="0" y="0"/>
                <wp:positionH relativeFrom="column">
                  <wp:posOffset>104775</wp:posOffset>
                </wp:positionH>
                <wp:positionV relativeFrom="paragraph">
                  <wp:posOffset>640080</wp:posOffset>
                </wp:positionV>
                <wp:extent cx="6024245" cy="317500"/>
                <wp:effectExtent l="0" t="0" r="0" b="0"/>
                <wp:wrapNone/>
                <wp:docPr id="37" name=""/>
                <a:graphic xmlns:a="http://schemas.openxmlformats.org/drawingml/2006/main">
                  <a:graphicData uri="http://schemas.microsoft.com/office/word/2010/wordprocessingShape">
                    <wps:wsp>
                      <wps:cNvSpPr txBox="1"/>
                      <wps:spPr>
                        <a:xfrm>
                          <a:off x="0" y="0"/>
                          <a:ext cx="6024245" cy="317500"/>
                        </a:xfrm>
                        <a:prstGeom prst="rect"/>
                        <a:solidFill>
                          <a:srgbClr val="FFFFFF"/>
                        </a:solidFill>
                        <a:ln w="635">
                          <a:solidFill>
                            <a:srgbClr val="000000"/>
                          </a:solidFill>
                        </a:ln>
                      </wps:spPr>
                      <wps:txbx>
                        <w:txbxContent>
                          <w:p>
                            <w:pPr>
                              <w:pStyle w:val="Style24"/>
                              <w:spacing w:before="0" w:after="200"/>
                              <w:jc w:val="center"/>
                              <w:rPr/>
                            </w:pPr>
                            <w:r>
                              <w:rPr>
                                <w:rFonts w:ascii="Times New Roman" w:hAnsi="Times New Roman"/>
                                <w:sz w:val="24"/>
                                <w:szCs w:val="24"/>
                              </w:rPr>
                              <w:t>Договор аренды земельного участка</w:t>
                            </w:r>
                          </w:p>
                        </w:txbxContent>
                      </wps:txbx>
                      <wps:bodyPr anchor="t" lIns="91440" tIns="45720" rIns="91440" bIns="45720">
                        <a:noAutofit/>
                      </wps:bodyPr>
                    </wps:wsp>
                  </a:graphicData>
                </a:graphic>
              </wp:anchor>
            </w:drawing>
          </mc:Choice>
          <mc:Fallback>
            <w:pict>
              <v:rect fillcolor="#FFFFFF" strokecolor="#000000" strokeweight="0pt" style="position:absolute;rotation:0;width:474.35pt;height:25pt;mso-wrap-distance-left:9pt;mso-wrap-distance-right:9pt;mso-wrap-distance-top:0pt;mso-wrap-distance-bottom:0pt;margin-top:50.4pt;mso-position-vertical-relative:text;margin-left:8.25pt;mso-position-horizontal-relative:text">
                <v:textbox>
                  <w:txbxContent>
                    <w:p>
                      <w:pPr>
                        <w:pStyle w:val="Style24"/>
                        <w:spacing w:before="0" w:after="200"/>
                        <w:jc w:val="center"/>
                        <w:rPr/>
                      </w:pPr>
                      <w:r>
                        <w:rPr>
                          <w:rFonts w:ascii="Times New Roman" w:hAnsi="Times New Roman"/>
                          <w:sz w:val="24"/>
                          <w:szCs w:val="24"/>
                        </w:rPr>
                        <w:t>Договор аренды земельного участка</w:t>
                      </w:r>
                    </w:p>
                  </w:txbxContent>
                </v:textbox>
              </v:rect>
            </w:pict>
          </mc:Fallback>
        </mc:AlternateContent>
      </w:r>
      <w:r>
        <mc:AlternateContent>
          <mc:Choice Requires="wps">
            <w:drawing>
              <wp:anchor behindDoc="0" distT="0" distB="0" distL="114300" distR="114300" simplePos="0" locked="0" layoutInCell="1" allowOverlap="1" relativeHeight="24">
                <wp:simplePos x="0" y="0"/>
                <wp:positionH relativeFrom="column">
                  <wp:posOffset>104775</wp:posOffset>
                </wp:positionH>
                <wp:positionV relativeFrom="paragraph">
                  <wp:posOffset>1672590</wp:posOffset>
                </wp:positionV>
                <wp:extent cx="6024245" cy="286385"/>
                <wp:effectExtent l="0" t="0" r="0" b="0"/>
                <wp:wrapNone/>
                <wp:docPr id="38" name=""/>
                <a:graphic xmlns:a="http://schemas.openxmlformats.org/drawingml/2006/main">
                  <a:graphicData uri="http://schemas.microsoft.com/office/word/2010/wordprocessingShape">
                    <wps:wsp>
                      <wps:cNvSpPr txBox="1"/>
                      <wps:spPr>
                        <a:xfrm>
                          <a:off x="0" y="0"/>
                          <a:ext cx="6024245" cy="286385"/>
                        </a:xfrm>
                        <a:prstGeom prst="rect"/>
                        <a:solidFill>
                          <a:srgbClr val="FFFFFF"/>
                        </a:solidFill>
                        <a:ln w="635">
                          <a:solidFill>
                            <a:srgbClr val="000000"/>
                          </a:solidFill>
                        </a:ln>
                      </wps:spPr>
                      <wps:txbx>
                        <w:txbxContent>
                          <w:p>
                            <w:pPr>
                              <w:pStyle w:val="Style24"/>
                              <w:spacing w:before="0" w:after="200"/>
                              <w:jc w:val="center"/>
                              <w:rPr/>
                            </w:pPr>
                            <w:r>
                              <w:rPr>
                                <w:rFonts w:ascii="Times New Roman" w:hAnsi="Times New Roman"/>
                                <w:sz w:val="24"/>
                                <w:szCs w:val="24"/>
                              </w:rPr>
                              <w:t>Акт о предоставлении земельного участка в постоянное (бессрочное) пользование</w:t>
                            </w:r>
                          </w:p>
                        </w:txbxContent>
                      </wps:txbx>
                      <wps:bodyPr anchor="t" lIns="91440" tIns="45720" rIns="91440" bIns="45720">
                        <a:noAutofit/>
                      </wps:bodyPr>
                    </wps:wsp>
                  </a:graphicData>
                </a:graphic>
              </wp:anchor>
            </w:drawing>
          </mc:Choice>
          <mc:Fallback>
            <w:pict>
              <v:rect fillcolor="#FFFFFF" strokecolor="#000000" strokeweight="0pt" style="position:absolute;rotation:0;width:474.35pt;height:22.55pt;mso-wrap-distance-left:9pt;mso-wrap-distance-right:9pt;mso-wrap-distance-top:0pt;mso-wrap-distance-bottom:0pt;margin-top:131.7pt;mso-position-vertical-relative:text;margin-left:8.25pt;mso-position-horizontal-relative:text">
                <v:textbox>
                  <w:txbxContent>
                    <w:p>
                      <w:pPr>
                        <w:pStyle w:val="Style24"/>
                        <w:spacing w:before="0" w:after="200"/>
                        <w:jc w:val="center"/>
                        <w:rPr/>
                      </w:pPr>
                      <w:r>
                        <w:rPr>
                          <w:rFonts w:ascii="Times New Roman" w:hAnsi="Times New Roman"/>
                          <w:sz w:val="24"/>
                          <w:szCs w:val="24"/>
                        </w:rPr>
                        <w:t>Акт о предоставлении земельного участка в постоянное (бессрочное) пользование</w:t>
                      </w:r>
                    </w:p>
                  </w:txbxContent>
                </v:textbox>
              </v:rect>
            </w:pict>
          </mc:Fallback>
        </mc:AlternateContent>
      </w:r>
      <w:r>
        <mc:AlternateContent>
          <mc:Choice Requires="wps">
            <w:drawing>
              <wp:anchor behindDoc="0" distT="0" distB="0" distL="114300" distR="114300" simplePos="0" locked="0" layoutInCell="1" allowOverlap="1" relativeHeight="27">
                <wp:simplePos x="0" y="0"/>
                <wp:positionH relativeFrom="column">
                  <wp:posOffset>104775</wp:posOffset>
                </wp:positionH>
                <wp:positionV relativeFrom="paragraph">
                  <wp:posOffset>985520</wp:posOffset>
                </wp:positionV>
                <wp:extent cx="6024245" cy="339090"/>
                <wp:effectExtent l="0" t="0" r="0" b="0"/>
                <wp:wrapNone/>
                <wp:docPr id="39" name=""/>
                <a:graphic xmlns:a="http://schemas.openxmlformats.org/drawingml/2006/main">
                  <a:graphicData uri="http://schemas.microsoft.com/office/word/2010/wordprocessingShape">
                    <wps:wsp>
                      <wps:cNvSpPr txBox="1"/>
                      <wps:spPr>
                        <a:xfrm>
                          <a:off x="0" y="0"/>
                          <a:ext cx="6024245" cy="339090"/>
                        </a:xfrm>
                        <a:prstGeom prst="rect"/>
                        <a:solidFill>
                          <a:srgbClr val="FFFFFF"/>
                        </a:solidFill>
                        <a:ln w="635">
                          <a:solidFill>
                            <a:srgbClr val="000000"/>
                          </a:solidFill>
                        </a:ln>
                      </wps:spPr>
                      <wps:txbx>
                        <w:txbxContent>
                          <w:p>
                            <w:pPr>
                              <w:pStyle w:val="Style24"/>
                              <w:spacing w:before="0" w:after="200"/>
                              <w:jc w:val="center"/>
                              <w:rPr/>
                            </w:pPr>
                            <w:r>
                              <w:rPr>
                                <w:rFonts w:ascii="Times New Roman" w:hAnsi="Times New Roman"/>
                                <w:sz w:val="24"/>
                                <w:szCs w:val="24"/>
                              </w:rPr>
                              <w:t>Договор безвозмездного пользования земельным участком</w:t>
                            </w:r>
                          </w:p>
                        </w:txbxContent>
                      </wps:txbx>
                      <wps:bodyPr anchor="t" lIns="91440" tIns="45720" rIns="91440" bIns="45720">
                        <a:noAutofit/>
                      </wps:bodyPr>
                    </wps:wsp>
                  </a:graphicData>
                </a:graphic>
              </wp:anchor>
            </w:drawing>
          </mc:Choice>
          <mc:Fallback>
            <w:pict>
              <v:rect fillcolor="#FFFFFF" strokecolor="#000000" strokeweight="0pt" style="position:absolute;rotation:0;width:474.35pt;height:26.7pt;mso-wrap-distance-left:9pt;mso-wrap-distance-right:9pt;mso-wrap-distance-top:0pt;mso-wrap-distance-bottom:0pt;margin-top:77.6pt;mso-position-vertical-relative:text;margin-left:8.25pt;mso-position-horizontal-relative:text">
                <v:textbox>
                  <w:txbxContent>
                    <w:p>
                      <w:pPr>
                        <w:pStyle w:val="Style24"/>
                        <w:spacing w:before="0" w:after="200"/>
                        <w:jc w:val="center"/>
                        <w:rPr/>
                      </w:pPr>
                      <w:r>
                        <w:rPr>
                          <w:rFonts w:ascii="Times New Roman" w:hAnsi="Times New Roman"/>
                          <w:sz w:val="24"/>
                          <w:szCs w:val="24"/>
                        </w:rPr>
                        <w:t>Договор безвозмездного пользования земельным участком</w:t>
                      </w:r>
                    </w:p>
                  </w:txbxContent>
                </v:textbox>
              </v:rect>
            </w:pict>
          </mc:Fallback>
        </mc:AlternateContent>
      </w:r>
      <w:r>
        <mc:AlternateContent>
          <mc:Choice Requires="wps">
            <w:drawing>
              <wp:anchor behindDoc="0" distT="0" distB="0" distL="114300" distR="114300" simplePos="0" locked="0" layoutInCell="1" allowOverlap="1" relativeHeight="28">
                <wp:simplePos x="0" y="0"/>
                <wp:positionH relativeFrom="column">
                  <wp:posOffset>104775</wp:posOffset>
                </wp:positionH>
                <wp:positionV relativeFrom="paragraph">
                  <wp:posOffset>1361440</wp:posOffset>
                </wp:positionV>
                <wp:extent cx="6024245" cy="276860"/>
                <wp:effectExtent l="0" t="0" r="0" b="0"/>
                <wp:wrapNone/>
                <wp:docPr id="40" name=""/>
                <a:graphic xmlns:a="http://schemas.openxmlformats.org/drawingml/2006/main">
                  <a:graphicData uri="http://schemas.microsoft.com/office/word/2010/wordprocessingShape">
                    <wps:wsp>
                      <wps:cNvSpPr txBox="1"/>
                      <wps:spPr>
                        <a:xfrm>
                          <a:off x="0" y="0"/>
                          <a:ext cx="6024245" cy="276860"/>
                        </a:xfrm>
                        <a:prstGeom prst="rect"/>
                        <a:solidFill>
                          <a:srgbClr val="FFFFFF"/>
                        </a:solidFill>
                        <a:ln w="635">
                          <a:solidFill>
                            <a:srgbClr val="000000"/>
                          </a:solidFill>
                        </a:ln>
                      </wps:spPr>
                      <wps:txbx>
                        <w:txbxContent>
                          <w:p>
                            <w:pPr>
                              <w:pStyle w:val="Style24"/>
                              <w:spacing w:before="0" w:after="200"/>
                              <w:jc w:val="center"/>
                              <w:rPr/>
                            </w:pPr>
                            <w:r>
                              <w:rPr>
                                <w:rFonts w:ascii="Times New Roman" w:hAnsi="Times New Roman"/>
                                <w:sz w:val="24"/>
                                <w:szCs w:val="24"/>
                              </w:rPr>
                              <w:t>Акт о предоставлении земельного участка в собственность бесплатно</w:t>
                            </w:r>
                          </w:p>
                        </w:txbxContent>
                      </wps:txbx>
                      <wps:bodyPr anchor="t" lIns="91440" tIns="45720" rIns="91440" bIns="45720">
                        <a:noAutofit/>
                      </wps:bodyPr>
                    </wps:wsp>
                  </a:graphicData>
                </a:graphic>
              </wp:anchor>
            </w:drawing>
          </mc:Choice>
          <mc:Fallback>
            <w:pict>
              <v:rect fillcolor="#FFFFFF" strokecolor="#000000" strokeweight="0pt" style="position:absolute;rotation:0;width:474.35pt;height:21.8pt;mso-wrap-distance-left:9pt;mso-wrap-distance-right:9pt;mso-wrap-distance-top:0pt;mso-wrap-distance-bottom:0pt;margin-top:107.2pt;mso-position-vertical-relative:text;margin-left:8.25pt;mso-position-horizontal-relative:text">
                <v:textbox>
                  <w:txbxContent>
                    <w:p>
                      <w:pPr>
                        <w:pStyle w:val="Style24"/>
                        <w:spacing w:before="0" w:after="200"/>
                        <w:jc w:val="center"/>
                        <w:rPr/>
                      </w:pPr>
                      <w:r>
                        <w:rPr>
                          <w:rFonts w:ascii="Times New Roman" w:hAnsi="Times New Roman"/>
                          <w:sz w:val="24"/>
                          <w:szCs w:val="24"/>
                        </w:rPr>
                        <w:t>Акт о предоставлении земельного участка в собственность бесплатно</w:t>
                      </w:r>
                    </w:p>
                  </w:txbxContent>
                </v:textbox>
              </v:rect>
            </w:pict>
          </mc:Fallback>
        </mc:AlternateContent>
      </w:r>
    </w:p>
    <w:sectPr>
      <w:type w:val="nextPage"/>
      <w:pgSz w:w="11906" w:h="16838"/>
      <w:pgMar w:left="1701" w:right="566"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header"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90b05"/>
    <w:pPr>
      <w:widowControl/>
      <w:bidi w:val="0"/>
      <w:spacing w:lineRule="auto" w:line="276" w:before="0" w:after="200"/>
      <w:jc w:val="left"/>
    </w:pPr>
    <w:rPr>
      <w:rFonts w:ascii="Calibri" w:hAnsi="Calibri" w:eastAsia="Calibri" w:cs="Times New Roman"/>
      <w:color w:val="auto"/>
      <w:kern w:val="0"/>
      <w:sz w:val="22"/>
      <w:szCs w:val="22"/>
      <w:lang w:eastAsia="en-US" w:val="ru-RU" w:bidi="ar-SA"/>
    </w:rPr>
  </w:style>
  <w:style w:type="paragraph" w:styleId="5">
    <w:name w:val="Heading 5"/>
    <w:basedOn w:val="Normal"/>
    <w:link w:val="50"/>
    <w:uiPriority w:val="99"/>
    <w:qFormat/>
    <w:rsid w:val="00092b03"/>
    <w:pPr>
      <w:keepNext w:val="true"/>
      <w:keepLines/>
      <w:widowControl w:val="false"/>
      <w:suppressAutoHyphens w:val="true"/>
      <w:spacing w:lineRule="auto" w:line="240" w:before="200" w:after="0"/>
      <w:outlineLvl w:val="4"/>
    </w:pPr>
    <w:rPr>
      <w:rFonts w:ascii="Cambria" w:hAnsi="Cambria" w:eastAsia="Times New Roman"/>
      <w:color w:val="243F60"/>
      <w:kern w:val="2"/>
      <w:sz w:val="20"/>
      <w:szCs w:val="24"/>
      <w:lang w:eastAsia="ru-RU"/>
    </w:rPr>
  </w:style>
  <w:style w:type="character" w:styleId="DefaultParagraphFont" w:default="1">
    <w:name w:val="Default Paragraph Font"/>
    <w:uiPriority w:val="1"/>
    <w:semiHidden/>
    <w:unhideWhenUsed/>
    <w:qFormat/>
    <w:rPr/>
  </w:style>
  <w:style w:type="character" w:styleId="51" w:customStyle="1">
    <w:name w:val="Заголовок 5 Знак"/>
    <w:link w:val="5"/>
    <w:uiPriority w:val="99"/>
    <w:semiHidden/>
    <w:qFormat/>
    <w:locked/>
    <w:rsid w:val="00092b03"/>
    <w:rPr>
      <w:rFonts w:ascii="Cambria" w:hAnsi="Cambria" w:cs="Times New Roman"/>
      <w:color w:val="243F60"/>
      <w:kern w:val="2"/>
      <w:sz w:val="24"/>
      <w:szCs w:val="24"/>
      <w:lang w:eastAsia="ru-RU"/>
    </w:rPr>
  </w:style>
  <w:style w:type="character" w:styleId="ConsPlusNormal" w:customStyle="1">
    <w:name w:val="ConsPlusNormal Знак"/>
    <w:link w:val="ConsPlusNormal"/>
    <w:uiPriority w:val="99"/>
    <w:qFormat/>
    <w:locked/>
    <w:rsid w:val="003f11ed"/>
    <w:rPr>
      <w:rFonts w:ascii="Arial" w:hAnsi="Arial"/>
      <w:sz w:val="22"/>
      <w:lang w:eastAsia="ru-RU"/>
    </w:rPr>
  </w:style>
  <w:style w:type="character" w:styleId="Style13" w:customStyle="1">
    <w:name w:val="Интернет-ссылка"/>
    <w:uiPriority w:val="99"/>
    <w:unhideWhenUsed/>
    <w:rsid w:val="00600733"/>
    <w:rPr>
      <w:color w:val="0000FF"/>
      <w:u w:val="single"/>
    </w:rPr>
  </w:style>
  <w:style w:type="character" w:styleId="PlaceholderText">
    <w:name w:val="Placeholder Text"/>
    <w:uiPriority w:val="99"/>
    <w:semiHidden/>
    <w:qFormat/>
    <w:rsid w:val="00060263"/>
    <w:rPr>
      <w:rFonts w:cs="Times New Roman"/>
      <w:color w:val="808080"/>
    </w:rPr>
  </w:style>
  <w:style w:type="character" w:styleId="Style14" w:customStyle="1">
    <w:name w:val="Текст выноски Знак"/>
    <w:link w:val="a6"/>
    <w:uiPriority w:val="99"/>
    <w:semiHidden/>
    <w:qFormat/>
    <w:locked/>
    <w:rsid w:val="00060263"/>
    <w:rPr>
      <w:rFonts w:ascii="Tahoma" w:hAnsi="Tahoma" w:cs="Tahoma"/>
      <w:sz w:val="16"/>
      <w:szCs w:val="16"/>
    </w:rPr>
  </w:style>
  <w:style w:type="character" w:styleId="Style15" w:customStyle="1">
    <w:name w:val="Верхний колонтитул Знак"/>
    <w:link w:val="a8"/>
    <w:uiPriority w:val="99"/>
    <w:qFormat/>
    <w:locked/>
    <w:rsid w:val="00061715"/>
    <w:rPr>
      <w:rFonts w:cs="Times New Roman"/>
    </w:rPr>
  </w:style>
  <w:style w:type="character" w:styleId="Style16" w:customStyle="1">
    <w:name w:val="Нижний колонтитул Знак"/>
    <w:link w:val="aa"/>
    <w:uiPriority w:val="99"/>
    <w:semiHidden/>
    <w:qFormat/>
    <w:locked/>
    <w:rsid w:val="00061715"/>
    <w:rPr>
      <w:rFonts w:cs="Times New Roman"/>
    </w:rPr>
  </w:style>
  <w:style w:type="character" w:styleId="ListLabel1" w:customStyle="1">
    <w:name w:val="ListLabel 1"/>
    <w:qFormat/>
    <w:rsid w:val="00600733"/>
    <w:rPr>
      <w:rFonts w:cs="Courier New"/>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ConsPlusNormal1" w:customStyle="1">
    <w:name w:val="ConsPlusNormal"/>
    <w:link w:val="ConsPlusNormal0"/>
    <w:qFormat/>
    <w:rsid w:val="002166b2"/>
    <w:pPr>
      <w:widowControl w:val="false"/>
      <w:bidi w:val="0"/>
      <w:ind w:firstLine="720"/>
      <w:jc w:val="left"/>
    </w:pPr>
    <w:rPr>
      <w:rFonts w:ascii="Arial" w:hAnsi="Arial" w:eastAsia="Times New Roman" w:cs="Arial"/>
      <w:color w:val="auto"/>
      <w:kern w:val="0"/>
      <w:sz w:val="22"/>
      <w:szCs w:val="22"/>
      <w:lang w:val="ru-RU" w:eastAsia="ru-RU" w:bidi="ar-SA"/>
    </w:rPr>
  </w:style>
  <w:style w:type="paragraph" w:styleId="ListParagraph">
    <w:name w:val="List Paragraph"/>
    <w:basedOn w:val="Normal"/>
    <w:uiPriority w:val="99"/>
    <w:qFormat/>
    <w:rsid w:val="008309e1"/>
    <w:pPr>
      <w:spacing w:before="0" w:after="200"/>
      <w:ind w:left="720" w:hanging="0"/>
      <w:contextualSpacing/>
    </w:pPr>
    <w:rPr/>
  </w:style>
  <w:style w:type="paragraph" w:styleId="BalloonText">
    <w:name w:val="Balloon Text"/>
    <w:basedOn w:val="Normal"/>
    <w:link w:val="a7"/>
    <w:uiPriority w:val="99"/>
    <w:semiHidden/>
    <w:qFormat/>
    <w:rsid w:val="00060263"/>
    <w:pPr>
      <w:spacing w:lineRule="auto" w:line="240" w:before="0" w:after="0"/>
    </w:pPr>
    <w:rPr>
      <w:rFonts w:ascii="Tahoma" w:hAnsi="Tahoma" w:cs="Tahoma"/>
      <w:sz w:val="16"/>
      <w:szCs w:val="16"/>
    </w:rPr>
  </w:style>
  <w:style w:type="paragraph" w:styleId="ConsPlusNonformat" w:customStyle="1">
    <w:name w:val="ConsPlusNonformat"/>
    <w:uiPriority w:val="99"/>
    <w:qFormat/>
    <w:rsid w:val="002c5401"/>
    <w:pPr>
      <w:widowControl w:val="false"/>
      <w:bidi w:val="0"/>
      <w:jc w:val="left"/>
    </w:pPr>
    <w:rPr>
      <w:rFonts w:ascii="Courier New" w:hAnsi="Courier New" w:eastAsia="Times New Roman" w:cs="Courier New"/>
      <w:color w:val="auto"/>
      <w:kern w:val="0"/>
      <w:sz w:val="22"/>
      <w:szCs w:val="20"/>
      <w:lang w:val="ru-RU" w:eastAsia="ru-RU" w:bidi="ar-SA"/>
    </w:rPr>
  </w:style>
  <w:style w:type="paragraph" w:styleId="1" w:customStyle="1">
    <w:name w:val="Обычный1"/>
    <w:uiPriority w:val="99"/>
    <w:qFormat/>
    <w:rsid w:val="002c5401"/>
    <w:pPr>
      <w:widowControl w:val="false"/>
      <w:bidi w:val="0"/>
      <w:ind w:firstLine="400"/>
      <w:jc w:val="both"/>
    </w:pPr>
    <w:rPr>
      <w:rFonts w:ascii="Times New Roman" w:hAnsi="Times New Roman" w:eastAsia="Times New Roman" w:cs="Times New Roman"/>
      <w:color w:val="auto"/>
      <w:kern w:val="0"/>
      <w:sz w:val="24"/>
      <w:szCs w:val="20"/>
      <w:lang w:val="ru-RU" w:eastAsia="ru-RU" w:bidi="ar-SA"/>
    </w:rPr>
  </w:style>
  <w:style w:type="paragraph" w:styleId="Style22">
    <w:name w:val="Header"/>
    <w:basedOn w:val="Normal"/>
    <w:link w:val="a9"/>
    <w:uiPriority w:val="99"/>
    <w:rsid w:val="00061715"/>
    <w:pPr>
      <w:tabs>
        <w:tab w:val="center" w:pos="4677" w:leader="none"/>
        <w:tab w:val="right" w:pos="9355" w:leader="none"/>
      </w:tabs>
      <w:spacing w:lineRule="auto" w:line="240" w:before="0" w:after="0"/>
    </w:pPr>
    <w:rPr/>
  </w:style>
  <w:style w:type="paragraph" w:styleId="Style23">
    <w:name w:val="Footer"/>
    <w:basedOn w:val="Normal"/>
    <w:link w:val="ab"/>
    <w:uiPriority w:val="99"/>
    <w:semiHidden/>
    <w:rsid w:val="00061715"/>
    <w:pPr>
      <w:tabs>
        <w:tab w:val="center" w:pos="4677" w:leader="none"/>
        <w:tab w:val="right" w:pos="9355" w:leader="none"/>
      </w:tabs>
      <w:spacing w:lineRule="auto" w:line="240" w:before="0" w:after="0"/>
    </w:pPr>
    <w:rPr/>
  </w:style>
  <w:style w:type="paragraph" w:styleId="ConsPlusTitle" w:customStyle="1">
    <w:name w:val="ConsPlusTitle"/>
    <w:uiPriority w:val="99"/>
    <w:qFormat/>
    <w:rsid w:val="00b623bd"/>
    <w:pPr>
      <w:widowControl w:val="false"/>
      <w:bidi w:val="0"/>
      <w:jc w:val="left"/>
    </w:pPr>
    <w:rPr>
      <w:rFonts w:eastAsia="Times New Roman" w:cs="Calibri" w:ascii="Calibri" w:hAnsi="Calibri"/>
      <w:b/>
      <w:color w:val="auto"/>
      <w:kern w:val="0"/>
      <w:sz w:val="22"/>
      <w:szCs w:val="20"/>
      <w:lang w:val="ru-RU" w:eastAsia="ru-RU" w:bidi="ar-SA"/>
    </w:rPr>
  </w:style>
  <w:style w:type="paragraph" w:styleId="WP9" w:customStyle="1">
    <w:name w:val="wP9"/>
    <w:basedOn w:val="Normal"/>
    <w:uiPriority w:val="99"/>
    <w:qFormat/>
    <w:rsid w:val="005e6fee"/>
    <w:pPr>
      <w:widowControl w:val="false"/>
      <w:suppressAutoHyphens w:val="true"/>
      <w:spacing w:lineRule="auto" w:line="240" w:before="0" w:after="0"/>
      <w:ind w:right="-5" w:hanging="0"/>
      <w:jc w:val="both"/>
    </w:pPr>
    <w:rPr>
      <w:rFonts w:ascii="Times New Roman" w:hAnsi="Times New Roman" w:eastAsia="Arial Unicode MS"/>
      <w:kern w:val="2"/>
      <w:sz w:val="28"/>
      <w:szCs w:val="24"/>
      <w:lang w:eastAsia="ru-RU"/>
    </w:rPr>
  </w:style>
  <w:style w:type="paragraph" w:styleId="Oaenoaieoiaioa" w:customStyle="1">
    <w:name w:val="Oaeno aieoiaioa"/>
    <w:basedOn w:val="Normal"/>
    <w:uiPriority w:val="99"/>
    <w:qFormat/>
    <w:rsid w:val="00792c0d"/>
    <w:pPr>
      <w:overflowPunct w:val="true"/>
      <w:spacing w:lineRule="auto" w:line="240" w:before="0" w:after="0"/>
      <w:ind w:firstLine="720"/>
      <w:jc w:val="both"/>
    </w:pPr>
    <w:rPr>
      <w:rFonts w:ascii="Times New Roman" w:hAnsi="Times New Roman"/>
      <w:sz w:val="28"/>
      <w:szCs w:val="20"/>
      <w:lang w:eastAsia="ru-RU"/>
    </w:rPr>
  </w:style>
  <w:style w:type="paragraph" w:styleId="Style24">
    <w:name w:val="Содержимое врезки"/>
    <w:basedOn w:val="Normal"/>
    <w:qFormat/>
    <w:pPr/>
    <w:rPr/>
  </w:style>
  <w:style w:type="paragraph" w:styleId="NoSpacing">
    <w:name w:val="No Spacing"/>
    <w:qFormat/>
    <w:pPr>
      <w:widowControl/>
      <w:suppressAutoHyphens w:val="true"/>
      <w:bidi w:val="0"/>
      <w:spacing w:lineRule="auto" w:line="240" w:before="0" w:after="0"/>
      <w:jc w:val="left"/>
    </w:pPr>
    <w:rPr>
      <w:rFonts w:ascii="Calibri" w:hAnsi="Calibri" w:eastAsia="Arial" w:cs="Calibri"/>
      <w:color w:val="00000A"/>
      <w:kern w:val="0"/>
      <w:sz w:val="22"/>
      <w:szCs w:val="22"/>
      <w:lang w:val="ru-RU" w:eastAsia="ar-SA" w:bidi="ar-SA"/>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c">
    <w:name w:val="Table Grid"/>
    <w:basedOn w:val="a1"/>
    <w:uiPriority w:val="99"/>
    <w:rsid w:val="00376f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A79DD2C19ADAC96240A87489BC188E9781A16B5C2EBF2FCC9D866AC459B2871AB3178901EEF5A4FNB1AM" TargetMode="External"/><Relationship Id="rId3" Type="http://schemas.openxmlformats.org/officeDocument/2006/relationships/hyperlink" Target="consultantplus://offline/ref=7A79DD2C19ADAC96240A99458DADD5E171164BBFC9ECFAAC96873DF112922226EC7E21D25AE25B46BEF7A5N417M" TargetMode="External"/><Relationship Id="rId4" Type="http://schemas.openxmlformats.org/officeDocument/2006/relationships/hyperlink" Target="consultantplus://offline/ref=1D79FB77AE32DBED694221746D8E355EFE97F20A467BD916448834F03CX6ZCJ" TargetMode="External"/><Relationship Id="rId5" Type="http://schemas.openxmlformats.org/officeDocument/2006/relationships/hyperlink" Target="consultantplus://offline/ref=1D79FB77AE32DBED694221746D8E355EFE97F20A467BD916448834F03CX6ZCJ" TargetMode="External"/><Relationship Id="rId6" Type="http://schemas.openxmlformats.org/officeDocument/2006/relationships/hyperlink" Target="consultantplus://offline/ref=4F4E0A7680715914A206CEBA48E3B6584872044C3AFCE0C5838FB46E95E79C9130147D88AB5F08D1D45E72I5v9L" TargetMode="External"/><Relationship Id="rId7" Type="http://schemas.openxmlformats.org/officeDocument/2006/relationships/hyperlink" Target="consultantplus://offline/ref=4F4E0A7680715914A206CEBA48E3B6584872044C3AFCE0C5838FB46E95E79C9130147D88AB5F08D1D45E72I5v9L" TargetMode="External"/><Relationship Id="rId8" Type="http://schemas.openxmlformats.org/officeDocument/2006/relationships/hyperlink" Target="http://www.gosuslugi.ru/" TargetMode="External"/><Relationship Id="rId9" Type="http://schemas.openxmlformats.org/officeDocument/2006/relationships/hyperlink" Target="http://64.gosuslugi.ru/" TargetMode="External"/><Relationship Id="rId10" Type="http://schemas.openxmlformats.org/officeDocument/2006/relationships/hyperlink" Target="http://www.mfc64.ru/" TargetMode="External"/><Relationship Id="rId11" Type="http://schemas.openxmlformats.org/officeDocument/2006/relationships/image" Target="media/image1.png"/><Relationship Id="rId12" Type="http://schemas.openxmlformats.org/officeDocument/2006/relationships/hyperlink" Target="consultantplus://offline/ref=DD1163A091AF84DA7934D42E981632B33F5BFD5BF0F821AD617EF1971A7ACFA319E39083CD60F9777BFDDEa1fFI" TargetMode="External"/><Relationship Id="rId13" Type="http://schemas.openxmlformats.org/officeDocument/2006/relationships/hyperlink" Target="consultantplus://offline/ref=9F68C3425070FC5255B6CAC0C8BBCADB4FEBDCA5855EAF26B690EB4C9CWFZ7J" TargetMode="External"/><Relationship Id="rId14" Type="http://schemas.openxmlformats.org/officeDocument/2006/relationships/hyperlink" Target="consultantplus://offline/ref=9F68C3425070FC5255B6CAC0C8BBCADB4FE4D8A88955AF26B690EB4C9CWFZ7J" TargetMode="External"/><Relationship Id="rId15" Type="http://schemas.openxmlformats.org/officeDocument/2006/relationships/hyperlink" Target="consultantplus://offline/ref=9F68C3425070FC5255B6CAC0C8BBCADB4FEBDCA58F53AF26B690EB4C9CF746DD1F24CBAECFW4Z1J" TargetMode="External"/><Relationship Id="rId16" Type="http://schemas.openxmlformats.org/officeDocument/2006/relationships/hyperlink" Target="consultantplus://offline/ref=1D79FB77AE32DBED694221746D8E355EFE98F6074A77D916448834F03CX6ZCJ" TargetMode="External"/><Relationship Id="rId17" Type="http://schemas.openxmlformats.org/officeDocument/2006/relationships/hyperlink" Target="consultantplus://offline/ref=1D79FB77AE32DBED694221746D8E355EFE97F20A467BD916448834F03CX6ZCJ" TargetMode="External"/><Relationship Id="rId18" Type="http://schemas.openxmlformats.org/officeDocument/2006/relationships/hyperlink" Target="consultantplus://offline/ref=1D79FB77AE32DBED694221746D8E355EFE98F606447ED916448834F03CX6ZCJ" TargetMode="External"/><Relationship Id="rId19" Type="http://schemas.openxmlformats.org/officeDocument/2006/relationships/hyperlink" Target="consultantplus://offline/ref=1D79FB77AE32DBED694221746D8E355EFE97F20A467BD916448834F03CX6ZCJ" TargetMode="External"/><Relationship Id="rId20" Type="http://schemas.openxmlformats.org/officeDocument/2006/relationships/hyperlink" Target="consultantplus://offline/ref=1D79FB77AE32DBED694221746D8E355EFE98F606447ED916448834F03CX6ZCJ" TargetMode="External"/><Relationship Id="rId21" Type="http://schemas.openxmlformats.org/officeDocument/2006/relationships/hyperlink" Target="consultantplus://offline/ref=1D79FB77AE32DBED694221746D8E355EFE97F20A467BD916448834F03CX6ZCJ" TargetMode="External"/><Relationship Id="rId22" Type="http://schemas.openxmlformats.org/officeDocument/2006/relationships/hyperlink" Target="consultantplus://offline/ref=086C94972C3A0F64FCAC176519E7E5F7B8F038067787F7A20FFEBF645BsCw0N" TargetMode="External"/><Relationship Id="rId23" Type="http://schemas.openxmlformats.org/officeDocument/2006/relationships/hyperlink" Target="consultantplus://offline/ref=9F68C3425070FC5255B6CAC0C8BBCADB4FEBDCA58F53AF26B690EB4C9CF746DD1F24CBAECFW4Z1J" TargetMode="External"/><Relationship Id="rId24" Type="http://schemas.openxmlformats.org/officeDocument/2006/relationships/hyperlink" Target="consultantplus://offline/ref=1D79FB77AE32DBED694221746D8E355EFE97F20A467BD916448834F03CX6ZCJ" TargetMode="External"/><Relationship Id="rId25" Type="http://schemas.openxmlformats.org/officeDocument/2006/relationships/hyperlink" Target="consultantplus://offline/ref=1D79FB77AE32DBED694221746D8E355EFE98F606447ED916448834F03CX6ZCJ" TargetMode="External"/><Relationship Id="rId26" Type="http://schemas.openxmlformats.org/officeDocument/2006/relationships/hyperlink" Target="consultantplus://offline/ref=1D79FB77AE32DBED694221746D8E355EFE97F20A467BD916448834F03CX6ZCJ" TargetMode="External"/><Relationship Id="rId27" Type="http://schemas.openxmlformats.org/officeDocument/2006/relationships/hyperlink" Target="consultantplus://offline/ref=1D79FB77AE32DBED694221746D8E355EFE98F606447ED916448834F03CX6ZCJ" TargetMode="External"/><Relationship Id="rId28" Type="http://schemas.openxmlformats.org/officeDocument/2006/relationships/hyperlink" Target="consultantplus://offline/ref=1D79FB77AE32DBED694221746D8E355EFE97F20A467BD916448834F03CX6ZCJ" TargetMode="External"/><Relationship Id="rId29" Type="http://schemas.openxmlformats.org/officeDocument/2006/relationships/hyperlink" Target="consultantplus://offline/ref=60C6657A200D3F4EFB051146E7A72ECCCFADC68ED6F275F37B42AFBFF3EAD78FA688739F33AAl8L" TargetMode="External"/><Relationship Id="rId30" Type="http://schemas.openxmlformats.org/officeDocument/2006/relationships/hyperlink" Target="consultantplus://offline/ref=60C6657A200D3F4EFB051146E7A72ECCCFADC68ED6F275F37B42AFBFF3EAD78FA688739F33AAlAL" TargetMode="External"/><Relationship Id="rId31" Type="http://schemas.openxmlformats.org/officeDocument/2006/relationships/hyperlink" Target="consultantplus://offline/ref=60C6657A200D3F4EFB051146E7A72ECCCFADC68ED6F275F37B42AFBFF3EAD78FA688739F32AAlCL" TargetMode="External"/><Relationship Id="rId32" Type="http://schemas.openxmlformats.org/officeDocument/2006/relationships/hyperlink" Target="consultantplus://offline/ref=60C6657A200D3F4EFB051146E7A72ECCCFADC68ED6F275F37B42AFBFF3EAD78FA688739F32AAlFL" TargetMode="External"/><Relationship Id="rId33" Type="http://schemas.openxmlformats.org/officeDocument/2006/relationships/hyperlink" Target="consultantplus://offline/ref=2DAA3B89F7A34FB859BB305A08796F64F35C2F3EAD397986830DE75A380B2635CE0B2B4B90724A313CEB27TAk6L" TargetMode="External"/><Relationship Id="rId34" Type="http://schemas.openxmlformats.org/officeDocument/2006/relationships/image" Target="media/image2.png"/><Relationship Id="rId35" Type="http://schemas.openxmlformats.org/officeDocument/2006/relationships/hyperlink" Target="consultantplus://offline/ref=517EFAB1354FB569EE267971A5F45BBCDFE4B2C02556DA698C4D52F85456746F430478C9D4C7C08A991763a4i9H" TargetMode="External"/><Relationship Id="rId36" Type="http://schemas.openxmlformats.org/officeDocument/2006/relationships/hyperlink" Target="consultantplus://offline/ref=517EFAB1354FB569EE267971A5F45BBCDFE4B2C02556DA698C4D52F85456746F430478C9D4C7C08A991062a4i2H" TargetMode="External"/><Relationship Id="rId37" Type="http://schemas.openxmlformats.org/officeDocument/2006/relationships/hyperlink" Target="consultantplus://offline/ref=F74A318F9D8ADF9483AC76F276F96D86A1B6525C67F327A61428D40A62F10188BA7F07EAI5T7N" TargetMode="External"/><Relationship Id="rId38" Type="http://schemas.openxmlformats.org/officeDocument/2006/relationships/hyperlink" Target="consultantplus://offline/ref=9BEE26B22C6BECCE56B02BF7315200528BD850A21580B8EC6783A99920DD1889DC4A9A1E8AI8s4O" TargetMode="External"/><Relationship Id="rId39" Type="http://schemas.openxmlformats.org/officeDocument/2006/relationships/hyperlink" Target="file:///C:/Users/Home-pc/Desktop/h" TargetMode="External"/><Relationship Id="rId40" Type="http://schemas.openxmlformats.org/officeDocument/2006/relationships/hyperlink" Target="consultantplus://offline/ref=4F4E0A7680715914A206CEBA48E3B6584872044C3AFCE0C5838FB46E95E79C9130147D88AB5F08D1D45E72I5v9L" TargetMode="External"/><Relationship Id="rId41" Type="http://schemas.openxmlformats.org/officeDocument/2006/relationships/hyperlink" Target="http://ivanteevka.sarmo.ru/" TargetMode="External"/><Relationship Id="rId42" Type="http://schemas.openxmlformats.org/officeDocument/2006/relationships/hyperlink" Target="http://ivanteevka.sarmo.ru/" TargetMode="External"/><Relationship Id="rId43" Type="http://schemas.openxmlformats.org/officeDocument/2006/relationships/hyperlink" Target="http://ivanteevka.sarmo.ru/" TargetMode="External"/><Relationship Id="rId44" Type="http://schemas.openxmlformats.org/officeDocument/2006/relationships/hyperlink" Target="file:///../odenisova/AppData/Roaming/Skype/My Skype Received Files/www.mfc.64.ru" TargetMode="External"/><Relationship Id="rId45" Type="http://schemas.openxmlformats.org/officeDocument/2006/relationships/fontTable" Target="fontTable.xml"/><Relationship Id="rId46" Type="http://schemas.openxmlformats.org/officeDocument/2006/relationships/settings" Target="settings.xml"/><Relationship Id="rId4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796</TotalTime>
  <Application>LibreOffice/5.4.3.2$Windows_X86_64 LibreOffice_project/92a7159f7e4af62137622921e809f8546db437e5</Application>
  <Pages>123</Pages>
  <Words>24982</Words>
  <Characters>198745</Characters>
  <CharactersWithSpaces>224635</CharactersWithSpaces>
  <Paragraphs>1656</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2015-09-23T14:58:00Z</dcterms:created>
  <dc:creator>voronov</dc:creator>
  <dc:description/>
  <dc:language>ru-RU</dc:language>
  <cp:lastModifiedBy/>
  <cp:lastPrinted>2015-10-15T10:29:00Z</cp:lastPrinted>
  <dcterms:modified xsi:type="dcterms:W3CDTF">2019-03-04T12:40:11Z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