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b/>
          <w:b/>
          <w:sz w:val="28"/>
          <w:szCs w:val="28"/>
        </w:rPr>
      </w:pPr>
      <w:r>
        <w:rPr>
          <w:rFonts w:ascii="Times New Roman" w:hAnsi="Times New Roman"/>
          <w:b/>
          <w:sz w:val="28"/>
          <w:szCs w:val="28"/>
        </w:rPr>
        <w:t xml:space="preserve">АДМИНИСТРАЦИЯ </w:t>
      </w:r>
    </w:p>
    <w:p>
      <w:pPr>
        <w:pStyle w:val="NoSpacing"/>
        <w:jc w:val="center"/>
        <w:rPr>
          <w:rFonts w:ascii="Times New Roman" w:hAnsi="Times New Roman"/>
          <w:b/>
          <w:b/>
          <w:sz w:val="28"/>
          <w:szCs w:val="28"/>
        </w:rPr>
      </w:pPr>
      <w:r>
        <w:rPr>
          <w:rFonts w:ascii="Times New Roman" w:hAnsi="Times New Roman"/>
          <w:b/>
          <w:sz w:val="28"/>
          <w:szCs w:val="28"/>
        </w:rPr>
        <w:t xml:space="preserve">НИКОЛАЕВСКОГО  МУНИЦИПАЛЬНОГО ОБРАЗОВАНИЯ ИВАНТЕЕВСКОГО МУНИЦИПАЛЬНОГО РАЙОНА        </w:t>
      </w:r>
    </w:p>
    <w:p>
      <w:pPr>
        <w:pStyle w:val="NoSpacing"/>
        <w:jc w:val="center"/>
        <w:rPr>
          <w:rFonts w:ascii="Times New Roman" w:hAnsi="Times New Roman"/>
          <w:b/>
          <w:b/>
          <w:sz w:val="28"/>
          <w:szCs w:val="28"/>
        </w:rPr>
      </w:pPr>
      <w:r>
        <w:rPr>
          <w:rFonts w:ascii="Times New Roman" w:hAnsi="Times New Roman"/>
          <w:b/>
          <w:sz w:val="28"/>
          <w:szCs w:val="28"/>
        </w:rPr>
        <w:t>САРАТОВСКОЙ ОБЛАСТИ</w:t>
      </w:r>
    </w:p>
    <w:p>
      <w:pPr>
        <w:pStyle w:val="NoSpacing"/>
        <w:jc w:val="center"/>
        <w:rPr>
          <w:rFonts w:ascii="Times New Roman" w:hAnsi="Times New Roman"/>
          <w:b/>
          <w:b/>
          <w:sz w:val="28"/>
          <w:szCs w:val="28"/>
        </w:rPr>
      </w:pPr>
      <w:r>
        <w:rPr>
          <w:rFonts w:ascii="Times New Roman" w:hAnsi="Times New Roman"/>
          <w:b/>
          <w:sz w:val="28"/>
          <w:szCs w:val="28"/>
        </w:rPr>
      </w:r>
    </w:p>
    <w:p>
      <w:pPr>
        <w:pStyle w:val="NoSpacing"/>
        <w:jc w:val="center"/>
        <w:rPr>
          <w:rFonts w:ascii="Times New Roman" w:hAnsi="Times New Roman"/>
          <w:b/>
          <w:b/>
          <w:sz w:val="28"/>
          <w:szCs w:val="28"/>
        </w:rPr>
      </w:pPr>
      <w:r>
        <w:rPr>
          <w:rFonts w:ascii="Times New Roman" w:hAnsi="Times New Roman"/>
          <w:b/>
          <w:sz w:val="28"/>
          <w:szCs w:val="28"/>
        </w:rPr>
        <w:t>ПОСТАНОВЛЕНИЕ</w:t>
      </w:r>
    </w:p>
    <w:p>
      <w:pPr>
        <w:pStyle w:val="NoSpacing"/>
        <w:jc w:val="center"/>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sz w:val="24"/>
          <w:szCs w:val="24"/>
        </w:rPr>
      </w:pPr>
      <w:r>
        <w:rPr>
          <w:rFonts w:ascii="Times New Roman" w:hAnsi="Times New Roman"/>
          <w:sz w:val="24"/>
          <w:szCs w:val="24"/>
        </w:rPr>
      </w:r>
    </w:p>
    <w:p>
      <w:pPr>
        <w:pStyle w:val="Normal"/>
        <w:tabs>
          <w:tab w:val="left" w:pos="15" w:leader="none"/>
        </w:tabs>
        <w:spacing w:lineRule="auto" w:line="240" w:before="0" w:after="0"/>
        <w:ind w:left="0" w:right="0" w:hanging="15"/>
        <w:jc w:val="center"/>
        <w:rPr/>
      </w:pPr>
      <w:r>
        <w:rPr>
          <w:rFonts w:ascii="Times New Roman" w:hAnsi="Times New Roman"/>
          <w:b/>
          <w:bCs/>
          <w:sz w:val="28"/>
          <w:szCs w:val="28"/>
        </w:rPr>
        <w:t xml:space="preserve">от </w:t>
      </w:r>
      <w:r>
        <w:rPr>
          <w:rFonts w:ascii="Times New Roman" w:hAnsi="Times New Roman"/>
          <w:b/>
          <w:bCs/>
          <w:sz w:val="28"/>
          <w:szCs w:val="28"/>
        </w:rPr>
        <w:t>21</w:t>
      </w:r>
      <w:r>
        <w:rPr>
          <w:rFonts w:ascii="Times New Roman" w:hAnsi="Times New Roman"/>
          <w:b/>
          <w:bCs/>
          <w:sz w:val="28"/>
          <w:szCs w:val="28"/>
        </w:rPr>
        <w:t xml:space="preserve">.02.2019 г. </w:t>
        <w:tab/>
        <w:t xml:space="preserve">         </w:t>
        <w:tab/>
        <w:tab/>
        <w:tab/>
        <w:t xml:space="preserve">№ </w:t>
      </w:r>
      <w:r>
        <w:rPr>
          <w:rFonts w:ascii="Times New Roman" w:hAnsi="Times New Roman"/>
          <w:b/>
          <w:bCs/>
          <w:sz w:val="28"/>
          <w:szCs w:val="28"/>
        </w:rPr>
        <w:t>4</w:t>
      </w:r>
      <w:r>
        <w:rPr>
          <w:rFonts w:ascii="Times New Roman" w:hAnsi="Times New Roman"/>
          <w:b/>
          <w:bCs/>
          <w:sz w:val="28"/>
          <w:szCs w:val="28"/>
        </w:rPr>
        <w:tab/>
      </w:r>
      <w:r>
        <w:rPr>
          <w:rFonts w:ascii="Times New Roman" w:hAnsi="Times New Roman"/>
          <w:b/>
          <w:bCs/>
          <w:sz w:val="28"/>
          <w:szCs w:val="28"/>
        </w:rPr>
        <w:tab/>
        <w:tab/>
        <w:t>с. Николаевка</w:t>
      </w:r>
    </w:p>
    <w:p>
      <w:pPr>
        <w:pStyle w:val="Normal"/>
        <w:spacing w:lineRule="auto" w:line="240" w:before="0" w:after="0"/>
        <w:ind w:left="0" w:right="0" w:firstLine="709"/>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left="0" w:right="3720" w:hanging="15"/>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pPr>
      <w:r>
        <w:rPr>
          <w:rFonts w:ascii="Times New Roman" w:hAnsi="Times New Roman"/>
          <w:b/>
          <w:bCs/>
          <w:sz w:val="28"/>
          <w:szCs w:val="28"/>
        </w:rPr>
        <w:t>Об  утверждении административного регламента</w:t>
      </w:r>
    </w:p>
    <w:p>
      <w:pPr>
        <w:pStyle w:val="Normal"/>
        <w:spacing w:lineRule="auto" w:line="240" w:before="0" w:after="0"/>
        <w:rPr/>
      </w:pPr>
      <w:r>
        <w:rPr>
          <w:rFonts w:ascii="Times New Roman" w:hAnsi="Times New Roman"/>
          <w:b/>
          <w:bCs/>
          <w:sz w:val="28"/>
          <w:szCs w:val="28"/>
        </w:rPr>
        <w:t>предоставления муниципальной услуги</w:t>
      </w:r>
    </w:p>
    <w:p>
      <w:pPr>
        <w:pStyle w:val="Normal"/>
        <w:spacing w:lineRule="auto" w:line="240" w:before="0" w:after="0"/>
        <w:rPr/>
      </w:pPr>
      <w:r>
        <w:rPr>
          <w:rFonts w:ascii="Times New Roman" w:hAnsi="Times New Roman"/>
          <w:b/>
          <w:bCs/>
          <w:sz w:val="28"/>
          <w:szCs w:val="28"/>
        </w:rPr>
        <w:t>«Предоставление земельных участков, находящихся</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8"/>
          <w:szCs w:val="28"/>
        </w:rPr>
        <w:t>в муниципальной собственности, на торгах»</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540"/>
        <w:jc w:val="both"/>
        <w:rPr/>
      </w:pPr>
      <w:r>
        <w:rPr>
          <w:rFonts w:cs="Times New Roman" w:ascii="Times New Roman" w:hAnsi="Times New Roman"/>
          <w:sz w:val="28"/>
          <w:szCs w:val="28"/>
        </w:rPr>
        <w:t xml:space="preserve">В соответствии с Федеральным </w:t>
      </w:r>
      <w:hyperlink r:id="rId2">
        <w:r>
          <w:rPr>
            <w:rStyle w:val="ListLabel4"/>
            <w:rFonts w:cs="Times New Roman" w:ascii="Times New Roman" w:hAnsi="Times New Roman"/>
            <w:color w:val="0000FF"/>
            <w:sz w:val="28"/>
            <w:szCs w:val="28"/>
          </w:rPr>
          <w:t>законом</w:t>
        </w:r>
      </w:hyperlink>
      <w:r>
        <w:rPr>
          <w:rFonts w:cs="Times New Roman" w:ascii="Times New Roman" w:hAnsi="Times New Roman"/>
          <w:sz w:val="28"/>
          <w:szCs w:val="28"/>
        </w:rPr>
        <w:t xml:space="preserve"> от 27 июля 2010 г. N 210-ФЗ "Об организации предоставления государственных и муниципальных услуг", </w:t>
      </w:r>
      <w:hyperlink r:id="rId3">
        <w:r>
          <w:rPr>
            <w:rStyle w:val="ListLabel4"/>
            <w:rFonts w:cs="Times New Roman" w:ascii="Times New Roman" w:hAnsi="Times New Roman"/>
            <w:color w:val="0000FF"/>
            <w:sz w:val="28"/>
            <w:szCs w:val="28"/>
          </w:rPr>
          <w:t>постановлением</w:t>
        </w:r>
      </w:hyperlink>
      <w:r>
        <w:rPr>
          <w:rFonts w:cs="Times New Roman" w:ascii="Times New Roman" w:hAnsi="Times New Roman"/>
          <w:sz w:val="28"/>
          <w:szCs w:val="28"/>
        </w:rPr>
        <w:t xml:space="preserve"> администрации </w:t>
      </w:r>
      <w:r>
        <w:rPr>
          <w:rFonts w:cs="Times New Roman" w:ascii="Times New Roman" w:hAnsi="Times New Roman"/>
          <w:sz w:val="28"/>
          <w:szCs w:val="28"/>
        </w:rPr>
        <w:t xml:space="preserve">Николаевского муниципального образования </w:t>
      </w:r>
      <w:r>
        <w:rPr>
          <w:rFonts w:cs="Times New Roman" w:ascii="Times New Roman" w:hAnsi="Times New Roman"/>
          <w:sz w:val="28"/>
          <w:szCs w:val="28"/>
        </w:rPr>
        <w:t xml:space="preserve">Ивантеевского муниципального района от </w:t>
      </w:r>
      <w:r>
        <w:rPr>
          <w:rFonts w:cs="Times New Roman" w:ascii="Times New Roman" w:hAnsi="Times New Roman"/>
          <w:sz w:val="28"/>
          <w:szCs w:val="28"/>
        </w:rPr>
        <w:t>15</w:t>
      </w:r>
      <w:r>
        <w:rPr>
          <w:rFonts w:cs="Times New Roman" w:ascii="Times New Roman" w:hAnsi="Times New Roman"/>
          <w:sz w:val="28"/>
          <w:szCs w:val="28"/>
        </w:rPr>
        <w:t xml:space="preserve"> </w:t>
      </w:r>
      <w:r>
        <w:rPr>
          <w:rFonts w:cs="Times New Roman" w:ascii="Times New Roman" w:hAnsi="Times New Roman"/>
          <w:sz w:val="28"/>
          <w:szCs w:val="28"/>
        </w:rPr>
        <w:t>ма</w:t>
      </w:r>
      <w:r>
        <w:rPr>
          <w:rFonts w:cs="Times New Roman" w:ascii="Times New Roman" w:hAnsi="Times New Roman"/>
          <w:sz w:val="28"/>
          <w:szCs w:val="28"/>
        </w:rPr>
        <w:t>я 201</w:t>
      </w:r>
      <w:r>
        <w:rPr>
          <w:rFonts w:cs="Times New Roman" w:ascii="Times New Roman" w:hAnsi="Times New Roman"/>
          <w:sz w:val="28"/>
          <w:szCs w:val="28"/>
        </w:rPr>
        <w:t>2</w:t>
      </w:r>
      <w:r>
        <w:rPr>
          <w:rFonts w:cs="Times New Roman" w:ascii="Times New Roman" w:hAnsi="Times New Roman"/>
          <w:sz w:val="28"/>
          <w:szCs w:val="28"/>
        </w:rPr>
        <w:t xml:space="preserve"> г. N </w:t>
      </w:r>
      <w:r>
        <w:rPr>
          <w:rFonts w:cs="Times New Roman" w:ascii="Times New Roman" w:hAnsi="Times New Roman"/>
          <w:sz w:val="28"/>
          <w:szCs w:val="28"/>
        </w:rPr>
        <w:t>1</w:t>
      </w:r>
      <w:r>
        <w:rPr>
          <w:rFonts w:cs="Times New Roman" w:ascii="Times New Roman" w:hAnsi="Times New Roman"/>
          <w:sz w:val="28"/>
          <w:szCs w:val="28"/>
        </w:rPr>
        <w:t xml:space="preserve">5 "О Порядке разработки и утверждении </w:t>
      </w:r>
      <w:r>
        <w:rPr>
          <w:rFonts w:cs="Times New Roman" w:ascii="Times New Roman" w:hAnsi="Times New Roman"/>
          <w:sz w:val="28"/>
          <w:szCs w:val="28"/>
        </w:rPr>
        <w:t xml:space="preserve">административных регламентов исполнения муниципальных функций </w:t>
      </w:r>
      <w:r>
        <w:rPr>
          <w:rFonts w:cs="Times New Roman" w:ascii="Times New Roman" w:hAnsi="Times New Roman"/>
          <w:sz w:val="28"/>
          <w:szCs w:val="28"/>
        </w:rPr>
        <w:t xml:space="preserve">и </w:t>
      </w:r>
      <w:r>
        <w:rPr>
          <w:rFonts w:cs="Times New Roman" w:ascii="Times New Roman" w:hAnsi="Times New Roman"/>
          <w:sz w:val="28"/>
          <w:szCs w:val="28"/>
        </w:rPr>
        <w:t>административных регламентов предоставления муниципальных услуг" постановляет:</w:t>
      </w:r>
    </w:p>
    <w:p>
      <w:pPr>
        <w:pStyle w:val="Normal"/>
        <w:spacing w:lineRule="auto" w:line="240" w:before="0" w:after="0"/>
        <w:ind w:left="0" w:right="0" w:hanging="0"/>
        <w:jc w:val="both"/>
        <w:rPr/>
      </w:pPr>
      <w:r>
        <w:rPr>
          <w:rFonts w:cs="Times New Roman" w:ascii="Times New Roman" w:hAnsi="Times New Roman"/>
          <w:sz w:val="28"/>
          <w:szCs w:val="28"/>
        </w:rPr>
        <w:t>1. Утвердить администрат</w:t>
      </w:r>
      <w:r>
        <w:rPr>
          <w:rFonts w:cs="Times New Roman" w:ascii="Times New Roman" w:hAnsi="Times New Roman"/>
          <w:sz w:val="28"/>
          <w:szCs w:val="28"/>
        </w:rPr>
        <w:t xml:space="preserve">ивный </w:t>
      </w:r>
      <w:hyperlink w:anchor="Par30">
        <w:r>
          <w:rPr>
            <w:rStyle w:val="ListLabel4"/>
            <w:rFonts w:cs="Times New Roman" w:ascii="Times New Roman" w:hAnsi="Times New Roman"/>
            <w:color w:val="0000FF"/>
            <w:sz w:val="28"/>
            <w:szCs w:val="28"/>
          </w:rPr>
          <w:t>регламент</w:t>
        </w:r>
      </w:hyperlink>
      <w:r>
        <w:rPr>
          <w:rFonts w:cs="Times New Roman" w:ascii="Times New Roman" w:hAnsi="Times New Roman"/>
          <w:sz w:val="28"/>
          <w:szCs w:val="28"/>
        </w:rPr>
        <w:t xml:space="preserve"> предоставления муниципальной услуги "Предоставление земельных участков, находящихся в муниципальной собственности, на торгах" (приложение).</w:t>
      </w:r>
    </w:p>
    <w:p>
      <w:pPr>
        <w:pStyle w:val="ListParagraph"/>
        <w:spacing w:before="0" w:after="0"/>
        <w:ind w:left="0" w:right="0" w:hanging="0"/>
        <w:jc w:val="both"/>
        <w:rPr>
          <w:rFonts w:ascii="Times New Roman" w:hAnsi="Times New Roman"/>
          <w:sz w:val="28"/>
          <w:szCs w:val="28"/>
        </w:rPr>
      </w:pPr>
      <w:r>
        <w:rPr>
          <w:rFonts w:ascii="Times New Roman" w:hAnsi="Times New Roman"/>
          <w:sz w:val="28"/>
          <w:szCs w:val="28"/>
        </w:rPr>
        <w:t>2. Обнародовать настоящее постановление путем размещения на официальном сайте администрации Николаевского муниципального образования и информационном бюллетене «Николаевский Вестник».</w:t>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3.   Постановление вступает в силу со дня его подписания.</w:t>
      </w:r>
    </w:p>
    <w:p>
      <w:pPr>
        <w:pStyle w:val="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t xml:space="preserve">Глава Николаевского </w:t>
      </w:r>
    </w:p>
    <w:p>
      <w:pPr>
        <w:pStyle w:val="Normal"/>
        <w:spacing w:lineRule="auto" w:line="240" w:before="0" w:after="0"/>
        <w:ind w:left="0" w:right="0" w:hanging="0"/>
        <w:jc w:val="both"/>
        <w:rPr>
          <w:rFonts w:ascii="Times New Roman" w:hAnsi="Times New Roman"/>
          <w:b/>
          <w:b/>
          <w:bCs/>
          <w:sz w:val="28"/>
          <w:szCs w:val="28"/>
        </w:rPr>
      </w:pPr>
      <w:r>
        <w:rPr>
          <w:rFonts w:ascii="Times New Roman" w:hAnsi="Times New Roman"/>
          <w:b/>
          <w:bCs/>
          <w:sz w:val="28"/>
          <w:szCs w:val="28"/>
        </w:rPr>
        <w:t>муниципального образования</w:t>
        <w:tab/>
        <w:tab/>
        <w:tab/>
        <w:tab/>
        <w:t xml:space="preserve">         А.А. Демидов</w:t>
      </w:r>
    </w:p>
    <w:p>
      <w:pPr>
        <w:pStyle w:val="Style22"/>
        <w:tabs>
          <w:tab w:val="left" w:pos="708" w:leader="none"/>
          <w:tab w:val="center" w:pos="4677" w:leader="none"/>
          <w:tab w:val="right" w:pos="9355" w:leader="none"/>
        </w:tabs>
        <w:jc w:val="center"/>
        <w:rPr>
          <w:rFonts w:ascii="Times New Roman" w:hAnsi="Times New Roman"/>
          <w:b/>
          <w:b/>
          <w:spacing w:val="24"/>
          <w:sz w:val="28"/>
          <w:szCs w:val="28"/>
        </w:rPr>
      </w:pPr>
      <w:r>
        <w:rPr>
          <w:rFonts w:ascii="Times New Roman" w:hAnsi="Times New Roman"/>
          <w:b/>
          <w:bCs/>
          <w:sz w:val="28"/>
          <w:szCs w:val="28"/>
        </w:rPr>
      </w:r>
    </w:p>
    <w:p>
      <w:pPr>
        <w:pStyle w:val="Normal"/>
        <w:spacing w:lineRule="auto" w:line="240" w:before="0" w:after="0"/>
        <w:rPr>
          <w:rFonts w:ascii="Times New Roman" w:hAnsi="Times New Roman"/>
          <w:b/>
          <w:b/>
          <w:bCs/>
          <w:sz w:val="28"/>
          <w:szCs w:val="28"/>
        </w:rPr>
      </w:pPr>
      <w:r>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sz w:val="28"/>
          <w:szCs w:val="28"/>
        </w:rPr>
      </w:pPr>
      <w:r>
        <w:rPr/>
      </w:r>
    </w:p>
    <w:p>
      <w:pPr>
        <w:pStyle w:val="Normal"/>
        <w:spacing w:lineRule="auto" w:line="240" w:before="0" w:after="0"/>
        <w:jc w:val="both"/>
        <w:rPr>
          <w:rFonts w:ascii="Times New Roman" w:hAnsi="Times New Roman"/>
          <w:sz w:val="28"/>
          <w:szCs w:val="28"/>
        </w:rPr>
      </w:pPr>
      <w:r>
        <w:rPr>
          <w:rFonts w:ascii="Times New Roman" w:hAnsi="Times New Roman"/>
          <w:b/>
          <w:sz w:val="28"/>
          <w:szCs w:val="28"/>
        </w:rPr>
      </w:r>
    </w:p>
    <w:p>
      <w:pPr>
        <w:pStyle w:val="Normal"/>
        <w:spacing w:lineRule="auto" w:line="240" w:before="0" w:after="0"/>
        <w:jc w:val="both"/>
        <w:rPr>
          <w:szCs w:val="28"/>
        </w:rPr>
      </w:pPr>
      <w:r>
        <w:rPr>
          <w:szCs w:val="28"/>
        </w:rPr>
      </w:r>
    </w:p>
    <w:p>
      <w:pPr>
        <w:pStyle w:val="Normal"/>
        <w:spacing w:lineRule="auto" w:line="240" w:before="0" w:after="0"/>
        <w:jc w:val="both"/>
        <w:rPr>
          <w:szCs w:val="28"/>
        </w:rPr>
      </w:pPr>
      <w:r>
        <w:rPr>
          <w:szCs w:val="28"/>
        </w:rPr>
      </w:r>
    </w:p>
    <w:p>
      <w:pPr>
        <w:pStyle w:val="WP9"/>
        <w:widowControl/>
        <w:suppressAutoHyphens w:val="false"/>
        <w:ind w:right="0" w:hanging="0"/>
        <w:jc w:val="left"/>
        <w:rPr>
          <w:szCs w:val="28"/>
        </w:rPr>
      </w:pPr>
      <w:r>
        <w:rPr>
          <w:szCs w:val="28"/>
        </w:rPr>
      </w:r>
    </w:p>
    <w:p>
      <w:pPr>
        <w:pStyle w:val="WP9"/>
        <w:widowControl/>
        <w:suppressAutoHyphens w:val="false"/>
        <w:ind w:right="0" w:firstLine="709"/>
        <w:jc w:val="left"/>
        <w:rPr>
          <w:szCs w:val="28"/>
        </w:rPr>
      </w:pPr>
      <w:bookmarkStart w:id="0" w:name="_GoBack"/>
      <w:bookmarkStart w:id="1" w:name="_GoBack"/>
      <w:bookmarkEnd w:id="1"/>
      <w:r>
        <w:rPr>
          <w:szCs w:val="28"/>
        </w:rPr>
      </w:r>
    </w:p>
    <w:p>
      <w:pPr>
        <w:pStyle w:val="WP9"/>
        <w:widowControl/>
        <w:suppressAutoHyphens w:val="false"/>
        <w:bidi w:val="0"/>
        <w:spacing w:lineRule="auto" w:line="240" w:before="0" w:after="0"/>
        <w:ind w:left="4535" w:right="0" w:hanging="227"/>
        <w:jc w:val="right"/>
        <w:rPr>
          <w:sz w:val="26"/>
          <w:szCs w:val="26"/>
        </w:rPr>
      </w:pPr>
      <w:r>
        <w:rPr>
          <w:sz w:val="26"/>
          <w:szCs w:val="26"/>
        </w:rPr>
        <w:t xml:space="preserve">Приложение к постановлению администрации </w:t>
      </w:r>
    </w:p>
    <w:p>
      <w:pPr>
        <w:pStyle w:val="WP9"/>
        <w:widowControl/>
        <w:suppressAutoHyphens w:val="false"/>
        <w:bidi w:val="0"/>
        <w:spacing w:lineRule="auto" w:line="240" w:before="0" w:after="0"/>
        <w:ind w:left="4535" w:right="0" w:hanging="227"/>
        <w:jc w:val="right"/>
        <w:rPr>
          <w:sz w:val="26"/>
          <w:szCs w:val="26"/>
        </w:rPr>
      </w:pPr>
      <w:r>
        <w:rPr>
          <w:sz w:val="26"/>
          <w:szCs w:val="26"/>
        </w:rPr>
        <w:t>Николаевского муниципального образования</w:t>
      </w:r>
    </w:p>
    <w:p>
      <w:pPr>
        <w:pStyle w:val="WP9"/>
        <w:widowControl/>
        <w:suppressAutoHyphens w:val="false"/>
        <w:bidi w:val="0"/>
        <w:spacing w:lineRule="auto" w:line="240" w:before="0" w:after="0"/>
        <w:ind w:left="4535" w:right="0" w:hanging="227"/>
        <w:jc w:val="right"/>
        <w:rPr>
          <w:sz w:val="26"/>
          <w:szCs w:val="26"/>
        </w:rPr>
      </w:pPr>
      <w:r>
        <w:rPr>
          <w:sz w:val="26"/>
          <w:szCs w:val="26"/>
        </w:rPr>
        <w:t xml:space="preserve">Ивантеевского муниципального района </w:t>
      </w:r>
    </w:p>
    <w:p>
      <w:pPr>
        <w:pStyle w:val="WP9"/>
        <w:widowControl/>
        <w:suppressAutoHyphens w:val="false"/>
        <w:ind w:right="0" w:firstLine="709"/>
        <w:jc w:val="right"/>
        <w:rPr/>
      </w:pPr>
      <w:r>
        <w:rPr>
          <w:sz w:val="26"/>
          <w:szCs w:val="26"/>
        </w:rPr>
        <w:t>Саратовской области</w:t>
      </w:r>
      <w:r>
        <w:rPr>
          <w:sz w:val="26"/>
          <w:szCs w:val="26"/>
        </w:rPr>
        <w:t xml:space="preserve"> </w:t>
      </w:r>
      <w:r>
        <w:rPr>
          <w:bCs/>
          <w:sz w:val="26"/>
          <w:szCs w:val="26"/>
        </w:rPr>
        <w:t xml:space="preserve">от </w:t>
      </w:r>
      <w:r>
        <w:rPr>
          <w:bCs/>
          <w:sz w:val="26"/>
          <w:szCs w:val="26"/>
        </w:rPr>
        <w:t>21</w:t>
      </w:r>
      <w:r>
        <w:rPr>
          <w:bCs/>
          <w:sz w:val="26"/>
          <w:szCs w:val="26"/>
        </w:rPr>
        <w:t>.</w:t>
      </w:r>
      <w:r>
        <w:rPr>
          <w:bCs/>
          <w:sz w:val="26"/>
          <w:szCs w:val="26"/>
        </w:rPr>
        <w:t>02</w:t>
      </w:r>
      <w:r>
        <w:rPr>
          <w:bCs/>
          <w:sz w:val="26"/>
          <w:szCs w:val="26"/>
        </w:rPr>
        <w:t>.201</w:t>
      </w:r>
      <w:r>
        <w:rPr>
          <w:bCs/>
          <w:sz w:val="26"/>
          <w:szCs w:val="26"/>
        </w:rPr>
        <w:t>9</w:t>
      </w:r>
      <w:r>
        <w:rPr>
          <w:bCs/>
          <w:sz w:val="26"/>
          <w:szCs w:val="26"/>
        </w:rPr>
        <w:t xml:space="preserve"> года № </w:t>
      </w:r>
      <w:r>
        <w:rPr>
          <w:bCs/>
          <w:sz w:val="26"/>
          <w:szCs w:val="26"/>
        </w:rPr>
        <w:t>4</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ConsPlusTitle"/>
        <w:ind w:firstLine="709"/>
        <w:jc w:val="center"/>
        <w:rPr>
          <w:rFonts w:ascii="Times New Roman" w:hAnsi="Times New Roman" w:cs="Times New Roman"/>
          <w:sz w:val="28"/>
          <w:szCs w:val="28"/>
        </w:rPr>
      </w:pPr>
      <w:bookmarkStart w:id="2" w:name="P36"/>
      <w:bookmarkStart w:id="3" w:name="P36"/>
      <w:bookmarkEnd w:id="3"/>
      <w:r>
        <w:rPr>
          <w:rFonts w:cs="Times New Roman" w:ascii="Times New Roman" w:hAnsi="Times New Roman"/>
          <w:sz w:val="28"/>
          <w:szCs w:val="28"/>
        </w:rPr>
      </w:r>
    </w:p>
    <w:p>
      <w:pPr>
        <w:pStyle w:val="ConsPlusTitle"/>
        <w:ind w:firstLine="709"/>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ConsPlusTitle"/>
        <w:ind w:firstLine="709"/>
        <w:jc w:val="center"/>
        <w:rPr>
          <w:rFonts w:ascii="Times New Roman" w:hAnsi="Times New Roman" w:cs="Times New Roman"/>
          <w:sz w:val="28"/>
          <w:szCs w:val="28"/>
        </w:rPr>
      </w:pPr>
      <w:r>
        <w:rPr>
          <w:rFonts w:cs="Times New Roman" w:ascii="Times New Roman" w:hAnsi="Times New Roman"/>
          <w:sz w:val="28"/>
          <w:szCs w:val="28"/>
        </w:rPr>
        <w:t>ПО ПРЕДОСТАВЛЕНИЮ МУНИЦИПАЛЬНОЙ УСЛУГИ</w:t>
      </w:r>
    </w:p>
    <w:p>
      <w:pPr>
        <w:pStyle w:val="ConsPlusTitle"/>
        <w:ind w:firstLine="709"/>
        <w:jc w:val="center"/>
        <w:rPr>
          <w:rFonts w:ascii="Times New Roman" w:hAnsi="Times New Roman" w:cs="Times New Roman"/>
          <w:sz w:val="28"/>
          <w:szCs w:val="28"/>
        </w:rPr>
      </w:pPr>
      <w:r>
        <w:rPr>
          <w:rFonts w:cs="Times New Roman" w:ascii="Times New Roman" w:hAnsi="Times New Roman"/>
          <w:sz w:val="28"/>
          <w:szCs w:val="28"/>
        </w:rPr>
        <w:t>«ПРЕДОСТАВЛЕНИЕ ЗЕМЕЛЬНЫХ УЧАСТКОВ, НАХОДЯЩИХСЯ В МУНИЦИПАЛЬНОЙ СОБСТВЕННОСТИ, НА ТОРГАХ»</w:t>
      </w:r>
    </w:p>
    <w:p>
      <w:pPr>
        <w:pStyle w:val="Normal"/>
        <w:numPr>
          <w:ilvl w:val="0"/>
          <w:numId w:val="0"/>
        </w:numPr>
        <w:spacing w:lineRule="auto" w:line="240" w:before="0" w:after="0"/>
        <w:ind w:firstLine="709"/>
        <w:jc w:val="center"/>
        <w:outlineLvl w:val="0"/>
        <w:rPr>
          <w:rFonts w:ascii="Times New Roman" w:hAnsi="Times New Roman"/>
          <w:b/>
          <w:b/>
          <w:bCs/>
          <w:sz w:val="28"/>
          <w:szCs w:val="28"/>
        </w:rPr>
      </w:pPr>
      <w:r>
        <w:rPr>
          <w:rFonts w:ascii="Times New Roman" w:hAnsi="Times New Roman"/>
          <w:b/>
          <w:bCs/>
          <w:sz w:val="28"/>
          <w:szCs w:val="28"/>
        </w:rPr>
      </w:r>
    </w:p>
    <w:p>
      <w:pPr>
        <w:pStyle w:val="Normal"/>
        <w:numPr>
          <w:ilvl w:val="0"/>
          <w:numId w:val="0"/>
        </w:numPr>
        <w:spacing w:lineRule="auto" w:line="240" w:before="0" w:after="0"/>
        <w:ind w:firstLine="709"/>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09"/>
        <w:jc w:val="center"/>
        <w:rPr>
          <w:rFonts w:ascii="Times New Roman" w:hAnsi="Times New Roman"/>
          <w:bCs/>
          <w:sz w:val="28"/>
          <w:szCs w:val="28"/>
        </w:rPr>
      </w:pPr>
      <w:r>
        <w:rPr>
          <w:rFonts w:ascii="Times New Roman" w:hAnsi="Times New Roman"/>
          <w:bCs/>
          <w:sz w:val="28"/>
          <w:szCs w:val="28"/>
        </w:rPr>
      </w:r>
    </w:p>
    <w:p>
      <w:pPr>
        <w:pStyle w:val="Normal"/>
        <w:numPr>
          <w:ilvl w:val="0"/>
          <w:numId w:val="0"/>
        </w:numPr>
        <w:spacing w:lineRule="auto" w:line="240" w:before="0" w:after="0"/>
        <w:ind w:firstLine="709"/>
        <w:jc w:val="center"/>
        <w:outlineLvl w:val="1"/>
        <w:rPr>
          <w:rFonts w:ascii="Times New Roman" w:hAnsi="Times New Roman"/>
          <w:b/>
          <w:b/>
          <w:bCs/>
          <w:sz w:val="28"/>
          <w:szCs w:val="28"/>
        </w:rPr>
      </w:pPr>
      <w:r>
        <w:rPr>
          <w:rFonts w:ascii="Times New Roman" w:hAnsi="Times New Roman"/>
          <w:b/>
          <w:bCs/>
          <w:sz w:val="28"/>
          <w:szCs w:val="28"/>
        </w:rPr>
        <w:t>Предмет регулирования</w:t>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both"/>
        <w:rPr/>
      </w:pPr>
      <w:r>
        <w:rPr>
          <w:rFonts w:ascii="Times New Roman" w:hAnsi="Times New Roman"/>
          <w:bCs/>
          <w:sz w:val="28"/>
          <w:szCs w:val="28"/>
        </w:rPr>
        <w:t xml:space="preserve">1.1. Административный регламент предоставления Администрацией </w:t>
      </w:r>
      <w:r>
        <w:rPr>
          <w:rFonts w:ascii="Times New Roman" w:hAnsi="Times New Roman"/>
          <w:bCs/>
          <w:sz w:val="28"/>
          <w:szCs w:val="28"/>
        </w:rPr>
        <w:t>Николаевск</w:t>
      </w:r>
      <w:r>
        <w:rPr>
          <w:rFonts w:ascii="Times New Roman" w:hAnsi="Times New Roman"/>
          <w:bCs/>
          <w:sz w:val="28"/>
          <w:szCs w:val="28"/>
        </w:rPr>
        <w:t xml:space="preserve">ого муниципального образования муниципальной услуги </w:t>
      </w:r>
      <w:r>
        <w:rPr>
          <w:rFonts w:ascii="Times New Roman" w:hAnsi="Times New Roman"/>
          <w:b/>
          <w:bCs/>
          <w:sz w:val="28"/>
          <w:szCs w:val="28"/>
        </w:rPr>
        <w:t>по предоставлению земельных участков, находящихся в муниципальной собственности, на торгах</w:t>
      </w:r>
      <w:r>
        <w:rPr>
          <w:rFonts w:ascii="Times New Roman" w:hAnsi="Times New Roman"/>
          <w:bCs/>
          <w:sz w:val="28"/>
          <w:szCs w:val="28"/>
        </w:rPr>
        <w:t xml:space="preserve"> (далее – соответственно Административный регламент, орган местного самоуправления, муниципальная услуга) </w:t>
      </w:r>
      <w:r>
        <w:rPr>
          <w:rFonts w:ascii="Times New Roman" w:hAnsi="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pPr>
        <w:pStyle w:val="Normal"/>
        <w:numPr>
          <w:ilvl w:val="0"/>
          <w:numId w:val="0"/>
        </w:numPr>
        <w:spacing w:lineRule="auto" w:line="240" w:before="0" w:after="0"/>
        <w:ind w:firstLine="709"/>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firstLine="709"/>
        <w:jc w:val="center"/>
        <w:outlineLvl w:val="0"/>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ConsPlusNormal1"/>
        <w:ind w:firstLine="709"/>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sz w:val="28"/>
          <w:szCs w:val="28"/>
          <w:lang w:eastAsia="en-US"/>
        </w:rPr>
        <w:t>Заявителями на предоставление муниципальной услуги являются физические и юридические лица, имеющие право на приобретение земельного участка на торгах и заинтересованные в приобретении права на земельный участок (далее - заявители).</w:t>
      </w:r>
    </w:p>
    <w:p>
      <w:pPr>
        <w:pStyle w:val="Normal"/>
        <w:spacing w:lineRule="auto" w:line="240" w:before="0" w:after="0"/>
        <w:ind w:firstLine="709"/>
        <w:jc w:val="both"/>
        <w:rPr>
          <w:rFonts w:ascii="Times New Roman" w:hAnsi="Times New Roman"/>
          <w:bCs/>
          <w:sz w:val="28"/>
          <w:szCs w:val="28"/>
        </w:rPr>
      </w:pPr>
      <w:r>
        <w:rPr>
          <w:rFonts w:ascii="Times New Roman" w:hAnsi="Times New Roman"/>
          <w:sz w:val="28"/>
          <w:szCs w:val="28"/>
        </w:rPr>
        <w:t xml:space="preserve">1.2.1. От имени заявителя за предоставлением муниципальной услуги </w:t>
      </w:r>
      <w:r>
        <w:rPr>
          <w:rFonts w:ascii="Times New Roman" w:hAnsi="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органа местного самоуправления (далее – представитель заявителя).</w:t>
      </w:r>
    </w:p>
    <w:p>
      <w:pPr>
        <w:pStyle w:val="Normal"/>
        <w:numPr>
          <w:ilvl w:val="0"/>
          <w:numId w:val="0"/>
        </w:numPr>
        <w:spacing w:lineRule="auto" w:line="240" w:before="0" w:after="0"/>
        <w:ind w:firstLine="709"/>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firstLine="709"/>
        <w:jc w:val="center"/>
        <w:outlineLvl w:val="0"/>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w:t>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t>муниципальной услуги</w:t>
      </w:r>
    </w:p>
    <w:p>
      <w:pPr>
        <w:pStyle w:val="Normal"/>
        <w:numPr>
          <w:ilvl w:val="0"/>
          <w:numId w:val="0"/>
        </w:numPr>
        <w:spacing w:lineRule="auto" w:line="240" w:before="0" w:after="0"/>
        <w:ind w:firstLine="709"/>
        <w:jc w:val="center"/>
        <w:outlineLvl w:val="0"/>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1.3. Информация об органе местного самоуправления, предоставляющих муниципальную услугу, организациях, участвующих в предоставлении муниципальной услуги .</w:t>
      </w:r>
    </w:p>
    <w:p>
      <w:pPr>
        <w:pStyle w:val="Normal"/>
        <w:spacing w:lineRule="auto" w:line="240" w:before="0" w:after="0"/>
        <w:ind w:firstLine="709"/>
        <w:jc w:val="both"/>
        <w:rPr/>
      </w:pPr>
      <w:r>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4">
        <w:r>
          <w:rPr>
            <w:rStyle w:val="Style13"/>
            <w:rFonts w:ascii="Times New Roman" w:hAnsi="Times New Roman"/>
            <w:sz w:val="28"/>
            <w:szCs w:val="28"/>
          </w:rPr>
          <w:t>Сведения</w:t>
        </w:r>
      </w:hyperlink>
      <w:r>
        <w:rPr>
          <w:rFonts w:ascii="Times New Roman" w:hAnsi="Times New Roman"/>
          <w:sz w:val="28"/>
          <w:szCs w:val="28"/>
        </w:rPr>
        <w:t xml:space="preserve"> о местах нахождения и графике работы органа местного самоуправления, предоставляющ</w:t>
      </w:r>
      <w:r>
        <w:rPr>
          <w:rFonts w:ascii="Times New Roman" w:hAnsi="Times New Roman"/>
          <w:sz w:val="28"/>
          <w:szCs w:val="28"/>
        </w:rPr>
        <w:t>его</w:t>
      </w:r>
      <w:r>
        <w:rPr>
          <w:rFonts w:ascii="Times New Roman" w:hAnsi="Times New Roman"/>
          <w:sz w:val="28"/>
          <w:szCs w:val="28"/>
        </w:rPr>
        <w:t xml:space="preserve"> муниципальную услугу,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pPr>
        <w:pStyle w:val="ConsPlusNormal1"/>
        <w:ind w:firstLine="709"/>
        <w:jc w:val="both"/>
        <w:rPr/>
      </w:pPr>
      <w:r>
        <w:rPr>
          <w:rFonts w:ascii="Times New Roman" w:hAnsi="Times New Roman"/>
          <w:sz w:val="28"/>
          <w:szCs w:val="28"/>
        </w:rPr>
        <w:t>1.4. Способ получения сведений о местонахождении и графике работы органа местного самоуправления, предоставляющ</w:t>
      </w:r>
      <w:r>
        <w:rPr>
          <w:rFonts w:ascii="Times New Roman" w:hAnsi="Times New Roman"/>
          <w:sz w:val="28"/>
          <w:szCs w:val="28"/>
        </w:rPr>
        <w:t>его</w:t>
      </w:r>
      <w:r>
        <w:rPr>
          <w:rFonts w:ascii="Times New Roman" w:hAnsi="Times New Roman"/>
          <w:sz w:val="28"/>
          <w:szCs w:val="28"/>
        </w:rPr>
        <w:t xml:space="preserve"> муниципальную услугу, </w:t>
      </w:r>
      <w:r>
        <w:rPr>
          <w:rFonts w:ascii="Times New Roman" w:hAnsi="Times New Roman"/>
          <w:sz w:val="28"/>
          <w:szCs w:val="28"/>
        </w:rPr>
        <w:t>МФЦ</w:t>
      </w:r>
      <w:r>
        <w:rPr>
          <w:rFonts w:ascii="Times New Roman" w:hAnsi="Times New Roman"/>
          <w:sz w:val="28"/>
          <w:szCs w:val="28"/>
        </w:rPr>
        <w:t>.</w:t>
      </w:r>
    </w:p>
    <w:p>
      <w:pPr>
        <w:pStyle w:val="Normal"/>
        <w:spacing w:lineRule="auto" w:line="240" w:before="0" w:after="0"/>
        <w:ind w:firstLine="709"/>
        <w:jc w:val="both"/>
        <w:rPr/>
      </w:pPr>
      <w:hyperlink r:id="rId5">
        <w:r>
          <w:rPr>
            <w:rStyle w:val="Style13"/>
            <w:rFonts w:ascii="Times New Roman" w:hAnsi="Times New Roman"/>
            <w:sz w:val="28"/>
            <w:szCs w:val="28"/>
            <w:lang w:eastAsia="ru-RU"/>
          </w:rPr>
          <w:t>Сведения</w:t>
        </w:r>
      </w:hyperlink>
      <w:r>
        <w:rPr>
          <w:rFonts w:ascii="Times New Roman" w:hAnsi="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предоставляющ</w:t>
      </w:r>
      <w:r>
        <w:rPr>
          <w:rFonts w:ascii="Times New Roman" w:hAnsi="Times New Roman"/>
          <w:sz w:val="28"/>
          <w:szCs w:val="28"/>
          <w:lang w:eastAsia="ru-RU"/>
        </w:rPr>
        <w:t>его</w:t>
      </w:r>
      <w:r>
        <w:rPr>
          <w:rFonts w:ascii="Times New Roman" w:hAnsi="Times New Roman"/>
          <w:sz w:val="28"/>
          <w:szCs w:val="28"/>
          <w:lang w:eastAsia="ru-RU"/>
        </w:rPr>
        <w:t xml:space="preserve"> муниципальную услугу,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6">
        <w:r>
          <w:rPr>
            <w:rStyle w:val="Style13"/>
            <w:rFonts w:ascii="Times New Roman" w:hAnsi="Times New Roman"/>
            <w:sz w:val="28"/>
            <w:szCs w:val="28"/>
            <w:lang w:eastAsia="ru-RU"/>
          </w:rPr>
          <w:t>http://www.gosuslugi.ru</w:t>
        </w:r>
      </w:hyperlink>
      <w:r>
        <w:rPr>
          <w:rFonts w:ascii="Times New Roman" w:hAnsi="Times New Roman"/>
          <w:sz w:val="28"/>
          <w:szCs w:val="28"/>
          <w:lang w:eastAsia="ru-RU"/>
        </w:rPr>
        <w:t xml:space="preserve">, </w:t>
      </w:r>
      <w:hyperlink r:id="rId7">
        <w:r>
          <w:rPr>
            <w:rStyle w:val="Style13"/>
            <w:rFonts w:ascii="Times New Roman" w:hAnsi="Times New Roman"/>
            <w:sz w:val="28"/>
            <w:szCs w:val="28"/>
            <w:lang w:eastAsia="ru-RU"/>
          </w:rPr>
          <w:t>http://64.gosuslugi.ru/</w:t>
        </w:r>
      </w:hyperlink>
      <w:r>
        <w:rPr>
          <w:rFonts w:ascii="Times New Roman" w:hAnsi="Times New Roman"/>
          <w:sz w:val="28"/>
          <w:szCs w:val="28"/>
          <w:lang w:eastAsia="ru-RU"/>
        </w:rPr>
        <w:t>) (далее – Единый и региональный порталы), в средствах массовой информации.</w:t>
      </w:r>
    </w:p>
    <w:p>
      <w:pPr>
        <w:pStyle w:val="Normal"/>
        <w:spacing w:lineRule="auto" w:line="240" w:before="0" w:after="0"/>
        <w:ind w:firstLine="709"/>
        <w:jc w:val="both"/>
        <w:rPr/>
      </w:pPr>
      <w:r>
        <w:rPr>
          <w:rFonts w:ascii="Times New Roman" w:hAnsi="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администрации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МФЦ. </w:t>
      </w:r>
    </w:p>
    <w:p>
      <w:pPr>
        <w:pStyle w:val="Normal"/>
        <w:numPr>
          <w:ilvl w:val="0"/>
          <w:numId w:val="0"/>
        </w:numPr>
        <w:spacing w:lineRule="auto" w:line="240" w:before="0" w:after="0"/>
        <w:ind w:firstLine="709"/>
        <w:jc w:val="both"/>
        <w:outlineLvl w:val="0"/>
        <w:rPr>
          <w:rFonts w:ascii="Times New Roman" w:hAnsi="Times New Roman"/>
          <w:sz w:val="28"/>
          <w:szCs w:val="28"/>
        </w:rPr>
      </w:pPr>
      <w:r>
        <w:rPr>
          <w:rFonts w:ascii="Times New Roman" w:hAnsi="Times New Roman"/>
          <w:bCs/>
          <w:sz w:val="28"/>
          <w:szCs w:val="28"/>
        </w:rPr>
        <w:t>1.5. П</w:t>
      </w:r>
      <w:r>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1.5.1. Информирование по вопросам предоставления муниципальной услуги осуществляется следующими способами:</w:t>
      </w:r>
    </w:p>
    <w:p>
      <w:pPr>
        <w:pStyle w:val="Normal"/>
        <w:spacing w:lineRule="auto" w:line="240" w:before="0" w:after="0"/>
        <w:ind w:firstLine="709"/>
        <w:jc w:val="both"/>
        <w:rPr/>
      </w:pPr>
      <w:r>
        <w:rPr>
          <w:rFonts w:ascii="Times New Roman" w:hAnsi="Times New Roman"/>
          <w:sz w:val="28"/>
          <w:szCs w:val="28"/>
        </w:rPr>
        <w:t xml:space="preserve">индивидуальное устное информирование непосредственно в администрации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индивидуальное устное информирование по телефону;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индивидуальное информирование в письменной форме, в том числе в форме электронного документа;</w:t>
      </w:r>
    </w:p>
    <w:p>
      <w:pPr>
        <w:pStyle w:val="ConsPlusNormal1"/>
        <w:ind w:firstLine="709"/>
        <w:jc w:val="both"/>
        <w:rPr>
          <w:rFonts w:ascii="Times New Roman" w:hAnsi="Times New Roman"/>
          <w:sz w:val="28"/>
          <w:szCs w:val="28"/>
        </w:rPr>
      </w:pPr>
      <w:r>
        <w:rPr>
          <w:rFonts w:ascii="Times New Roman" w:hAnsi="Times New Roman"/>
          <w:sz w:val="28"/>
          <w:szCs w:val="28"/>
        </w:rPr>
        <w:t xml:space="preserve">публичное устное информирование </w:t>
      </w:r>
      <w:r>
        <w:rPr>
          <w:rFonts w:ascii="Times New Roman" w:hAnsi="Times New Roman"/>
          <w:sz w:val="28"/>
          <w:szCs w:val="28"/>
          <w:lang w:eastAsia="en-US"/>
        </w:rPr>
        <w:t>с привлечением средств массовой информации</w:t>
      </w:r>
      <w:r>
        <w:rPr>
          <w:rFonts w:ascii="Times New Roman" w:hAnsi="Times New Roman"/>
          <w:sz w:val="28"/>
          <w:szCs w:val="28"/>
        </w:rPr>
        <w:t>;</w:t>
      </w:r>
    </w:p>
    <w:p>
      <w:pPr>
        <w:pStyle w:val="ConsPlusNormal1"/>
        <w:ind w:firstLine="709"/>
        <w:jc w:val="both"/>
        <w:rPr>
          <w:rFonts w:ascii="Times New Roman" w:hAnsi="Times New Roman"/>
          <w:sz w:val="28"/>
          <w:szCs w:val="28"/>
        </w:rPr>
      </w:pPr>
      <w:r>
        <w:rPr>
          <w:rFonts w:ascii="Times New Roman" w:hAnsi="Times New Roman"/>
          <w:sz w:val="28"/>
          <w:szCs w:val="28"/>
        </w:rPr>
        <w:t>публичное письменное информирование.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pPr>
        <w:pStyle w:val="Normal"/>
        <w:spacing w:lineRule="auto" w:line="240" w:before="0" w:after="0"/>
        <w:ind w:firstLine="709"/>
        <w:jc w:val="both"/>
        <w:rPr/>
      </w:pPr>
      <w:r>
        <w:rPr>
          <w:rFonts w:ascii="Times New Roman" w:hAnsi="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w:t>
      </w:r>
      <w:r>
        <w:rPr>
          <w:rFonts w:ascii="Times New Roman" w:hAnsi="Times New Roman"/>
          <w:sz w:val="28"/>
          <w:szCs w:val="28"/>
        </w:rPr>
        <w:t>ю</w:t>
      </w:r>
      <w:r>
        <w:rPr>
          <w:rFonts w:ascii="Times New Roman" w:hAnsi="Times New Roman"/>
          <w:sz w:val="28"/>
          <w:szCs w:val="28"/>
        </w:rPr>
        <w:t xml:space="preserve">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(далее - личное обращение) в соответствии с графиком приема заявителей.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pPr>
        <w:pStyle w:val="Normal"/>
        <w:spacing w:lineRule="auto" w:line="240" w:before="0" w:after="0"/>
        <w:ind w:firstLine="709"/>
        <w:jc w:val="both"/>
        <w:rPr/>
      </w:pPr>
      <w:r>
        <w:rPr>
          <w:rFonts w:ascii="Times New Roman" w:hAnsi="Times New Roman"/>
          <w:sz w:val="28"/>
          <w:szCs w:val="28"/>
        </w:rPr>
        <w:t xml:space="preserve">При ответах на личные обращения специалисты администрации </w:t>
      </w:r>
      <w:r>
        <w:rPr>
          <w:rFonts w:ascii="Times New Roman" w:hAnsi="Times New Roman"/>
          <w:sz w:val="28"/>
          <w:szCs w:val="28"/>
        </w:rPr>
        <w:t>Николаевско</w:t>
      </w:r>
      <w:r>
        <w:rPr>
          <w:rFonts w:ascii="Times New Roman" w:hAnsi="Times New Roman"/>
          <w:sz w:val="28"/>
          <w:szCs w:val="28"/>
        </w:rPr>
        <w:t>го муниципального образования подробно и в вежливой (корректной) форме информируют обратившихся по вопросам:</w:t>
      </w:r>
    </w:p>
    <w:p>
      <w:pPr>
        <w:pStyle w:val="Normal"/>
        <w:spacing w:lineRule="auto" w:line="240" w:before="0" w:after="0"/>
        <w:ind w:firstLine="709"/>
        <w:jc w:val="both"/>
        <w:rPr/>
      </w:pPr>
      <w:r>
        <w:rPr>
          <w:rFonts w:ascii="Times New Roman" w:hAnsi="Times New Roman"/>
          <w:sz w:val="28"/>
          <w:szCs w:val="28"/>
        </w:rPr>
        <w:t xml:space="preserve">местонахождения и графика работы администрации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перечня документов, необходимых для получения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времени приема и выдачи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срока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pPr>
        <w:pStyle w:val="Normal"/>
        <w:spacing w:lineRule="auto" w:line="240" w:before="0" w:after="0"/>
        <w:ind w:firstLine="709"/>
        <w:jc w:val="both"/>
        <w:rPr/>
      </w:pPr>
      <w:r>
        <w:rPr>
          <w:rFonts w:ascii="Times New Roman" w:hAnsi="Times New Roman"/>
          <w:sz w:val="28"/>
          <w:szCs w:val="28"/>
        </w:rPr>
        <w:t xml:space="preserve">1.5.3. Для получения информации по вопросам предоставления муниципальной услуги заявители могут обратиться к специалистам администрации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по телефону в соответствии с графиком приема заявителей.</w:t>
      </w:r>
    </w:p>
    <w:p>
      <w:pPr>
        <w:pStyle w:val="Normal"/>
        <w:spacing w:lineRule="auto" w:line="240" w:before="0" w:after="0"/>
        <w:ind w:firstLine="709"/>
        <w:jc w:val="both"/>
        <w:rPr/>
      </w:pPr>
      <w:r>
        <w:rPr>
          <w:rFonts w:ascii="Times New Roman" w:hAnsi="Times New Roman"/>
          <w:sz w:val="28"/>
          <w:szCs w:val="28"/>
        </w:rPr>
        <w:t xml:space="preserve">При ответах на телефонные обращения специалистами администрации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pPr>
        <w:pStyle w:val="Normal"/>
        <w:spacing w:lineRule="auto" w:line="240" w:before="0" w:after="0"/>
        <w:ind w:firstLine="709"/>
        <w:jc w:val="both"/>
        <w:rPr/>
      </w:pPr>
      <w:r>
        <w:rPr>
          <w:rFonts w:ascii="Times New Roman" w:hAnsi="Times New Roman"/>
          <w:sz w:val="28"/>
          <w:szCs w:val="28"/>
        </w:rPr>
        <w:t xml:space="preserve">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администрацию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письменном обращении указываются: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фамилия, имя, отчество (последнее - при наличии) (в случае обращения физического лица);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полное наименование заявителя (в случае обращения от имени юридического лица);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почтовый адрес, по которому должны быть направлены ответ, уведомление о переадресации обращения;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предмет обращения;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личная подпись заявителя (в случае обращения физического лица);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дата составления обращения.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Обращение, поступившее в орган местного самоуправления, в форме электронного документа, должно содержать следующую информацию: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фамилию, имя, отчество (последнее - при наличии) (в случае обращения физического лица);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полное наименование заявителя (в случае обращения от имени юридического лица);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адрес электронной почты, если ответ должен быть направлен в форме электронного документа;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почтовый адрес, если ответ должен быть направлен в письменной форме;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предмет обращения.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pPr>
        <w:pStyle w:val="Normal"/>
        <w:spacing w:lineRule="auto" w:line="240" w:before="0" w:after="0"/>
        <w:ind w:firstLine="709"/>
        <w:jc w:val="both"/>
        <w:rPr/>
      </w:pPr>
      <w:r>
        <w:rPr>
          <w:rFonts w:ascii="Times New Roman" w:hAnsi="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Ответ на обращение,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1.5.5. Информирование заявителей по предоставлению муниципальной услуги осуществляется на безвозмездной основе.</w:t>
      </w:r>
    </w:p>
    <w:p>
      <w:pPr>
        <w:pStyle w:val="Normal"/>
        <w:spacing w:lineRule="auto" w:line="240" w:before="0" w:after="0"/>
        <w:ind w:firstLine="709"/>
        <w:jc w:val="both"/>
        <w:rPr/>
      </w:pPr>
      <w:r>
        <w:rPr>
          <w:rFonts w:ascii="Times New Roman" w:hAnsi="Times New Roman"/>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администрацию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а также посредством Единого и регионального порталов - в случае подачи заявления через указанные порталы.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1.6. Порядок, форма и место размещения информации по вопросам предоставления муниципальной услуги.</w:t>
      </w:r>
    </w:p>
    <w:p>
      <w:pPr>
        <w:pStyle w:val="Normal"/>
        <w:spacing w:lineRule="auto" w:line="240" w:before="0" w:after="0"/>
        <w:ind w:firstLine="709"/>
        <w:jc w:val="both"/>
        <w:rPr/>
      </w:pPr>
      <w:r>
        <w:rPr>
          <w:rFonts w:ascii="Times New Roman" w:hAnsi="Times New Roman"/>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официальном сайте органа местного самоуправления, посредством Единого и регионального порталов следующей информации: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текста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перечня оснований для отказа в предоставлении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образцов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pPr>
        <w:pStyle w:val="ConsPlusNormal1"/>
        <w:ind w:firstLine="709"/>
        <w:jc w:val="both"/>
        <w:rPr/>
      </w:pPr>
      <w:r>
        <w:rPr>
          <w:rFonts w:ascii="Times New Roman" w:hAnsi="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официальном сайте органа местного самоуправления, Единого портала МФЦ Саратовской области </w:t>
      </w:r>
      <w:hyperlink r:id="rId8">
        <w:r>
          <w:rPr>
            <w:rStyle w:val="Style13"/>
            <w:rFonts w:ascii="Times New Roman" w:hAnsi="Times New Roman"/>
            <w:color w:val="00000A"/>
            <w:sz w:val="28"/>
            <w:szCs w:val="28"/>
            <w:u w:val="none"/>
          </w:rPr>
          <w:t>http://www.mfc64.ru/</w:t>
        </w:r>
      </w:hyperlink>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val="en-US" w:eastAsia="ru-RU"/>
        </w:rPr>
        <w:t>II</w:t>
      </w:r>
      <w:r>
        <w:rPr>
          <w:rFonts w:ascii="Times New Roman" w:hAnsi="Times New Roman"/>
          <w:b/>
          <w:sz w:val="28"/>
          <w:szCs w:val="28"/>
          <w:lang w:eastAsia="ru-RU"/>
        </w:rPr>
        <w:t>. Стандарт предоставления муниципальной услуги</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Наименование муниципальной услуги</w:t>
      </w:r>
    </w:p>
    <w:p>
      <w:pPr>
        <w:pStyle w:val="Normal"/>
        <w:spacing w:lineRule="auto" w:line="240" w:before="0" w:after="0"/>
        <w:ind w:firstLine="709"/>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2.1. Наименование муниципальной услуги: «Предоставление земельных участков, находящихся в муниципальной собственности, на торгах».</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pPr>
      <w:r>
        <w:rPr>
          <w:rFonts w:ascii="Times New Roman" w:hAnsi="Times New Roman"/>
          <w:sz w:val="28"/>
          <w:szCs w:val="28"/>
          <w:lang w:eastAsia="ru-RU"/>
        </w:rPr>
        <w:t xml:space="preserve">2.2. Муниципальная услуга предоставляется органом местного самоуправления – Администрацией </w:t>
      </w:r>
      <w:r>
        <w:rPr>
          <w:rFonts w:ascii="Times New Roman" w:hAnsi="Times New Roman"/>
          <w:sz w:val="28"/>
          <w:szCs w:val="28"/>
          <w:lang w:eastAsia="ru-RU"/>
        </w:rPr>
        <w:t>Николаевского</w:t>
      </w:r>
      <w:r>
        <w:rPr>
          <w:rFonts w:ascii="Times New Roman" w:hAnsi="Times New Roman"/>
          <w:sz w:val="28"/>
          <w:szCs w:val="28"/>
          <w:lang w:eastAsia="ru-RU"/>
        </w:rPr>
        <w:t xml:space="preserve"> муниципального образования.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pPr>
        <w:pStyle w:val="Normal"/>
        <w:spacing w:lineRule="auto" w:line="240" w:before="0" w:after="0"/>
        <w:ind w:firstLine="709"/>
        <w:jc w:val="both"/>
        <w:rPr/>
      </w:pPr>
      <w:r>
        <w:rPr>
          <w:rFonts w:ascii="Times New Roman" w:hAnsi="Times New Roman"/>
          <w:sz w:val="28"/>
          <w:szCs w:val="28"/>
          <w:lang w:eastAsia="ru-RU"/>
        </w:rPr>
        <w:t xml:space="preserve">При предоставлении муниципальной услуги администрация </w:t>
      </w:r>
      <w:r>
        <w:rPr>
          <w:rFonts w:ascii="Times New Roman" w:hAnsi="Times New Roman"/>
          <w:sz w:val="28"/>
          <w:szCs w:val="28"/>
          <w:lang w:eastAsia="ru-RU"/>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ru-RU"/>
        </w:rPr>
        <w:t xml:space="preserve"> взаимодействует со следующими организациями: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Управлением Федеральной налоговой службы по Саратовской области;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МФЦ;</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2.2.1 Муниципальная услуга предусматривает следующие подуслуги: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1) утверждение схемы расположения земельного участка (заявитель – физическое лицо);</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 утверждение схемы расположения земельного участка (заявитель – физическое лицо, являющееся индивидуальным предпринимателем);</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3) утверждение схемы расположения земельного участка (заявитель – юридическое лицо);</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4) рассмотрение заявления о проведении аукциона по продаже земельного участка (заявитель – физическое лицо);</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6) рассмотрение заявления о проведении аукциона по продаже земельного участка (заявитель – юридическое лицо);</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7) рассмотрение заявления о проведении аукциона на право заключения договора аренды земельного участка (заявитель – физическое лицо);</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9) рассмотрение заявления о проведении аукциона на право заключения договора аренды земельного участка (заявитель – физическое лицо);</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10) предоставление земельного участка физическим лицам в собственность за плату по итогам аукциона;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12) предоставление земельного участка юридическим лицам в собственность за плату по итогам аукциона;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13) предоставление земельного участка физическим лицам в аренду по итогам аукциона;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14) предоставление земельного участка физическим лицам, являющимся индивидуальными предпринимателями, в аренду по итогам аукциона;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15) предоставление земельного участка юридическим лицам в аренду по итогам аукциона.</w:t>
      </w:r>
    </w:p>
    <w:p>
      <w:pPr>
        <w:pStyle w:val="Oaenoaieoiaioa"/>
        <w:ind w:firstLine="709"/>
        <w:rPr>
          <w:szCs w:val="28"/>
        </w:rPr>
      </w:pPr>
      <w:r>
        <w:rPr>
          <w:szCs w:val="2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2.3. Результатом предоставления муниципальной услуги является:</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нормативного правового акта об утверждении схемы расположения земельного участка;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нормативного правового акта о мотивированном отказе в утверждении схемы расположения земельного участка;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нормативного правового акта о проведении аукциона;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нормативного правового акта о мотивированном отказе в проведении аукциона;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договора купли-продажи земельного участка по итогам аукциона;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договора аренды земельного участка и договора о комплексном освоении территории (</w:t>
      </w:r>
      <w:r>
        <w:rPr>
          <w:rFonts w:ascii="Times New Roman" w:hAnsi="Times New Roman"/>
          <w:sz w:val="28"/>
          <w:szCs w:val="28"/>
        </w:rPr>
        <w:t>если аукцион проводится в целях предоставления земельного участка в аренду для комплексного освоения территории)</w:t>
      </w:r>
      <w:r>
        <w:rPr>
          <w:rFonts w:ascii="Times New Roman" w:hAnsi="Times New Roman"/>
          <w:sz w:val="28"/>
          <w:szCs w:val="28"/>
          <w:lang w:eastAsia="ru-RU"/>
        </w:rPr>
        <w:t xml:space="preserve"> по итогам аукциона.</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Срок предоставления муниципальной услуги</w:t>
      </w:r>
    </w:p>
    <w:p>
      <w:pPr>
        <w:pStyle w:val="Normal"/>
        <w:spacing w:lineRule="auto" w:line="240" w:before="0" w:after="0"/>
        <w:ind w:firstLine="709"/>
        <w:jc w:val="both"/>
        <w:rPr>
          <w:rFonts w:ascii="Times New Roman" w:hAnsi="Times New Roman"/>
          <w:b/>
          <w:b/>
          <w:sz w:val="28"/>
          <w:szCs w:val="28"/>
          <w:lang w:eastAsia="ru-RU"/>
        </w:rPr>
      </w:pPr>
      <w:r>
        <w:rPr>
          <w:rFonts w:ascii="Times New Roman" w:hAnsi="Times New Roman"/>
          <w:b/>
          <w:sz w:val="28"/>
          <w:szCs w:val="28"/>
          <w:lang w:eastAsia="ru-RU"/>
        </w:rPr>
      </w:r>
    </w:p>
    <w:p>
      <w:pPr>
        <w:pStyle w:val="ConsPlusNormal1"/>
        <w:ind w:firstLine="709"/>
        <w:jc w:val="both"/>
        <w:rPr>
          <w:rFonts w:ascii="Times New Roman" w:hAnsi="Times New Roman"/>
          <w:sz w:val="28"/>
          <w:szCs w:val="28"/>
        </w:rPr>
      </w:pPr>
      <w:r>
        <w:rPr>
          <w:rFonts w:ascii="Times New Roman" w:hAnsi="Times New Roman"/>
          <w:sz w:val="28"/>
          <w:szCs w:val="28"/>
        </w:rPr>
        <w:t xml:space="preserve">2.4.1. Нормативный правовой акт об утверждении схемы расположения земельного участка или нормативный правовой акт о мотивированном отказе в утверждении схемы расположения земельного участка выдается (направляется) заявителю, не позднее чем через два месяца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непосредственно в органе местного самоуправления;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направляется почтой по адресу, указанному в заявлении;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направляется для выдачи заявителю в МФЦ, порядке и сроки, предусмотренные соглашением о взаимодействии, заключенным между МФЦ и органом местного самоуправления.</w:t>
      </w:r>
    </w:p>
    <w:p>
      <w:pPr>
        <w:pStyle w:val="Normal"/>
        <w:spacing w:lineRule="auto" w:line="240" w:before="0" w:after="0"/>
        <w:ind w:firstLine="709"/>
        <w:jc w:val="both"/>
        <w:rPr/>
      </w:pPr>
      <w:r>
        <w:rPr>
          <w:rFonts w:ascii="Times New Roman" w:hAnsi="Times New Roman"/>
          <w:sz w:val="28"/>
          <w:szCs w:val="28"/>
        </w:rPr>
        <w:t xml:space="preserve">В случае, если на дату поступления заявления на рассмотрении администрации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находится заявление, ранее представленное другим заявителем, и схемы расположения, образуемых земельных участков частично или полностью совпадают, администрация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принимает решение о приостановлении срока рассмотрения поданного позднее заявления и направляет принятое решение заявителю.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Срок действия </w:t>
      </w:r>
      <w:r>
        <w:rPr>
          <w:rFonts w:ascii="Times New Roman" w:hAnsi="Times New Roman"/>
          <w:sz w:val="28"/>
          <w:szCs w:val="28"/>
          <w:lang w:eastAsia="ru-RU"/>
        </w:rPr>
        <w:t>нормативного правового акта об утверждении схемы расположения земельного участка</w:t>
      </w:r>
      <w:r>
        <w:rPr>
          <w:rFonts w:ascii="Times New Roman" w:hAnsi="Times New Roman"/>
          <w:sz w:val="28"/>
          <w:szCs w:val="28"/>
        </w:rPr>
        <w:t xml:space="preserve"> составляет два года.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lang w:eastAsia="ru-RU"/>
        </w:rPr>
        <w:t xml:space="preserve">Мотивированный отказ в утверждении схемы расположения земельного участка </w:t>
      </w:r>
      <w:r>
        <w:rPr>
          <w:rFonts w:ascii="Times New Roman" w:hAnsi="Times New Roman"/>
          <w:sz w:val="28"/>
          <w:szCs w:val="28"/>
        </w:rPr>
        <w:t>может быть обжалован заявителем в судебном порядке.</w:t>
      </w:r>
    </w:p>
    <w:p>
      <w:pPr>
        <w:pStyle w:val="ConsPlusNormal1"/>
        <w:ind w:firstLine="709"/>
        <w:jc w:val="both"/>
        <w:rPr>
          <w:rFonts w:ascii="Times New Roman" w:hAnsi="Times New Roman"/>
          <w:sz w:val="28"/>
          <w:szCs w:val="28"/>
        </w:rPr>
      </w:pPr>
      <w:r>
        <w:rPr>
          <w:rFonts w:ascii="Times New Roman" w:hAnsi="Times New Roman"/>
          <w:sz w:val="28"/>
          <w:szCs w:val="28"/>
        </w:rPr>
        <w:t xml:space="preserve">2.4.2. Нормативный правовой акт о проведении аукциона или нормативный правовой акт о мотивированном отказе в проведении аукциона выдается (направляется) заявителю, не позднее чем через два месяца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непосредственно в органе местного самоуправления;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направляется почтой по адресу, указанному в заявлении;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направляется для выдачи заявителю в МФЦ, порядке и сроки, предусмотренные соглашением о взаимодействии, заключенным между МФЦ и органом местного самоуправления.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lang w:eastAsia="ru-RU"/>
        </w:rPr>
        <w:t xml:space="preserve">Мотивированный отказ в проведении аукциона и мотивированный отказ в допуске к участию в аукционе </w:t>
      </w:r>
      <w:r>
        <w:rPr>
          <w:rFonts w:ascii="Times New Roman" w:hAnsi="Times New Roman"/>
          <w:sz w:val="28"/>
          <w:szCs w:val="28"/>
        </w:rPr>
        <w:t>могут быть обжалованы заявителем в судебном порядке.</w:t>
      </w:r>
    </w:p>
    <w:p>
      <w:pPr>
        <w:pStyle w:val="ConsPlusNormal1"/>
        <w:ind w:firstLine="709"/>
        <w:jc w:val="both"/>
        <w:rPr>
          <w:rFonts w:ascii="Times New Roman" w:hAnsi="Times New Roman"/>
          <w:sz w:val="28"/>
          <w:szCs w:val="28"/>
        </w:rPr>
      </w:pPr>
      <w:r>
        <w:rPr>
          <w:rFonts w:ascii="Times New Roman" w:hAnsi="Times New Roman"/>
          <w:sz w:val="28"/>
          <w:szCs w:val="28"/>
        </w:rPr>
        <w:t xml:space="preserve">2.4.3. Подписанный проект договора </w:t>
      </w:r>
      <w:r>
        <w:rPr>
          <w:rFonts w:ascii="Times New Roman" w:hAnsi="Times New Roman"/>
          <w:sz w:val="28"/>
          <w:szCs w:val="28"/>
          <w:lang w:eastAsia="en-US"/>
        </w:rPr>
        <w:t xml:space="preserve">купли-продажи, проект договора аренды земельного участка, </w:t>
      </w:r>
      <w:r>
        <w:rPr>
          <w:rFonts w:ascii="Times New Roman" w:hAnsi="Times New Roman"/>
          <w:sz w:val="28"/>
          <w:szCs w:val="28"/>
        </w:rPr>
        <w:t>выдается (направляется) заявителю (победителю аукциона или единственному принявшему участие в аукционе), не позднее чем через десять календарных дней со дня составления протокола о результатах аукциона.</w:t>
      </w:r>
    </w:p>
    <w:p>
      <w:pPr>
        <w:pStyle w:val="Normal"/>
        <w:spacing w:lineRule="auto" w:line="240" w:before="0" w:after="0"/>
        <w:ind w:firstLine="709"/>
        <w:jc w:val="both"/>
        <w:rPr/>
      </w:pPr>
      <w:r>
        <w:rPr>
          <w:rFonts w:ascii="Times New Roman" w:hAnsi="Times New Roman"/>
          <w:sz w:val="28"/>
          <w:szCs w:val="28"/>
        </w:rPr>
        <w:t xml:space="preserve">Проекты договоров, направленные заявителю, должны быть им подписаны и представлены в администрацию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не позднее чем в течение тридцати дней со дня получения заявителем проектов указанных договоров.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Проведение аукциона осуществляется в соответствии со статьями 39.11, 39.12, 39.13 Земельного кодекса Российской Федерации.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lang w:eastAsia="ru-RU"/>
        </w:rPr>
        <w:t xml:space="preserve">Результаты аукциона </w:t>
      </w:r>
      <w:r>
        <w:rPr>
          <w:rFonts w:ascii="Times New Roman" w:hAnsi="Times New Roman"/>
          <w:sz w:val="28"/>
          <w:szCs w:val="28"/>
        </w:rPr>
        <w:t>могут быть обжалованы заявителем в судебном порядке.</w:t>
      </w:r>
    </w:p>
    <w:p>
      <w:pPr>
        <w:pStyle w:val="Normal"/>
        <w:spacing w:lineRule="auto" w:line="240" w:before="0" w:after="0"/>
        <w:ind w:firstLine="709"/>
        <w:jc w:val="both"/>
        <w:rPr/>
      </w:pPr>
      <w:r>
        <w:rPr>
          <w:rFonts w:ascii="Times New Roman" w:hAnsi="Times New Roman"/>
          <w:sz w:val="28"/>
          <w:szCs w:val="28"/>
        </w:rPr>
        <w:t xml:space="preserve">В случае предоставления заявителем документов, указанных в </w:t>
      </w:r>
      <w:hyperlink r:id="rId9">
        <w:r>
          <w:rPr>
            <w:rStyle w:val="Style13"/>
            <w:rFonts w:ascii="Times New Roman" w:hAnsi="Times New Roman"/>
            <w:sz w:val="28"/>
            <w:szCs w:val="28"/>
          </w:rPr>
          <w:t>пункте 2.6</w:t>
        </w:r>
      </w:hyperlink>
      <w:r>
        <w:rPr>
          <w:rFonts w:ascii="Times New Roman" w:hAnsi="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pPr>
        <w:pStyle w:val="ConsPlusNormal1"/>
        <w:ind w:firstLine="709"/>
        <w:jc w:val="both"/>
        <w:rPr>
          <w:rFonts w:ascii="Times New Roman" w:hAnsi="Times New Roman"/>
          <w:sz w:val="28"/>
          <w:szCs w:val="28"/>
        </w:rPr>
      </w:pPr>
      <w:r>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pPr>
        <w:pStyle w:val="Normal"/>
        <w:spacing w:lineRule="auto" w:line="240" w:before="0" w:after="0"/>
        <w:ind w:firstLine="709"/>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Федеральным законом от 6 октября 2003 года № 131-Ф3 «Об общих принципах организации местного самоуправления в Российской Федерации» </w:t>
      </w:r>
      <w:r>
        <w:rPr>
          <w:rFonts w:ascii="Times New Roman" w:hAnsi="Times New Roman"/>
          <w:sz w:val="28"/>
          <w:szCs w:val="28"/>
        </w:rPr>
        <w:t>(«Российская газета», № 202, 8 октября 2003 года);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Федеральным законом от 27 июля 2010 года № 210-ФЗ «Об организации предоставления государственных и муниципальных услуг» </w:t>
      </w:r>
      <w:r>
        <w:rPr>
          <w:rFonts w:ascii="Times New Roman" w:hAnsi="Times New Roman"/>
          <w:sz w:val="28"/>
          <w:szCs w:val="28"/>
        </w:rPr>
        <w:t>(«Российская газета», 30 июля 2010 года, № 168);</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Федеральным законом от 2 мая 2006 года № 59-ФЗ «О порядке рассмотрения обращений граждан Российской Федерации» </w:t>
      </w:r>
      <w:r>
        <w:rPr>
          <w:rFonts w:ascii="Times New Roman" w:hAnsi="Times New Roman"/>
          <w:sz w:val="28"/>
          <w:szCs w:val="28"/>
        </w:rPr>
        <w:t>(«Российская газета», № 95, 5 мая 2006 года);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25 октября 2001 года № 136-ФЗ «Земельный кодекс Российской Федерации» («Российская газета», №211-212, 30 октября 2004 года);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27 июля 2006 года № 152-ФЗ «О персональных данных»</w:t>
      </w:r>
      <w:r>
        <w:rPr>
          <w:rFonts w:ascii="Times New Roman" w:hAnsi="Times New Roman"/>
          <w:sz w:val="28"/>
          <w:szCs w:val="28"/>
        </w:rPr>
        <w:t xml:space="preserve"> («Российская газета», № 165, 29 июля 2006 года);</w:t>
      </w:r>
    </w:p>
    <w:p>
      <w:pPr>
        <w:pStyle w:val="ConsPlusNormal1"/>
        <w:ind w:firstLine="709"/>
        <w:jc w:val="both"/>
        <w:rPr>
          <w:rFonts w:ascii="Times New Roman" w:hAnsi="Times New Roman"/>
          <w:sz w:val="28"/>
          <w:szCs w:val="28"/>
        </w:rPr>
      </w:pPr>
      <w:r>
        <w:rPr>
          <w:rFonts w:ascii="Times New Roman" w:hAnsi="Times New Roman"/>
          <w:sz w:val="28"/>
          <w:szCs w:val="28"/>
        </w:rPr>
        <w:t>Федеральным законом от 06 апреля 2011 года № 63-ФЗ «Об электронной подписи» («Российская газета», №</w:t>
      </w:r>
      <w:r>
        <w:rPr>
          <w:rFonts w:ascii="Times New Roman" w:hAnsi="Times New Roman"/>
          <w:sz w:val="28"/>
          <w:szCs w:val="28"/>
          <w:lang w:eastAsia="en-US"/>
        </w:rPr>
        <w:t>75, 08 апреля 2011 года)</w:t>
      </w:r>
      <w:r>
        <w:rPr>
          <w:rFonts w:ascii="Times New Roman" w:hAnsi="Times New Roman"/>
          <w:sz w:val="28"/>
          <w:szCs w:val="28"/>
        </w:rPr>
        <w:t>;</w:t>
      </w:r>
    </w:p>
    <w:p>
      <w:pPr>
        <w:pStyle w:val="ConsPlusNormal1"/>
        <w:ind w:firstLine="709"/>
        <w:jc w:val="both"/>
        <w:rPr>
          <w:rFonts w:ascii="Times New Roman" w:hAnsi="Times New Roman"/>
          <w:sz w:val="28"/>
          <w:szCs w:val="28"/>
        </w:rPr>
      </w:pPr>
      <w:r>
        <w:rPr>
          <w:rFonts w:ascii="Times New Roman" w:hAnsi="Times New Roman"/>
          <w:sz w:val="28"/>
          <w:szCs w:val="28"/>
        </w:rPr>
        <w:t>Федерального закона от 21 июля 1997 года № 122-ФЗ «О государственной регистрации прав на недвижимое имущество и сделок с ним» («Российская газета», № 145, 30 июля 1997 года)»</w:t>
      </w:r>
    </w:p>
    <w:p>
      <w:pPr>
        <w:pStyle w:val="ConsPlusNormal1"/>
        <w:ind w:firstLine="709"/>
        <w:jc w:val="both"/>
        <w:rPr>
          <w:rFonts w:ascii="Times New Roman" w:hAnsi="Times New Roman"/>
          <w:sz w:val="28"/>
          <w:szCs w:val="28"/>
        </w:rPr>
      </w:pPr>
      <w:r>
        <w:rPr>
          <w:rFonts w:ascii="Times New Roman" w:hAnsi="Times New Roman"/>
          <w:sz w:val="28"/>
          <w:szCs w:val="28"/>
        </w:rPr>
        <w:t>Федеральным законом от 24 июля 2007 года № 221-ФЗ «О государственном кадастре недвижимости» («Российская газета», № 165, 01 августа 2007 года);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Федеральный закон от 29 июля 1998 года № 135-ФЗ «Об оценочной деятельности в Российской Федерации» («Российская газета», № 148-149, 06 августа 1998 года);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lang w:eastAsia="ru-RU"/>
        </w:rPr>
        <w:t>(«Российская газета», № 148, 02 июля 2012 года);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Постановлением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от 20 февраля 2006 года № 8, ст. 920);</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 февраля 2015 года).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Normal"/>
        <w:spacing w:lineRule="auto" w:line="240" w:before="0" w:after="0"/>
        <w:ind w:firstLine="709"/>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2.6. Для получения муниципальной услуги заявители представляют:</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2.6.1. при утверждении схемы расположения земельного участка: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а) заявление об утверждении схемы расположения земельного участка, согласно приложению № 3 Административного регламента (для физических лиц) или согласно приложению № 2 Административного регламента (для юридических лиц);</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г) схема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2.6.2. при проведении аукциона: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а) заявление о проведении аукциона, согласно приложению № 5 Административного регламента (для физических лиц) или согласно приложению № 4 Административного регламента (для юридических лиц);</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Для участия в аукционе заявители предоставляют:</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а)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д) документы, подтверждающие внесение задатка.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2.6.3. Документы не должны содержать подчистки либо приписки, зачеркнутые слова или другие исправления.</w:t>
      </w:r>
    </w:p>
    <w:p>
      <w:pPr>
        <w:pStyle w:val="Normal"/>
        <w:spacing w:lineRule="auto" w:line="240" w:before="0" w:after="0"/>
        <w:ind w:firstLine="709"/>
        <w:jc w:val="both"/>
        <w:rPr/>
      </w:pPr>
      <w:bookmarkStart w:id="4" w:name="Par99"/>
      <w:bookmarkEnd w:id="4"/>
      <w:r>
        <w:rPr>
          <w:rFonts w:ascii="Times New Roman" w:hAnsi="Times New Roman"/>
          <w:sz w:val="28"/>
          <w:szCs w:val="28"/>
          <w:lang w:eastAsia="ru-RU"/>
        </w:rPr>
        <w:t xml:space="preserve">2.6.4. Документы, указанные в пункте 2.6. Административного регламента, могут быть представлены заявителем непосредственно в администрацию </w:t>
      </w:r>
      <w:r>
        <w:rPr>
          <w:rFonts w:ascii="Times New Roman" w:hAnsi="Times New Roman"/>
          <w:sz w:val="28"/>
          <w:szCs w:val="28"/>
          <w:lang w:eastAsia="ru-RU"/>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ru-RU"/>
        </w:rPr>
        <w:t xml:space="preserve">, в МФЦ, направлены в электронной форме через </w:t>
      </w:r>
      <w:r>
        <w:rPr>
          <w:rFonts w:ascii="Times New Roman" w:hAnsi="Times New Roman"/>
          <w:sz w:val="28"/>
          <w:szCs w:val="28"/>
        </w:rPr>
        <w:t>Единый и региональный порталы</w:t>
      </w:r>
      <w:r>
        <w:rPr>
          <w:rFonts w:ascii="Times New Roman" w:hAnsi="Times New Roman"/>
          <w:sz w:val="28"/>
          <w:szCs w:val="28"/>
          <w:lang w:eastAsia="ru-RU"/>
        </w:rPr>
        <w:t>, а также могут направляться по почте</w:t>
      </w:r>
      <w:r>
        <w:rPr>
          <w:rFonts w:ascii="Times New Roman" w:hAnsi="Times New Roman"/>
          <w:sz w:val="28"/>
          <w:szCs w:val="28"/>
        </w:rPr>
        <w:t xml:space="preserve">. </w:t>
      </w:r>
      <w:r>
        <w:rPr>
          <w:rFonts w:ascii="Times New Roman" w:hAnsi="Times New Roman"/>
          <w:sz w:val="28"/>
          <w:szCs w:val="28"/>
          <w:lang w:eastAsia="ru-RU"/>
        </w:rPr>
        <w:t xml:space="preserve">В случаях, предусмотренных законодательством, копии документов, должны быть нотариально заверены. </w:t>
      </w:r>
    </w:p>
    <w:p>
      <w:pPr>
        <w:pStyle w:val="Normal"/>
        <w:spacing w:lineRule="auto" w:line="240" w:before="0" w:after="0"/>
        <w:ind w:firstLine="709"/>
        <w:jc w:val="both"/>
        <w:rPr/>
      </w:pPr>
      <w:r>
        <w:rPr>
          <w:rFonts w:ascii="Times New Roman" w:hAnsi="Times New Roman"/>
          <w:sz w:val="28"/>
          <w:szCs w:val="28"/>
          <w:lang w:eastAsia="ru-RU"/>
        </w:rPr>
        <w:t xml:space="preserve">2.6.5. При направлении заявления и прилагаемых к нему документов в форме электронных документов посредством </w:t>
      </w:r>
      <w:r>
        <w:rPr>
          <w:rFonts w:ascii="Times New Roman" w:hAnsi="Times New Roman"/>
          <w:sz w:val="28"/>
          <w:szCs w:val="28"/>
        </w:rPr>
        <w:t>Единого и регионального порталов</w:t>
      </w:r>
      <w:r>
        <w:rPr>
          <w:rFonts w:ascii="Times New Roman" w:hAnsi="Times New Roman"/>
          <w:sz w:val="28"/>
          <w:szCs w:val="28"/>
          <w:lang w:eastAsia="ru-RU"/>
        </w:rPr>
        <w:t xml:space="preserve"> указанные заявление и документы заверяются электронной подписью в соответствии с </w:t>
      </w:r>
      <w:hyperlink r:id="rId10">
        <w:r>
          <w:rPr>
            <w:rStyle w:val="Style13"/>
            <w:rFonts w:ascii="Times New Roman" w:hAnsi="Times New Roman"/>
            <w:sz w:val="28"/>
            <w:szCs w:val="28"/>
            <w:lang w:eastAsia="ru-RU"/>
          </w:rPr>
          <w:t>Постановлением</w:t>
        </w:r>
      </w:hyperlink>
      <w:r>
        <w:rPr>
          <w:rFonts w:ascii="Times New Roman" w:hAnsi="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Pr>
          <w:rFonts w:ascii="Times New Roman" w:hAnsi="Times New Roman"/>
          <w:sz w:val="28"/>
          <w:szCs w:val="28"/>
        </w:rPr>
        <w:t>Едином и региональном порталах</w:t>
      </w:r>
      <w:r>
        <w:rPr>
          <w:rFonts w:ascii="Times New Roman" w:hAnsi="Times New Roman"/>
          <w:sz w:val="28"/>
          <w:szCs w:val="28"/>
          <w:lang w:eastAsia="ru-RU"/>
        </w:rPr>
        <w:t xml:space="preserve"> форме.</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муниципальных услуг, и которые заявитель вправе представить по собственной инициативе</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относятся: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lang w:eastAsia="ru-RU"/>
        </w:rPr>
        <w:t xml:space="preserve">а) </w:t>
      </w:r>
      <w:r>
        <w:rPr>
          <w:rFonts w:ascii="Times New Roman" w:hAnsi="Times New Roman"/>
          <w:sz w:val="28"/>
          <w:szCs w:val="28"/>
        </w:rPr>
        <w:t>выписка из Единого государственного реестра юридических лиц (если заявитель – юридическое лицо);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б) выписка из Единого государственного реестра индивидуальных предпринимателей об индивидуальном предпринимателе (если заявитель – индивидуальный предприниматель);</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Специалист администрации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pPr>
        <w:pStyle w:val="Normal"/>
        <w:tabs>
          <w:tab w:val="left" w:pos="768" w:leader="none"/>
        </w:tabs>
        <w:spacing w:lineRule="auto" w:line="240" w:before="0" w:after="0"/>
        <w:ind w:firstLine="709"/>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Особенности взаимодействия с заявителем при предоставлении муниципальной услуги</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2.8. Запрещается требовать от заявителя: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2.9. Оснований для отказа в приеме документов, необходимых для предоставления муниципальной услуги, является:</w:t>
      </w:r>
    </w:p>
    <w:p>
      <w:pPr>
        <w:pStyle w:val="ConsPlusNormal1"/>
        <w:ind w:firstLine="709"/>
        <w:jc w:val="both"/>
        <w:rPr/>
      </w:pPr>
      <w:r>
        <w:rPr>
          <w:rFonts w:ascii="Times New Roman" w:hAnsi="Times New Roman"/>
          <w:sz w:val="28"/>
          <w:szCs w:val="28"/>
        </w:rPr>
        <w:t xml:space="preserve">обращение за предоставлением муниципальной услуги лиц, не соответствующих статусу заявителей, определенному </w:t>
      </w:r>
      <w:hyperlink w:anchor="P39">
        <w:r>
          <w:rPr>
            <w:rStyle w:val="Style13"/>
            <w:rFonts w:ascii="Times New Roman" w:hAnsi="Times New Roman"/>
            <w:sz w:val="28"/>
            <w:szCs w:val="28"/>
          </w:rPr>
          <w:t>пунктом 1.2</w:t>
        </w:r>
      </w:hyperlink>
      <w:r>
        <w:rPr>
          <w:rFonts w:ascii="Times New Roman" w:hAnsi="Times New Roman"/>
          <w:sz w:val="28"/>
          <w:szCs w:val="28"/>
        </w:rPr>
        <w:t xml:space="preserve"> Административного регламента;</w:t>
      </w:r>
    </w:p>
    <w:p>
      <w:pPr>
        <w:pStyle w:val="Normal"/>
        <w:spacing w:lineRule="auto" w:line="240" w:before="0" w:after="0"/>
        <w:ind w:firstLine="709"/>
        <w:jc w:val="both"/>
        <w:rPr/>
      </w:pPr>
      <w:r>
        <w:rPr>
          <w:rFonts w:ascii="Times New Roman" w:hAnsi="Times New Roman"/>
          <w:sz w:val="28"/>
          <w:szCs w:val="28"/>
          <w:lang w:eastAsia="ru-RU"/>
        </w:rPr>
        <w:t xml:space="preserve">отсутствие у заявителя документов, предусмотренных </w:t>
      </w:r>
      <w:hyperlink w:anchor="P88">
        <w:r>
          <w:rPr>
            <w:rStyle w:val="Style13"/>
            <w:rFonts w:ascii="Times New Roman" w:hAnsi="Times New Roman"/>
            <w:sz w:val="28"/>
            <w:szCs w:val="28"/>
            <w:lang w:eastAsia="ru-RU"/>
          </w:rPr>
          <w:t>пунктом 2.</w:t>
        </w:r>
      </w:hyperlink>
      <w:r>
        <w:rPr>
          <w:rFonts w:ascii="Times New Roman" w:hAnsi="Times New Roman"/>
          <w:sz w:val="28"/>
          <w:szCs w:val="28"/>
          <w:lang w:eastAsia="ru-RU"/>
        </w:rPr>
        <w:t>6 Административного регламента, в полном объеме;</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представленные документы имеют подчистки либо приписки, зачеркнутые слова и иные не оговоренные в них исправления, исполнены карандашом, а также серьезно повреждены, когда невозможно однозначно истолковать их содержание;</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тексты документов написаны неразборчиво.</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Исчерпывающий перечень оснований для приостановления или отказа в предоставлении муниципальной услуги</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2.10. Основанием для приостановления предоставления муниципальной услуги, является: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2.10.1. при утверждении схемы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предоставление заявления об утверждении схемы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нормативного правового акта об утверждении направленной или представленной ранее схемы расположения земельного участка или до принятия нормативного правового акта о мотивированном отказе в утверждении указанной схемы.</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2.11. Основанием для отказа в предоставлении муниципальной услуги, является: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2.11.1. при утверждении схемы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основания, предусмотренные абзацами 6-10, 14-20 пункта 2.11.2.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2.11.2. при проведении аукциона: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 земельный участок не зарегистрировано право муниципальной собственности;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земельный участок не отнесен к определенной категории земель;</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отношении земельного участка принято решение о предварительном согласовании его предоставления;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rPr>
        <w:t xml:space="preserve">2.11.3. </w:t>
      </w:r>
      <w:r>
        <w:rPr>
          <w:rFonts w:ascii="Times New Roman" w:hAnsi="Times New Roman"/>
          <w:sz w:val="28"/>
          <w:szCs w:val="28"/>
          <w:lang w:eastAsia="ru-RU"/>
        </w:rPr>
        <w:t>при подачи заявки для участия в аукционе: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непредставление необходимых для участия в аукционе документов или представление недостоверных сведений;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непоступление задатка на дату рассмотрения заявок на участие в аукционе;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Неполучение или несвоевременное получение документов, запрошенных в соответствии с пунктами 2.7. Административного регламента, не может являться основанием для отказа в выдаче разрешения.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ind w:firstLine="709"/>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2.12. Услуг, которые являются необходимыми и обязательными для предоставления муниципальной услуги, не предусмотрено.</w:t>
      </w:r>
    </w:p>
    <w:p>
      <w:pPr>
        <w:pStyle w:val="Normal"/>
        <w:spacing w:lineRule="auto" w:line="240" w:before="0" w:after="0"/>
        <w:ind w:firstLine="709"/>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pPr>
        <w:pStyle w:val="Normal"/>
        <w:spacing w:lineRule="auto" w:line="240" w:before="0" w:after="0"/>
        <w:ind w:firstLine="709"/>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2.13. Муниципальная услуга предоставляется бесплатно.</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spacing w:lineRule="auto" w:line="240" w:before="0" w:after="0"/>
        <w:ind w:firstLine="709"/>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2.14. Услуг, которые являются необходимыми и обязательными для предоставления муниципальной услуги, не предусмотрено.</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numPr>
          <w:ilvl w:val="0"/>
          <w:numId w:val="0"/>
        </w:numPr>
        <w:spacing w:lineRule="auto" w:line="240" w:before="0" w:after="0"/>
        <w:ind w:firstLine="709"/>
        <w:jc w:val="center"/>
        <w:outlineLvl w:val="2"/>
        <w:rPr>
          <w:rFonts w:ascii="Times New Roman" w:hAnsi="Times New Roman"/>
          <w:b/>
          <w:b/>
          <w:sz w:val="28"/>
          <w:szCs w:val="28"/>
          <w:lang w:eastAsia="ru-RU"/>
        </w:rPr>
      </w:pPr>
      <w:r>
        <w:rPr>
          <w:rFonts w:ascii="Times New Roman" w:hAnsi="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pPr>
        <w:pStyle w:val="Normal"/>
        <w:numPr>
          <w:ilvl w:val="0"/>
          <w:numId w:val="0"/>
        </w:numPr>
        <w:spacing w:lineRule="auto" w:line="240" w:before="0" w:after="0"/>
        <w:ind w:firstLine="709"/>
        <w:jc w:val="both"/>
        <w:outlineLvl w:val="2"/>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numPr>
          <w:ilvl w:val="0"/>
          <w:numId w:val="0"/>
        </w:numPr>
        <w:spacing w:lineRule="auto" w:line="240" w:before="0" w:after="0"/>
        <w:ind w:firstLine="709"/>
        <w:jc w:val="center"/>
        <w:outlineLvl w:val="2"/>
        <w:rPr>
          <w:rFonts w:ascii="Times New Roman" w:hAnsi="Times New Roman"/>
          <w:b/>
          <w:b/>
          <w:sz w:val="28"/>
          <w:szCs w:val="28"/>
          <w:lang w:eastAsia="ru-RU"/>
        </w:rPr>
      </w:pPr>
      <w:r>
        <w:rPr>
          <w:rFonts w:ascii="Times New Roman" w:hAnsi="Times New Roman"/>
          <w:b/>
          <w:sz w:val="28"/>
          <w:szCs w:val="28"/>
          <w:lang w:eastAsia="ru-RU"/>
        </w:rPr>
        <w:t>Срок и порядок регистрации запроса заявителя о предоставлении муниципальной услуги</w:t>
      </w:r>
    </w:p>
    <w:p>
      <w:pPr>
        <w:pStyle w:val="Normal"/>
        <w:numPr>
          <w:ilvl w:val="0"/>
          <w:numId w:val="0"/>
        </w:numPr>
        <w:spacing w:lineRule="auto" w:line="240" w:before="0" w:after="0"/>
        <w:ind w:firstLine="709"/>
        <w:jc w:val="both"/>
        <w:outlineLvl w:val="2"/>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pPr>
      <w:r>
        <w:rPr>
          <w:rFonts w:ascii="Times New Roman" w:hAnsi="Times New Roman"/>
          <w:sz w:val="28"/>
          <w:szCs w:val="28"/>
          <w:lang w:eastAsia="ru-RU"/>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Pr>
          <w:rFonts w:ascii="Times New Roman" w:hAnsi="Times New Roman"/>
          <w:sz w:val="28"/>
          <w:szCs w:val="28"/>
          <w:lang w:eastAsia="ru-RU"/>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ru-RU"/>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pPr>
        <w:pStyle w:val="Normal"/>
        <w:spacing w:lineRule="auto" w:line="240" w:before="0" w:after="0"/>
        <w:ind w:firstLine="709"/>
        <w:jc w:val="both"/>
        <w:rPr/>
      </w:pPr>
      <w:r>
        <w:rPr>
          <w:rFonts w:ascii="Times New Roman" w:hAnsi="Times New Roman"/>
          <w:sz w:val="28"/>
          <w:szCs w:val="28"/>
        </w:rPr>
        <w:t xml:space="preserve">Прошедшее регистрацию заявление в тот же день направляется в администрацию </w:t>
      </w:r>
      <w:r>
        <w:rPr>
          <w:rFonts w:ascii="Times New Roman" w:hAnsi="Times New Roman"/>
          <w:sz w:val="28"/>
          <w:szCs w:val="28"/>
        </w:rPr>
        <w:t xml:space="preserve">Николаевского </w:t>
      </w:r>
      <w:r>
        <w:rPr>
          <w:rFonts w:ascii="Times New Roman" w:hAnsi="Times New Roman"/>
          <w:sz w:val="28"/>
          <w:szCs w:val="28"/>
        </w:rPr>
        <w:t>муниципального образования.</w:t>
      </w:r>
    </w:p>
    <w:p>
      <w:pPr>
        <w:pStyle w:val="Normal"/>
        <w:numPr>
          <w:ilvl w:val="0"/>
          <w:numId w:val="0"/>
        </w:numPr>
        <w:spacing w:lineRule="auto" w:line="240" w:before="0" w:after="0"/>
        <w:ind w:firstLine="709"/>
        <w:jc w:val="center"/>
        <w:outlineLvl w:val="2"/>
        <w:rPr>
          <w:rFonts w:ascii="Times New Roman" w:hAnsi="Times New Roman"/>
          <w:b/>
          <w:b/>
          <w:sz w:val="28"/>
          <w:szCs w:val="28"/>
          <w:lang w:eastAsia="ru-RU"/>
        </w:rPr>
      </w:pPr>
      <w:r>
        <w:rPr>
          <w:rFonts w:ascii="Times New Roman" w:hAnsi="Times New Roman"/>
          <w:b/>
          <w:sz w:val="28"/>
          <w:szCs w:val="28"/>
          <w:lang w:eastAsia="ru-RU"/>
        </w:rPr>
      </w:r>
    </w:p>
    <w:p>
      <w:pPr>
        <w:pStyle w:val="Normal"/>
        <w:numPr>
          <w:ilvl w:val="0"/>
          <w:numId w:val="0"/>
        </w:numPr>
        <w:spacing w:lineRule="auto" w:line="240" w:before="0" w:after="0"/>
        <w:ind w:firstLine="709"/>
        <w:jc w:val="center"/>
        <w:outlineLvl w:val="2"/>
        <w:rPr>
          <w:rFonts w:ascii="Times New Roman" w:hAnsi="Times New Roman"/>
          <w:b/>
          <w:b/>
          <w:sz w:val="28"/>
          <w:szCs w:val="28"/>
          <w:lang w:eastAsia="ru-RU"/>
        </w:rPr>
      </w:pPr>
      <w:r>
        <w:rPr>
          <w:rFonts w:ascii="Times New Roman" w:hAnsi="Times New Roman"/>
          <w:b/>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pPr>
        <w:pStyle w:val="Normal"/>
        <w:numPr>
          <w:ilvl w:val="0"/>
          <w:numId w:val="0"/>
        </w:numPr>
        <w:spacing w:lineRule="auto" w:line="240" w:before="0" w:after="0"/>
        <w:ind w:firstLine="709"/>
        <w:jc w:val="center"/>
        <w:outlineLvl w:val="2"/>
        <w:rPr>
          <w:rFonts w:ascii="Times New Roman" w:hAnsi="Times New Roman"/>
          <w:b/>
          <w:b/>
          <w:sz w:val="28"/>
          <w:szCs w:val="28"/>
          <w:lang w:eastAsia="ru-RU"/>
        </w:rPr>
      </w:pPr>
      <w:r>
        <w:rPr>
          <w:rFonts w:ascii="Times New Roman" w:hAnsi="Times New Roman"/>
          <w:b/>
          <w:sz w:val="28"/>
          <w:szCs w:val="28"/>
          <w:lang w:eastAsia="ru-RU"/>
        </w:rPr>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2.17. Вход в здание органа местного самоуправления, оформляется вывеской с указанием основных реквизитов органа местного самоуправления,.</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Непосредственно в здании органа местного самоуправления, размещается схема расположения кабинетов, а также график работы специалистов.</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На стенде размещается следующая информация:</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полное наименование и месторасположение органа местного самоуправления, телефоны, график работы, фамилии, имена, отчества специалистов;</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основные положения законодательства, касающиеся порядка предоставления муниципальной услуги;</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перечень и формы документов, необходимых для предоставления муниципальной услуги;</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перечень оснований для отказа в предоставлении муниципальной услуги;</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t>перечень МФЦ (с указанием контактной информации), через которые может быть подано заявление.</w:t>
      </w:r>
    </w:p>
    <w:p>
      <w:pPr>
        <w:pStyle w:val="Normal"/>
        <w:numPr>
          <w:ilvl w:val="0"/>
          <w:numId w:val="0"/>
        </w:numPr>
        <w:spacing w:lineRule="auto" w:line="240" w:before="0" w:after="0"/>
        <w:ind w:firstLine="709"/>
        <w:jc w:val="center"/>
        <w:outlineLvl w:val="2"/>
        <w:rPr>
          <w:rFonts w:ascii="Times New Roman" w:hAnsi="Times New Roman"/>
          <w:b/>
          <w:b/>
          <w:sz w:val="28"/>
          <w:szCs w:val="28"/>
          <w:lang w:eastAsia="ru-RU"/>
        </w:rPr>
      </w:pPr>
      <w:r>
        <w:rPr>
          <w:rFonts w:ascii="Times New Roman" w:hAnsi="Times New Roman"/>
          <w:b/>
          <w:sz w:val="28"/>
          <w:szCs w:val="28"/>
          <w:lang w:eastAsia="ru-RU"/>
        </w:rPr>
      </w:r>
    </w:p>
    <w:p>
      <w:pPr>
        <w:pStyle w:val="Normal"/>
        <w:numPr>
          <w:ilvl w:val="0"/>
          <w:numId w:val="0"/>
        </w:numPr>
        <w:spacing w:lineRule="auto" w:line="240" w:before="0" w:after="0"/>
        <w:ind w:firstLine="709"/>
        <w:jc w:val="center"/>
        <w:outlineLvl w:val="2"/>
        <w:rPr>
          <w:rFonts w:ascii="Times New Roman" w:hAnsi="Times New Roman"/>
          <w:b/>
          <w:b/>
          <w:sz w:val="28"/>
          <w:szCs w:val="28"/>
          <w:lang w:eastAsia="ru-RU"/>
        </w:rPr>
      </w:pPr>
      <w:r>
        <w:rPr>
          <w:rFonts w:ascii="Times New Roman" w:hAnsi="Times New Roman"/>
          <w:b/>
          <w:sz w:val="28"/>
          <w:szCs w:val="28"/>
          <w:lang w:eastAsia="ru-RU"/>
        </w:rPr>
        <w:t>Показатели доступности и качества муниципальной услуги</w:t>
      </w:r>
    </w:p>
    <w:p>
      <w:pPr>
        <w:pStyle w:val="Normal"/>
        <w:numPr>
          <w:ilvl w:val="0"/>
          <w:numId w:val="0"/>
        </w:numPr>
        <w:spacing w:lineRule="auto" w:line="240" w:before="0" w:after="0"/>
        <w:ind w:firstLine="709"/>
        <w:jc w:val="center"/>
        <w:outlineLvl w:val="2"/>
        <w:rPr>
          <w:rFonts w:ascii="Times New Roman" w:hAnsi="Times New Roman"/>
          <w:b/>
          <w:b/>
          <w:sz w:val="28"/>
          <w:szCs w:val="28"/>
          <w:lang w:eastAsia="ru-RU"/>
        </w:rPr>
      </w:pPr>
      <w:r>
        <w:rPr>
          <w:rFonts w:ascii="Times New Roman" w:hAnsi="Times New Roman"/>
          <w:b/>
          <w:sz w:val="28"/>
          <w:szCs w:val="28"/>
          <w:lang w:eastAsia="ru-RU"/>
        </w:rPr>
      </w:r>
    </w:p>
    <w:p>
      <w:pPr>
        <w:pStyle w:val="ConsPlusNormal1"/>
        <w:ind w:firstLine="709"/>
        <w:jc w:val="both"/>
        <w:rPr>
          <w:rFonts w:ascii="Times New Roman" w:hAnsi="Times New Roman"/>
          <w:sz w:val="28"/>
          <w:szCs w:val="28"/>
          <w:lang w:eastAsia="en-US"/>
        </w:rPr>
      </w:pPr>
      <w:r>
        <w:rPr>
          <w:rFonts w:ascii="Times New Roman" w:hAnsi="Times New Roman"/>
          <w:sz w:val="28"/>
          <w:szCs w:val="28"/>
        </w:rPr>
        <w:t xml:space="preserve">2.18. </w:t>
      </w:r>
      <w:r>
        <w:rPr>
          <w:rFonts w:ascii="Times New Roman" w:hAnsi="Times New Roman"/>
          <w:sz w:val="28"/>
          <w:szCs w:val="28"/>
          <w:lang w:eastAsia="en-US"/>
        </w:rPr>
        <w:t>Показателями доступности предоставления муниципальной услуги являются: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наличие возможности получения муниципальной услуги в электронном виде и через МФЦ;</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ab/>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2.19. Качество предоставления муниципальной услуги характеризуется отсутствием: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нарушений сроков предоставления муниципальной услуги и выполнения административных процедур.</w:t>
      </w:r>
    </w:p>
    <w:p>
      <w:pPr>
        <w:pStyle w:val="Normal"/>
        <w:spacing w:lineRule="auto" w:line="240" w:before="0" w:after="0"/>
        <w:ind w:firstLine="709"/>
        <w:jc w:val="both"/>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Требования, учитывающие особенности предоставления муниципальной услуги в электронной форме и многофункциональном центре</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lang w:eastAsia="ru-RU"/>
        </w:rPr>
        <w:t xml:space="preserve">2.20. </w:t>
      </w:r>
      <w:r>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Муниципальная услуга предоставляется в </w:t>
      </w:r>
      <w:r>
        <w:rPr>
          <w:rFonts w:ascii="Times New Roman" w:hAnsi="Times New Roman"/>
          <w:sz w:val="28"/>
          <w:szCs w:val="28"/>
          <w:lang w:eastAsia="ru-RU"/>
        </w:rPr>
        <w:t>МФЦ</w:t>
      </w:r>
      <w:r>
        <w:rPr>
          <w:rFonts w:ascii="Times New Roman" w:hAnsi="Times New Roman"/>
          <w:sz w:val="28"/>
          <w:szCs w:val="28"/>
        </w:rPr>
        <w:t xml:space="preserve"> с учетом принципа экстерриториальности, в соответствии с которым заявитель вправе выбрать для обращения за получением муниципальной услуги любой </w:t>
      </w:r>
      <w:r>
        <w:rPr>
          <w:rFonts w:ascii="Times New Roman" w:hAnsi="Times New Roman"/>
          <w:sz w:val="28"/>
          <w:szCs w:val="28"/>
          <w:lang w:eastAsia="ru-RU"/>
        </w:rPr>
        <w:t>МФЦ</w:t>
      </w:r>
      <w:r>
        <w:rPr>
          <w:rFonts w:ascii="Times New Roman" w:hAnsi="Times New Roman"/>
          <w:sz w:val="28"/>
          <w:szCs w:val="28"/>
        </w:rPr>
        <w:t>, расположенный на территории Саратовской области.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pPr>
        <w:pStyle w:val="ListParagraph"/>
        <w:spacing w:lineRule="auto" w:line="240" w:before="0" w:after="0"/>
        <w:ind w:left="0" w:firstLine="709"/>
        <w:jc w:val="center"/>
        <w:rPr>
          <w:rFonts w:ascii="Times New Roman" w:hAnsi="Times New Roman"/>
          <w:b/>
          <w:b/>
          <w:sz w:val="28"/>
          <w:szCs w:val="28"/>
        </w:rPr>
      </w:pPr>
      <w:r>
        <w:rPr>
          <w:rFonts w:ascii="Times New Roman" w:hAnsi="Times New Roman"/>
          <w:b/>
          <w:sz w:val="28"/>
          <w:szCs w:val="28"/>
        </w:rPr>
        <w:t>Требования к обеспечению доступности муниципальных услуг для инвалидов</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t>2.22. обеспечение беспрепятственного доступа лиц с ограниченными возможностями передвижения к помещениям, в которых предоставляется муниципальная услуга, в том числе:</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t>содействие (при необходимости) со стороны должностных лиц учреждения, инвалиду при входе, выходе и перемещении по учреждению;</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numPr>
          <w:ilvl w:val="0"/>
          <w:numId w:val="0"/>
        </w:numPr>
        <w:spacing w:lineRule="auto" w:line="240" w:before="0" w:after="0"/>
        <w:ind w:firstLine="709"/>
        <w:jc w:val="center"/>
        <w:outlineLvl w:val="1"/>
        <w:rPr>
          <w:rFonts w:ascii="Times New Roman" w:hAnsi="Times New Roman"/>
          <w:b/>
          <w:b/>
          <w:sz w:val="28"/>
          <w:szCs w:val="28"/>
          <w:lang w:eastAsia="ru-RU"/>
        </w:rPr>
      </w:pPr>
      <w:r>
        <w:rPr>
          <w:rFonts w:ascii="Times New Roman" w:hAnsi="Times New Roman"/>
          <w:b/>
          <w:sz w:val="28"/>
          <w:szCs w:val="28"/>
          <w:lang w:val="en-US" w:eastAsia="ru-RU"/>
        </w:rPr>
        <w:t>III</w:t>
      </w:r>
      <w:r>
        <w:rPr>
          <w:rFonts w:ascii="Times New Roman" w:hAnsi="Times New Roman"/>
          <w:b/>
          <w:sz w:val="28"/>
          <w:szCs w:val="28"/>
          <w:lang w:eastAsia="ru-RU"/>
        </w:rPr>
        <w:t>. Состав, последовательность и сроки выполнения административных процедур, требования к порядку их выполнения</w:t>
      </w:r>
    </w:p>
    <w:p>
      <w:pPr>
        <w:pStyle w:val="Normal"/>
        <w:numPr>
          <w:ilvl w:val="0"/>
          <w:numId w:val="0"/>
        </w:numPr>
        <w:spacing w:lineRule="auto" w:line="240" w:before="0" w:after="0"/>
        <w:ind w:firstLine="709"/>
        <w:jc w:val="both"/>
        <w:outlineLvl w:val="1"/>
        <w:rPr>
          <w:rFonts w:ascii="Times New Roman" w:hAnsi="Times New Roman"/>
          <w:sz w:val="28"/>
          <w:szCs w:val="28"/>
          <w:lang w:eastAsia="ru-RU"/>
        </w:rPr>
      </w:pPr>
      <w:r>
        <w:rPr>
          <w:rFonts w:ascii="Times New Roman" w:hAnsi="Times New Roman"/>
          <w:sz w:val="28"/>
          <w:szCs w:val="28"/>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Исчерпывающий перечень административных процедур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1) прием, регистрация заявления и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 формирование и направление межведомственных запросов в органы власти (организации), участвующие в предоставлении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3) рассмотрение заявления и представленных документов и принятие решения по подготовке результата предоставления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4) выдача (направление) заявителю результата предоставления муниципальной услуги или отказа в предоставлении муниципальной услуги.</w:t>
      </w:r>
    </w:p>
    <w:p>
      <w:pPr>
        <w:pStyle w:val="Normal"/>
        <w:spacing w:lineRule="auto" w:line="240" w:before="0" w:after="0"/>
        <w:ind w:firstLine="709"/>
        <w:jc w:val="both"/>
        <w:rPr/>
      </w:pPr>
      <w:r>
        <w:rPr>
          <w:rFonts w:ascii="Times New Roman" w:hAnsi="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11">
        <w:r>
          <w:rPr>
            <w:rStyle w:val="Style13"/>
            <w:rFonts w:ascii="Times New Roman" w:hAnsi="Times New Roman"/>
            <w:sz w:val="28"/>
            <w:szCs w:val="28"/>
          </w:rPr>
          <w:t>приложении №</w:t>
        </w:r>
      </w:hyperlink>
      <w:r>
        <w:rPr>
          <w:rFonts w:ascii="Times New Roman" w:hAnsi="Times New Roman"/>
          <w:sz w:val="28"/>
          <w:szCs w:val="28"/>
        </w:rPr>
        <w:t> 10 Административного регламента.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Прием, регистрация заявления и документов</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3.2. Основанием для начала административной процедуры является поступление в администрацию заявления с приложением документов, предусмотренных пунктом 2.6. Административного регламента (за исключением документов для участия в аукционе), одним из следующих способов:</w:t>
      </w:r>
    </w:p>
    <w:p>
      <w:pPr>
        <w:pStyle w:val="Normal"/>
        <w:spacing w:lineRule="auto" w:line="240" w:before="0" w:after="0"/>
        <w:ind w:firstLine="709"/>
        <w:jc w:val="both"/>
        <w:rPr/>
      </w:pPr>
      <w:r>
        <w:rPr>
          <w:rFonts w:ascii="Times New Roman" w:hAnsi="Times New Roman"/>
          <w:sz w:val="28"/>
          <w:szCs w:val="28"/>
          <w:lang w:eastAsia="ru-RU"/>
        </w:rPr>
        <w:t xml:space="preserve">посредством личного обращения заявителя </w:t>
      </w:r>
      <w:r>
        <w:rPr>
          <w:rFonts w:ascii="Times New Roman" w:hAnsi="Times New Roman"/>
          <w:sz w:val="28"/>
          <w:szCs w:val="28"/>
        </w:rPr>
        <w:t xml:space="preserve">(представителя заявителя) </w:t>
      </w:r>
      <w:r>
        <w:rPr>
          <w:rFonts w:ascii="Times New Roman" w:hAnsi="Times New Roman"/>
          <w:sz w:val="28"/>
          <w:szCs w:val="28"/>
          <w:lang w:eastAsia="ru-RU"/>
        </w:rPr>
        <w:t xml:space="preserve">в администрацию </w:t>
      </w:r>
      <w:r>
        <w:rPr>
          <w:rFonts w:ascii="Times New Roman" w:hAnsi="Times New Roman"/>
          <w:sz w:val="28"/>
          <w:szCs w:val="28"/>
          <w:lang w:eastAsia="ru-RU"/>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ru-RU"/>
        </w:rPr>
        <w:t>;</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посредством личного обращения заявителя </w:t>
      </w:r>
      <w:r>
        <w:rPr>
          <w:rFonts w:ascii="Times New Roman" w:hAnsi="Times New Roman"/>
          <w:sz w:val="28"/>
          <w:szCs w:val="28"/>
        </w:rPr>
        <w:t xml:space="preserve">(представителя заявителя) </w:t>
      </w:r>
      <w:r>
        <w:rPr>
          <w:rFonts w:ascii="Times New Roman" w:hAnsi="Times New Roman"/>
          <w:sz w:val="28"/>
          <w:szCs w:val="28"/>
          <w:lang w:eastAsia="ru-RU"/>
        </w:rPr>
        <w:t>в МФЦ;</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посредством почтового отправления;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посредством направления в электронном виде через </w:t>
      </w:r>
      <w:r>
        <w:rPr>
          <w:rFonts w:ascii="Times New Roman" w:hAnsi="Times New Roman"/>
          <w:sz w:val="28"/>
          <w:szCs w:val="28"/>
        </w:rPr>
        <w:t>Единый и региональный порталы</w:t>
      </w:r>
      <w:r>
        <w:rPr>
          <w:rFonts w:ascii="Times New Roman" w:hAnsi="Times New Roman"/>
          <w:sz w:val="28"/>
          <w:szCs w:val="28"/>
          <w:lang w:eastAsia="ru-RU"/>
        </w:rPr>
        <w:t>.</w:t>
      </w:r>
    </w:p>
    <w:p>
      <w:pPr>
        <w:pStyle w:val="Normal"/>
        <w:spacing w:lineRule="auto" w:line="240" w:before="0" w:after="0"/>
        <w:ind w:firstLine="709"/>
        <w:jc w:val="both"/>
        <w:rPr/>
      </w:pPr>
      <w:r>
        <w:rPr>
          <w:rFonts w:ascii="Times New Roman" w:hAnsi="Times New Roman"/>
          <w:sz w:val="28"/>
          <w:szCs w:val="28"/>
          <w:lang w:eastAsia="ru-RU"/>
        </w:rPr>
        <w:t xml:space="preserve">Заявление и прилагаемые к нему документы подлежат регистрации в день его поступления в администрацию </w:t>
      </w:r>
      <w:r>
        <w:rPr>
          <w:rFonts w:ascii="Times New Roman" w:hAnsi="Times New Roman"/>
          <w:sz w:val="28"/>
          <w:szCs w:val="28"/>
          <w:lang w:eastAsia="ru-RU"/>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ru-RU"/>
        </w:rPr>
        <w:t xml:space="preserve"> специалистом, ответственным за прием и регистрацию документов, в соответствии с инструкцией по делопроизводству..</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Специалист, ответственный за прием и регистрацию документов, устанавливает наличие оснований для отказа в приеме документов, указанных в пункте 2.9. Административного регламента.</w:t>
      </w:r>
    </w:p>
    <w:p>
      <w:pPr>
        <w:pStyle w:val="ConsPlusNormal1"/>
        <w:ind w:firstLine="709"/>
        <w:jc w:val="both"/>
        <w:rPr>
          <w:rFonts w:ascii="Times New Roman" w:hAnsi="Times New Roman"/>
          <w:sz w:val="28"/>
          <w:szCs w:val="28"/>
          <w:lang w:eastAsia="en-US"/>
        </w:rPr>
      </w:pPr>
      <w:r>
        <w:rPr>
          <w:rFonts w:ascii="Times New Roman" w:hAnsi="Times New Roman"/>
          <w:sz w:val="28"/>
          <w:szCs w:val="28"/>
        </w:rPr>
        <w:t xml:space="preserve">В случае отсутствия указанных оснований специалист, ответственный за прием и регистрацию документов, регистрирует заявление и выдает (направляет) </w:t>
      </w:r>
      <w:r>
        <w:rPr>
          <w:rFonts w:ascii="Times New Roman" w:hAnsi="Times New Roman"/>
          <w:sz w:val="28"/>
          <w:szCs w:val="28"/>
          <w:lang w:eastAsia="en-US"/>
        </w:rPr>
        <w:t xml:space="preserve">заявителю расписку в получении документов с указанием их перечня и даты получения </w:t>
      </w:r>
      <w:r>
        <w:rPr>
          <w:rFonts w:ascii="Times New Roman" w:hAnsi="Times New Roman"/>
          <w:sz w:val="28"/>
          <w:szCs w:val="28"/>
        </w:rPr>
        <w:t>(приложение № 7 Административного регламента)</w:t>
      </w:r>
      <w:r>
        <w:rPr>
          <w:rFonts w:ascii="Times New Roman" w:hAnsi="Times New Roman"/>
          <w:sz w:val="28"/>
          <w:szCs w:val="28"/>
          <w:lang w:eastAsia="en-US"/>
        </w:rPr>
        <w:t>.</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При наличии вышеуказанных оснований специалист, ответственный за прием и регистрацию документов, выдает (направляет) заявителю уведомление об отказе в приеме документов (приложение № 6 Административного регламента). </w:t>
      </w:r>
    </w:p>
    <w:p>
      <w:pPr>
        <w:pStyle w:val="ConsPlusNormal1"/>
        <w:ind w:firstLine="709"/>
        <w:jc w:val="both"/>
        <w:rPr/>
      </w:pPr>
      <w:r>
        <w:rPr>
          <w:rFonts w:ascii="Times New Roman" w:hAnsi="Times New Roman"/>
          <w:sz w:val="28"/>
          <w:szCs w:val="28"/>
          <w:lang w:eastAsia="en-US"/>
        </w:rPr>
        <w:t xml:space="preserve">Если заявление и документы, указанные в пунктах </w:t>
      </w:r>
      <w:r>
        <w:rPr>
          <w:rFonts w:ascii="Times New Roman" w:hAnsi="Times New Roman"/>
          <w:sz w:val="28"/>
          <w:szCs w:val="28"/>
        </w:rPr>
        <w:t>2.6 и 2.7 Административного регламента</w:t>
      </w:r>
      <w:r>
        <w:rPr>
          <w:rFonts w:ascii="Times New Roman" w:hAnsi="Times New Roman"/>
          <w:sz w:val="28"/>
          <w:szCs w:val="28"/>
          <w:lang w:eastAsia="en-US"/>
        </w:rPr>
        <w:t>, представляются заявителем (представителем заявителя) в администрацию лично, с</w:t>
      </w:r>
      <w:r>
        <w:rPr>
          <w:rFonts w:ascii="Times New Roman" w:hAnsi="Times New Roman"/>
          <w:sz w:val="28"/>
          <w:szCs w:val="28"/>
        </w:rPr>
        <w:t>пециалист, ответственный за прием и регистрацию документов</w:t>
      </w:r>
      <w:r>
        <w:rPr>
          <w:rFonts w:ascii="Times New Roman" w:hAnsi="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администрацию </w:t>
      </w:r>
      <w:r>
        <w:rPr>
          <w:rFonts w:ascii="Times New Roman" w:hAnsi="Times New Roman"/>
          <w:sz w:val="28"/>
          <w:szCs w:val="28"/>
          <w:lang w:eastAsia="en-US"/>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en-US"/>
        </w:rPr>
        <w:t xml:space="preserve"> таких документов.</w:t>
      </w:r>
    </w:p>
    <w:p>
      <w:pPr>
        <w:pStyle w:val="ConsPlusNormal1"/>
        <w:ind w:firstLine="709"/>
        <w:jc w:val="both"/>
        <w:rPr/>
      </w:pPr>
      <w:r>
        <w:rPr>
          <w:rFonts w:ascii="Times New Roman" w:hAnsi="Times New Roman"/>
          <w:sz w:val="28"/>
          <w:szCs w:val="28"/>
          <w:lang w:eastAsia="en-US"/>
        </w:rPr>
        <w:t xml:space="preserve">В случае если заявление и документы, указанные в пунктах </w:t>
      </w:r>
      <w:r>
        <w:rPr>
          <w:rFonts w:ascii="Times New Roman" w:hAnsi="Times New Roman"/>
          <w:sz w:val="28"/>
          <w:szCs w:val="28"/>
        </w:rPr>
        <w:t>2.6 и 2.7 Административного регламента</w:t>
      </w:r>
      <w:r>
        <w:rPr>
          <w:rFonts w:ascii="Times New Roman" w:hAnsi="Times New Roman"/>
          <w:sz w:val="28"/>
          <w:szCs w:val="28"/>
          <w:lang w:eastAsia="en-US"/>
        </w:rPr>
        <w:t xml:space="preserve">, представлены в администрацию </w:t>
      </w:r>
      <w:r>
        <w:rPr>
          <w:rFonts w:ascii="Times New Roman" w:hAnsi="Times New Roman"/>
          <w:sz w:val="28"/>
          <w:szCs w:val="28"/>
          <w:lang w:eastAsia="en-US"/>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en-US"/>
        </w:rPr>
        <w:t xml:space="preserve"> посредством почтового отправления или представлены заявителем (представителем заявителя) лично через МФЦ, расписка направляется администрацией </w:t>
      </w:r>
      <w:r>
        <w:rPr>
          <w:rFonts w:ascii="Times New Roman" w:hAnsi="Times New Roman"/>
          <w:sz w:val="28"/>
          <w:szCs w:val="28"/>
          <w:lang w:eastAsia="en-US"/>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en-US"/>
        </w:rPr>
        <w:t xml:space="preserve"> по указанному в заявлении почтовому адресу в течение рабочего дня, следующего за днем поступления в администрацию </w:t>
      </w:r>
      <w:r>
        <w:rPr>
          <w:rFonts w:ascii="Times New Roman" w:hAnsi="Times New Roman"/>
          <w:sz w:val="28"/>
          <w:szCs w:val="28"/>
          <w:lang w:eastAsia="en-US"/>
        </w:rPr>
        <w:t xml:space="preserve">Николаевского </w:t>
      </w:r>
      <w:r>
        <w:rPr>
          <w:rFonts w:ascii="Times New Roman" w:hAnsi="Times New Roman"/>
          <w:sz w:val="28"/>
          <w:szCs w:val="28"/>
        </w:rPr>
        <w:t>муниципального образования</w:t>
      </w:r>
      <w:r>
        <w:rPr>
          <w:rFonts w:ascii="Times New Roman" w:hAnsi="Times New Roman"/>
          <w:sz w:val="28"/>
          <w:szCs w:val="28"/>
          <w:lang w:eastAsia="en-US"/>
        </w:rPr>
        <w:t xml:space="preserve"> документов.</w:t>
      </w:r>
    </w:p>
    <w:p>
      <w:pPr>
        <w:pStyle w:val="Normal"/>
        <w:spacing w:lineRule="auto" w:line="240" w:before="0" w:after="0"/>
        <w:ind w:firstLine="709"/>
        <w:jc w:val="both"/>
        <w:rPr/>
      </w:pPr>
      <w:r>
        <w:rPr>
          <w:rFonts w:ascii="Times New Roman" w:hAnsi="Times New Roman"/>
          <w:sz w:val="28"/>
          <w:szCs w:val="28"/>
        </w:rPr>
        <w:t xml:space="preserve">В случае если заявитель при подаче заявления указал в качестве способа получения результата МФЦ, </w:t>
      </w:r>
      <w:r>
        <w:rPr>
          <w:rFonts w:ascii="Times New Roman" w:hAnsi="Times New Roman"/>
          <w:sz w:val="28"/>
          <w:szCs w:val="28"/>
          <w:lang w:eastAsia="ru-RU"/>
        </w:rPr>
        <w:t xml:space="preserve">уведомление о приеме (отказе в приеме) документов </w:t>
      </w:r>
      <w:r>
        <w:rPr>
          <w:rFonts w:ascii="Times New Roman" w:hAnsi="Times New Roman"/>
          <w:sz w:val="28"/>
          <w:szCs w:val="28"/>
        </w:rPr>
        <w:t xml:space="preserve">передаётся в МФЦ в срок, предусмотренный Соглашением о взаимодействии, но не позднее рабочего дня, следующего за днем поступления в администрацию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документов.</w:t>
      </w:r>
    </w:p>
    <w:p>
      <w:pPr>
        <w:pStyle w:val="ConsPlusNormal1"/>
        <w:ind w:firstLine="709"/>
        <w:jc w:val="both"/>
        <w:rPr/>
      </w:pPr>
      <w:r>
        <w:rPr>
          <w:rFonts w:ascii="Times New Roman" w:hAnsi="Times New Roman"/>
          <w:sz w:val="28"/>
          <w:szCs w:val="28"/>
          <w:lang w:eastAsia="en-US"/>
        </w:rPr>
        <w:t xml:space="preserve">Получение заявления и документов, указанных в пунктах </w:t>
      </w:r>
      <w:r>
        <w:rPr>
          <w:rFonts w:ascii="Times New Roman" w:hAnsi="Times New Roman"/>
          <w:sz w:val="28"/>
          <w:szCs w:val="28"/>
        </w:rPr>
        <w:t>2.6 и 2.7 Административного регламента</w:t>
      </w:r>
      <w:r>
        <w:rPr>
          <w:rFonts w:ascii="Times New Roman" w:hAnsi="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sz w:val="28"/>
          <w:szCs w:val="28"/>
        </w:rPr>
        <w:t>на</w:t>
      </w:r>
      <w:r>
        <w:rPr>
          <w:rFonts w:ascii="Times New Roman" w:hAnsi="Times New Roman"/>
          <w:sz w:val="28"/>
          <w:szCs w:val="28"/>
          <w:lang w:eastAsia="en-US"/>
        </w:rPr>
        <w:t xml:space="preserve"> Едином и региональном порталах или в федеральной информационной адресной системе в случае представления заявления и документов соответственно через Единый и региональный порталы или портал адресной системы. Сообщение направляется не позднее рабочего дня, следующего за днем поступления заявления в администрацию </w:t>
      </w:r>
      <w:r>
        <w:rPr>
          <w:rFonts w:ascii="Times New Roman" w:hAnsi="Times New Roman"/>
          <w:sz w:val="28"/>
          <w:szCs w:val="28"/>
          <w:lang w:eastAsia="en-US"/>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en-US"/>
        </w:rPr>
        <w:t>.</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Pr>
          <w:rFonts w:ascii="Times New Roman" w:hAnsi="Times New Roman"/>
          <w:sz w:val="28"/>
          <w:szCs w:val="28"/>
        </w:rPr>
        <w:t>в получении документов</w:t>
      </w:r>
      <w:r>
        <w:rPr>
          <w:rFonts w:ascii="Times New Roman" w:hAnsi="Times New Roman"/>
          <w:sz w:val="28"/>
          <w:szCs w:val="28"/>
          <w:lang w:eastAsia="ru-RU"/>
        </w:rPr>
        <w:t xml:space="preserve">, либо выдача (направление) заявителю уведомления об отказе в приеме документов.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Способ фиксации результата административной процедуры:</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присвоение специалистом, ответственным за прием и регистрацию документов, регистрационного номера принятому заявлению.</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присвоение специалистом, ответственным за прием и регистрацию документов, в журнале регистрации исходящих документов исходящего номера уведомлению об отказе в приеме документов.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Максимальный срок выполнения административной процедуры составляет 30 минут.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pPr>
      <w:r>
        <w:rPr>
          <w:rFonts w:ascii="Times New Roman" w:hAnsi="Times New Roman"/>
          <w:sz w:val="28"/>
          <w:szCs w:val="28"/>
          <w:lang w:eastAsia="ru-RU"/>
        </w:rPr>
        <w:t xml:space="preserve">Направление межведомственного запроса осуществляется специалистом администрации </w:t>
      </w:r>
      <w:r>
        <w:rPr>
          <w:rFonts w:ascii="Times New Roman" w:hAnsi="Times New Roman"/>
          <w:sz w:val="28"/>
          <w:szCs w:val="28"/>
          <w:lang w:eastAsia="ru-RU"/>
        </w:rPr>
        <w:t>Николаевского</w:t>
      </w:r>
      <w:r>
        <w:rPr>
          <w:rFonts w:ascii="Times New Roman" w:hAnsi="Times New Roman"/>
          <w:sz w:val="28"/>
          <w:szCs w:val="28"/>
        </w:rPr>
        <w:t xml:space="preserve"> муниципального образования</w:t>
      </w:r>
      <w:r>
        <w:rPr>
          <w:rFonts w:ascii="Times New Roman" w:hAnsi="Times New Roman"/>
          <w:sz w:val="28"/>
          <w:szCs w:val="28"/>
          <w:lang w:eastAsia="ru-RU"/>
        </w:rPr>
        <w:t>,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Срок подготовки и направления межведомственного запроса – 1 рабочий день со дня регистрации заявления и документов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Способ фиксации административной процедуры является регистрация запрашиваемых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Полученные документы в течение 1 рабочего дня со дня их поступления передаются </w:t>
      </w:r>
      <w:r>
        <w:rPr>
          <w:rFonts w:ascii="Times New Roman" w:hAnsi="Times New Roman"/>
          <w:sz w:val="28"/>
          <w:szCs w:val="28"/>
          <w:lang w:eastAsia="ru-RU"/>
        </w:rPr>
        <w:t>специалистом, осуществляющим формирование и направление межведомственного запроса</w:t>
      </w:r>
      <w:r>
        <w:rPr>
          <w:rFonts w:ascii="Times New Roman" w:hAnsi="Times New Roman"/>
          <w:sz w:val="28"/>
          <w:szCs w:val="28"/>
        </w:rPr>
        <w:t xml:space="preserve"> </w:t>
      </w:r>
      <w:r>
        <w:rPr>
          <w:rFonts w:ascii="Times New Roman" w:hAnsi="Times New Roman"/>
          <w:sz w:val="28"/>
          <w:szCs w:val="28"/>
          <w:lang w:eastAsia="ru-RU"/>
        </w:rPr>
        <w:t>специалисту, ответственному за предоставление муниципальной услуги</w:t>
      </w:r>
      <w:r>
        <w:rPr>
          <w:rFonts w:ascii="Times New Roman" w:hAnsi="Times New Roman"/>
          <w:sz w:val="28"/>
          <w:szCs w:val="28"/>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rPr>
        <w:t xml:space="preserve">Максимальный срок </w:t>
      </w:r>
      <w:r>
        <w:rPr>
          <w:rFonts w:ascii="Times New Roman" w:hAnsi="Times New Roman"/>
          <w:sz w:val="28"/>
          <w:szCs w:val="28"/>
          <w:lang w:eastAsia="ru-RU"/>
        </w:rPr>
        <w:t xml:space="preserve">выполнения административной процедуры составляет 5 рабочих дней </w:t>
      </w:r>
      <w:r>
        <w:rPr>
          <w:rFonts w:ascii="Times New Roman" w:hAnsi="Times New Roman"/>
          <w:sz w:val="28"/>
          <w:szCs w:val="28"/>
        </w:rPr>
        <w:t>с момента поступления заявления в орган местного самоуправления</w:t>
      </w:r>
      <w:r>
        <w:rPr>
          <w:rFonts w:ascii="Times New Roman" w:hAnsi="Times New Roman"/>
          <w:sz w:val="28"/>
          <w:szCs w:val="28"/>
          <w:lang w:eastAsia="ru-RU"/>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pPr>
        <w:pStyle w:val="Normal"/>
        <w:spacing w:lineRule="auto" w:line="240" w:before="0" w:after="0"/>
        <w:ind w:firstLine="709"/>
        <w:jc w:val="both"/>
        <w:rPr>
          <w:rFonts w:ascii="Times New Roman" w:hAnsi="Times New Roman"/>
          <w:b/>
          <w:b/>
          <w:sz w:val="28"/>
          <w:szCs w:val="28"/>
          <w:lang w:eastAsia="ru-RU"/>
        </w:rPr>
      </w:pPr>
      <w:r>
        <w:rPr>
          <w:rFonts w:ascii="Times New Roman" w:hAnsi="Times New Roman"/>
          <w:b/>
          <w:sz w:val="28"/>
          <w:szCs w:val="28"/>
          <w:lang w:eastAsia="ru-RU"/>
        </w:rPr>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 утверждении схемы расположения земельного участка: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течение двух месяцев со дня получения заявления специалист, ответственный за предоставление муниципальной услуги:</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 Административного регламента;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 в случае выявления в ходе проверки оснований для приостановления утверждения схемы расположения земельного участка, установленных пунктом 2.10. Административного регламента, подготавливает проект уведомления о приостановлении утверждения схемы расположения земельного участка (приложение № 8 Административного регламента) с указанием оснований приостановления предоставления муниципальной услуги.</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3) в случае выявления в ходе проверки оснований для отказа в утверждении схемы расположения земельного участка, установленных пунктом 2.11. Административного регламента, подготавливает проект нормативного правового акта о мотивированном отказе в утверждении схемы расположения земельного участка с указанием оснований отказа в предоставлении муниципальной услуги (приложение № 9 Административного регламента).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4) в случае не выявления в ходе проверки оснований для приостановления или отказа в утверждении схемы расположения земельного участка, установленных пунктами 2.10. и 2.11. Административного регламента, подготавливает нормативный правовой акт об утверждении схемы расположения земельного участка;</w:t>
      </w:r>
    </w:p>
    <w:p>
      <w:pPr>
        <w:pStyle w:val="Normal"/>
        <w:widowControl w:val="false"/>
        <w:spacing w:lineRule="auto" w:line="240" w:before="0" w:after="0"/>
        <w:ind w:firstLine="709"/>
        <w:jc w:val="both"/>
        <w:rPr/>
      </w:pPr>
      <w:r>
        <w:rPr>
          <w:rFonts w:ascii="Times New Roman" w:hAnsi="Times New Roman"/>
          <w:sz w:val="28"/>
          <w:szCs w:val="28"/>
          <w:lang w:eastAsia="ru-RU"/>
        </w:rPr>
        <w:t xml:space="preserve">5) согласование главой </w:t>
      </w:r>
      <w:r>
        <w:rPr>
          <w:rFonts w:ascii="Times New Roman" w:hAnsi="Times New Roman"/>
          <w:sz w:val="28"/>
          <w:szCs w:val="28"/>
          <w:lang w:eastAsia="ru-RU"/>
        </w:rPr>
        <w:t xml:space="preserve">Николаевского </w:t>
      </w:r>
      <w:r>
        <w:rPr>
          <w:rFonts w:ascii="Times New Roman" w:hAnsi="Times New Roman"/>
          <w:sz w:val="28"/>
          <w:szCs w:val="28"/>
          <w:lang w:eastAsia="ru-RU"/>
        </w:rPr>
        <w:t xml:space="preserve">муниципального образования  и подписание главой </w:t>
      </w:r>
      <w:r>
        <w:rPr>
          <w:rFonts w:ascii="Times New Roman" w:hAnsi="Times New Roman"/>
          <w:sz w:val="28"/>
          <w:szCs w:val="28"/>
          <w:lang w:eastAsia="ru-RU"/>
        </w:rPr>
        <w:t>Николаевского</w:t>
      </w:r>
      <w:r>
        <w:rPr>
          <w:rFonts w:ascii="Times New Roman" w:hAnsi="Times New Roman"/>
          <w:sz w:val="28"/>
          <w:szCs w:val="28"/>
          <w:lang w:eastAsia="ru-RU"/>
        </w:rPr>
        <w:t xml:space="preserve"> муниципального образования  указанных в подпункте 2) – 4) проектов документов.</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О мотивированном отказе в утверждении схемы расположения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 проведении аукциона: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течение двух месяцев со дня получения заявления специалист, ответственный за предоставление муниципальной услуги:</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1) обращается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схемой расположения земельного участка, за исключением случаев, если земельный участок образован из земель, и случаев, если земельный участок не может быть предметом аукциона в соответствии с абзацами два, шесть – девятнадцать пункта 2.11.2. Административного регламента;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2)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абзацами два, шесть – девятнадцать пункта 2.11.2. Административного регламента;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3)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4) в случае выявления в ходе проверки оснований для отказа в проведении аукциона, установленных в пункте 2.11. Административного регламента, подготавливает проект нормативного правового акта о мотивированном отказе в проведении аукциона с указанием оснований отказа в предоставлении муниципальной услуги.</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5) в случае не выявления в ходе проверки оснований для отказа в проведении аукциона, установленных в пункте 2.11. Административного регламента, подготавливает проект нормативного правового акта о проведении аукциона.</w:t>
      </w:r>
    </w:p>
    <w:p>
      <w:pPr>
        <w:pStyle w:val="Normal"/>
        <w:widowControl w:val="false"/>
        <w:spacing w:lineRule="auto" w:line="240" w:before="0" w:after="0"/>
        <w:ind w:firstLine="709"/>
        <w:jc w:val="both"/>
        <w:rPr/>
      </w:pPr>
      <w:r>
        <w:rPr>
          <w:rFonts w:ascii="Times New Roman" w:hAnsi="Times New Roman"/>
          <w:sz w:val="28"/>
          <w:szCs w:val="28"/>
          <w:lang w:eastAsia="ru-RU"/>
        </w:rPr>
        <w:t xml:space="preserve">6) обеспечивает согласование главой </w:t>
      </w:r>
      <w:r>
        <w:rPr>
          <w:rFonts w:ascii="Times New Roman" w:hAnsi="Times New Roman"/>
          <w:sz w:val="28"/>
          <w:szCs w:val="28"/>
          <w:lang w:eastAsia="ru-RU"/>
        </w:rPr>
        <w:t>Николаевского</w:t>
      </w:r>
      <w:r>
        <w:rPr>
          <w:rFonts w:ascii="Times New Roman" w:hAnsi="Times New Roman"/>
          <w:sz w:val="28"/>
          <w:szCs w:val="28"/>
          <w:lang w:eastAsia="ru-RU"/>
        </w:rPr>
        <w:t xml:space="preserve"> муниципального образования     и (или) подписание главой </w:t>
      </w:r>
      <w:r>
        <w:rPr>
          <w:rFonts w:ascii="Times New Roman" w:hAnsi="Times New Roman"/>
          <w:sz w:val="28"/>
          <w:szCs w:val="28"/>
          <w:lang w:eastAsia="ru-RU"/>
        </w:rPr>
        <w:t>Николаевского</w:t>
      </w:r>
      <w:r>
        <w:rPr>
          <w:rFonts w:ascii="Times New Roman" w:hAnsi="Times New Roman"/>
          <w:sz w:val="28"/>
          <w:szCs w:val="28"/>
          <w:lang w:eastAsia="ru-RU"/>
        </w:rPr>
        <w:t xml:space="preserve"> муниципального образования  указанных в подпункте 4) и 5) проектов документов.</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О мотивированном отказе в проведении аукциона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Проведение аукциона осуществляется в соответствии со статьями 39.11, 39.12, 39.13 Земельного кодекса Российской Федерации.</w:t>
      </w:r>
    </w:p>
    <w:p>
      <w:pPr>
        <w:pStyle w:val="Normal"/>
        <w:widowControl w:val="false"/>
        <w:spacing w:lineRule="auto" w:line="240" w:before="0" w:after="0"/>
        <w:ind w:firstLine="709"/>
        <w:jc w:val="both"/>
        <w:rPr/>
      </w:pPr>
      <w:r>
        <w:rPr>
          <w:rFonts w:ascii="Times New Roman" w:hAnsi="Times New Roman"/>
          <w:sz w:val="28"/>
          <w:szCs w:val="28"/>
          <w:lang w:eastAsia="ru-RU"/>
        </w:rPr>
        <w:t xml:space="preserve">В течение десяти календарных дней со дня составления протокола о результатах аукциона специалист, ответственный за предоставление муниципальной услуги обеспечивает согласование главой </w:t>
      </w:r>
      <w:r>
        <w:rPr>
          <w:rFonts w:ascii="Times New Roman" w:hAnsi="Times New Roman"/>
          <w:sz w:val="28"/>
          <w:szCs w:val="28"/>
          <w:lang w:eastAsia="ru-RU"/>
        </w:rPr>
        <w:t>Николаевского</w:t>
      </w:r>
      <w:r>
        <w:rPr>
          <w:rFonts w:ascii="Times New Roman" w:hAnsi="Times New Roman"/>
          <w:sz w:val="28"/>
          <w:szCs w:val="28"/>
          <w:lang w:eastAsia="ru-RU"/>
        </w:rPr>
        <w:t xml:space="preserve"> муниципального образования  и (или) подписание главой </w:t>
      </w:r>
      <w:r>
        <w:rPr>
          <w:rFonts w:ascii="Times New Roman" w:hAnsi="Times New Roman"/>
          <w:sz w:val="28"/>
          <w:szCs w:val="28"/>
          <w:lang w:eastAsia="ru-RU"/>
        </w:rPr>
        <w:t>Николаевского</w:t>
      </w:r>
      <w:r>
        <w:rPr>
          <w:rFonts w:ascii="Times New Roman" w:hAnsi="Times New Roman"/>
          <w:sz w:val="28"/>
          <w:szCs w:val="28"/>
          <w:lang w:eastAsia="ru-RU"/>
        </w:rPr>
        <w:t xml:space="preserve"> муниципального образования проекта договора купли-продажи земельного участка или проекта договора аренды земельного участка и проекта договора о комплексном освоении территории (</w:t>
      </w:r>
      <w:r>
        <w:rPr>
          <w:rFonts w:ascii="Times New Roman" w:hAnsi="Times New Roman"/>
          <w:sz w:val="28"/>
          <w:szCs w:val="28"/>
        </w:rPr>
        <w:t>если аукцион проводится в целях предоставления земельного участка в аренду для комплексного освоения территории)</w:t>
      </w:r>
      <w:r>
        <w:rPr>
          <w:rFonts w:ascii="Times New Roman" w:hAnsi="Times New Roman"/>
          <w:sz w:val="28"/>
          <w:szCs w:val="28"/>
          <w:lang w:eastAsia="ru-RU"/>
        </w:rPr>
        <w:t>.</w:t>
      </w:r>
    </w:p>
    <w:p>
      <w:pPr>
        <w:pStyle w:val="Normal"/>
        <w:spacing w:lineRule="auto" w:line="240" w:before="0" w:after="0"/>
        <w:ind w:firstLine="709"/>
        <w:jc w:val="both"/>
        <w:rPr/>
      </w:pPr>
      <w:r>
        <w:rPr>
          <w:rFonts w:ascii="Times New Roman" w:hAnsi="Times New Roman"/>
          <w:sz w:val="28"/>
          <w:szCs w:val="28"/>
          <w:lang w:eastAsia="ru-RU"/>
        </w:rPr>
        <w:t xml:space="preserve">Результатом административной процедуры является подписание главой </w:t>
      </w:r>
      <w:r>
        <w:rPr>
          <w:rFonts w:ascii="Times New Roman" w:hAnsi="Times New Roman"/>
          <w:sz w:val="28"/>
          <w:szCs w:val="28"/>
          <w:lang w:eastAsia="ru-RU"/>
        </w:rPr>
        <w:t xml:space="preserve">Николаевского </w:t>
      </w:r>
      <w:r>
        <w:rPr>
          <w:rFonts w:ascii="Times New Roman" w:hAnsi="Times New Roman"/>
          <w:sz w:val="28"/>
          <w:szCs w:val="28"/>
          <w:lang w:eastAsia="ru-RU"/>
        </w:rPr>
        <w:t xml:space="preserve">муниципального образования  одного из следующих документов: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1-3 пункта 2.2.1. Административного регламента: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нормативного правового акта об утверждении схемы расположения земельного участка или о мотивированном отказе в утверждении схемы расположения земельного участка;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4-9 пункта 2.2.1. Административного регламента: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нормативного правового акта о проведении аукциона или о мотивированном отказе в проведении аукциона;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10-12 пункта 2.2.1. Административного регламента: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проекта договора купли-продажи земельного участка;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13-15 пункта 2.2.1. Административного регламента: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проекта договора аренды земельного участка и проекта договора о комплексном освоении территории (</w:t>
      </w:r>
      <w:r>
        <w:rPr>
          <w:rFonts w:ascii="Times New Roman" w:hAnsi="Times New Roman"/>
          <w:sz w:val="28"/>
          <w:szCs w:val="28"/>
        </w:rPr>
        <w:t>если аукцион проводится в целях предоставления земельного участка в аренду для комплексного освоения территории).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Способ фиксации результата административной процедуры:</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1-3 пункта 2.2.1. Административного регламента: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присвоение специалистом, ответственным за прием и регистрацию документов, регистрационного номера нормативному правовому акту об утверждении схемы расположения земельного участка или о мотивированном отказе в утверждении схемы расположения земельного участка в журнале регистрации или в электронной базе данных;</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4-9 пункта 2.2.1. Административного регламента: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присвоение специалистом, ответственным за прием и регистрацию документов, регистрационного номера нормативному правовому акту о проведении аукциона или о мотивированном отказе в проведении аукциона в  журнале регистрации или в электронной базе данных;</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10-15 пункта 2.2.1. Административного регламента: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присвоение специалистом, ответственным за прием и регистрацию документов, регистрационного номера проекту договора купли-продажи земельного участка, договора аренды земельного участка, договора о комплексном освоении территории (</w:t>
      </w:r>
      <w:r>
        <w:rPr>
          <w:rFonts w:ascii="Times New Roman" w:hAnsi="Times New Roman"/>
          <w:sz w:val="28"/>
          <w:szCs w:val="28"/>
        </w:rPr>
        <w:t>если аукцион проводится в целях предоставления земельного участка в аренду для комплексного освоения территории)</w:t>
      </w:r>
      <w:r>
        <w:rPr>
          <w:rFonts w:ascii="Times New Roman" w:hAnsi="Times New Roman"/>
          <w:sz w:val="28"/>
          <w:szCs w:val="28"/>
          <w:lang w:eastAsia="ru-RU"/>
        </w:rPr>
        <w:t xml:space="preserve"> в журнале регистрации или в электронной базе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sz w:val="28"/>
          <w:szCs w:val="28"/>
          <w:lang w:eastAsia="ru-RU"/>
        </w:rPr>
      </w:pPr>
      <w:r>
        <w:rPr>
          <w:rFonts w:ascii="Times New Roman" w:hAnsi="Times New Roman"/>
          <w:sz w:val="28"/>
          <w:szCs w:val="28"/>
        </w:rPr>
        <w:t xml:space="preserve">Максимальный срок </w:t>
      </w:r>
      <w:r>
        <w:rPr>
          <w:rFonts w:ascii="Times New Roman" w:hAnsi="Times New Roman"/>
          <w:sz w:val="28"/>
          <w:szCs w:val="28"/>
          <w:lang w:eastAsia="ru-RU"/>
        </w:rPr>
        <w:t xml:space="preserve">выполнения административной процедуры составляет два рабочих дня.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center"/>
        <w:rPr>
          <w:rFonts w:ascii="Times New Roman" w:hAnsi="Times New Roman"/>
          <w:sz w:val="28"/>
          <w:szCs w:val="28"/>
          <w:lang w:eastAsia="ru-RU"/>
        </w:rPr>
      </w:pPr>
      <w:r>
        <w:rPr>
          <w:rFonts w:ascii="Times New Roman" w:hAnsi="Times New Roman"/>
          <w:sz w:val="28"/>
          <w:szCs w:val="28"/>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3.5. Основанием для начала административной процедуры является: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1-3 пункта 2.2.1. по подуслугам, предусмотренным подпунктами 1-3 пункта 2.2.1. Административного регламента: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присвоение специалистом, ответственным за прием и регистрацию документов, регистрационного номера нормативному правовому акту об утверждении схемы расположения земельного участка или о мотивированном отказе в утверждении схемы расположения земельного участка в журнале регистрации или в электронной базе данных;</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4-9 пункта 2.2.1. Административного регламента: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присвоение специалистом, ответственным за прием и регистрацию документов, регистрационного номера нормативному правовому акту о проведении аукциона или о мотивированном отказе в проведении аукциона в журнале регистрации или в электронной базе данных;</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10-15 пункта 2.2.1. Административного регламента: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присвоение специалистом, ответственным за прием и регистрацию документов, регистрационного номера проекту договора купли-продажи земельного участка, договора аренды земельного участка, договора о комплексном освоении территории (</w:t>
      </w:r>
      <w:r>
        <w:rPr>
          <w:rFonts w:ascii="Times New Roman" w:hAnsi="Times New Roman"/>
          <w:sz w:val="28"/>
          <w:szCs w:val="28"/>
        </w:rPr>
        <w:t>если аукцион проводится в целях предоставления земельного участка в аренду для комплексного освоения территории)</w:t>
      </w:r>
      <w:r>
        <w:rPr>
          <w:rFonts w:ascii="Times New Roman" w:hAnsi="Times New Roman"/>
          <w:sz w:val="28"/>
          <w:szCs w:val="28"/>
          <w:lang w:eastAsia="ru-RU"/>
        </w:rPr>
        <w:t xml:space="preserve"> в журнале регистрации или в электронной базе данных.</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Специалист, ответственный за прием и регистрацию документов:</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1-3 пункта 2.2.1. Административного регламента: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уведомляет заявителя о принятом решении по телефону (при наличии номера телефона в заявлении) и выдает ему нормативный правовой акт об утверждении схемы расположения земельного участка или о мотивированном отказе в утверждении схемы расположения земельного участка под роспись в журнале регистрации или в электронной базе данных;</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4-9 пункта 2.2.1. Административного регламента: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уведомляет заявителя о принятом решении по телефону (при наличии номера телефона в заявлении) и выдает ему нормативный правовой акт о проведении аукциона или о мотивированном отказе в проведении аукциона под роспись в журнале регистрации или в электронной базе данных;</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10-12 пункта 2.2.1. Административного регламента:</w:t>
      </w:r>
    </w:p>
    <w:p>
      <w:pPr>
        <w:pStyle w:val="Normal"/>
        <w:spacing w:lineRule="auto" w:line="240" w:before="0" w:after="0"/>
        <w:ind w:firstLine="709"/>
        <w:jc w:val="both"/>
        <w:rPr>
          <w:rFonts w:ascii="Times New Roman" w:hAnsi="Times New Roman"/>
          <w:bCs/>
          <w:sz w:val="28"/>
          <w:szCs w:val="28"/>
        </w:rPr>
      </w:pPr>
      <w:r>
        <w:rPr>
          <w:rFonts w:ascii="Times New Roman" w:hAnsi="Times New Roman"/>
          <w:sz w:val="28"/>
          <w:szCs w:val="28"/>
          <w:lang w:eastAsia="ru-RU"/>
        </w:rPr>
        <w:t xml:space="preserve">направляет победителю аукциона или единственному принявшему участие в аукционе его участнику </w:t>
      </w:r>
      <w:r>
        <w:rPr>
          <w:rFonts w:ascii="Times New Roman" w:hAnsi="Times New Roman"/>
          <w:bCs/>
          <w:sz w:val="28"/>
          <w:szCs w:val="28"/>
        </w:rPr>
        <w:t>в десятидневный срок со дня составления протокола о результатах аукциона: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10-12 пункта 2.2.1. Административного регламента три экземпляра подписанного проекта договора купли-продажи земельного участка;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13-15 пункта 2.2.1. Административного регламента три экземпляра подписанного проекта договора аренды земельного участка и два экземпляра подписанного проекта договора о комплексном освоении территории (</w:t>
      </w:r>
      <w:r>
        <w:rPr>
          <w:rFonts w:ascii="Times New Roman" w:hAnsi="Times New Roman"/>
          <w:sz w:val="28"/>
          <w:szCs w:val="28"/>
        </w:rPr>
        <w:t>если аукцион проводится в целях предоставления земельного участка в аренду для комплексного освоения территории)</w:t>
      </w:r>
      <w:r>
        <w:rPr>
          <w:rFonts w:ascii="Times New Roman" w:hAnsi="Times New Roman"/>
          <w:bCs/>
          <w:sz w:val="28"/>
          <w:szCs w:val="28"/>
        </w:rPr>
        <w:t xml:space="preserve"> </w:t>
      </w:r>
    </w:p>
    <w:p>
      <w:pPr>
        <w:pStyle w:val="Normal"/>
        <w:spacing w:lineRule="auto" w:line="240" w:before="0" w:after="0"/>
        <w:ind w:firstLine="709"/>
        <w:jc w:val="both"/>
        <w:rPr/>
      </w:pPr>
      <w:r>
        <w:rPr>
          <w:rFonts w:ascii="Times New Roman" w:hAnsi="Times New Roman"/>
          <w:sz w:val="28"/>
          <w:szCs w:val="28"/>
        </w:rPr>
        <w:t xml:space="preserve">Проекты договоров, направленные заявителю, должны быть им подписаны и представлены в администрацию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не позднее чем в течение тридцати дней со дня получения заявителем проектов указанных договоров.</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случае отсутствия возможности оперативного вручения заявителю документов по подуслугам,</w:t>
      </w:r>
      <w:r>
        <w:rPr>
          <w:rFonts w:ascii="Times New Roman" w:hAnsi="Times New Roman"/>
          <w:sz w:val="28"/>
          <w:szCs w:val="28"/>
        </w:rPr>
        <w:t xml:space="preserve"> </w:t>
      </w:r>
      <w:r>
        <w:rPr>
          <w:rFonts w:ascii="Times New Roman" w:hAnsi="Times New Roman"/>
          <w:sz w:val="28"/>
          <w:szCs w:val="28"/>
          <w:lang w:eastAsia="ru-RU"/>
        </w:rPr>
        <w:t>предусмотренным подпунктами 3-6 пункта 2.2.1. Административного регламента, они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случае если заявитель при подаче заявления указал в качестве способа получения результата МФЦ, документы передаются МФЦ в срок, предусмотренный Соглашением о взаимодействии, но не позднее рабочего дня, следующего за днем их подписания.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Результатом административной процедуры является: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1-3 пункта 2.2.1. Административного регламента: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нормативного правового акта об утверждении схемы расположения земельного участка или о мотивированном отказе в утверждении схемы расположения земельного участка;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подуслугам, предусмотренным подпунктами 4-9 пункта 2.2.1. Административного регламента: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заявителю нормативного правового акта о проведении аукциона и о мотивированном отказе в проведении аукциона;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подуслуге, предусмотренной подпунктом 10-12 пункта 2.2.1. Административного регламента: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победителю аукциона или единственному принявшему участие в аукционе проекта договора купли-продажи земельного участка по итогам аукциона;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 подуслуге, предусмотренной подпунктом 6 пункта 2.2.1. Административного регламента:</w:t>
      </w:r>
    </w:p>
    <w:p>
      <w:pPr>
        <w:pStyle w:val="Normal"/>
        <w:widowControl w:val="false"/>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выдача</w:t>
      </w:r>
      <w:r>
        <w:rPr>
          <w:rFonts w:ascii="Times New Roman" w:hAnsi="Times New Roman"/>
          <w:sz w:val="28"/>
          <w:szCs w:val="28"/>
        </w:rPr>
        <w:t xml:space="preserve"> </w:t>
      </w:r>
      <w:r>
        <w:rPr>
          <w:rFonts w:ascii="Times New Roman" w:hAnsi="Times New Roman"/>
          <w:sz w:val="28"/>
          <w:szCs w:val="28"/>
          <w:lang w:eastAsia="ru-RU"/>
        </w:rPr>
        <w:t>(направление) победителю аукциона или единственному принявшему участие в аукционе проекта договора аренды земельного участка и проекта договора о комплексном освоении территории (</w:t>
      </w:r>
      <w:r>
        <w:rPr>
          <w:rFonts w:ascii="Times New Roman" w:hAnsi="Times New Roman"/>
          <w:sz w:val="28"/>
          <w:szCs w:val="28"/>
        </w:rPr>
        <w:t>если аукцион проводится в целях предоставления земельного участка в аренду для комплексного освоения территории)</w:t>
      </w:r>
      <w:r>
        <w:rPr>
          <w:rFonts w:ascii="Times New Roman" w:hAnsi="Times New Roman"/>
          <w:sz w:val="28"/>
          <w:szCs w:val="28"/>
          <w:lang w:eastAsia="ru-RU"/>
        </w:rPr>
        <w:t xml:space="preserve"> по итогам аукциона.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Способом фиксации результата административной процедуры является: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роспись заявителя в журнале регистрации.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внесение специалистом, ответственным за прием и регистрацию документов, записи в журнале регистрации или в электронной базе данных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Максимальный срок выполнения административной процедуры составляет один рабочий день. </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Normal"/>
        <w:numPr>
          <w:ilvl w:val="0"/>
          <w:numId w:val="0"/>
        </w:numPr>
        <w:spacing w:lineRule="auto" w:line="240" w:before="0" w:after="0"/>
        <w:ind w:firstLine="709"/>
        <w:jc w:val="center"/>
        <w:outlineLvl w:val="0"/>
        <w:rPr>
          <w:rFonts w:ascii="Times New Roman" w:hAnsi="Times New Roman"/>
          <w:b/>
          <w:b/>
          <w:bCs/>
          <w:sz w:val="28"/>
          <w:szCs w:val="28"/>
        </w:rPr>
      </w:pPr>
      <w:r>
        <w:rPr>
          <w:rFonts w:ascii="Times New Roman" w:hAnsi="Times New Roman"/>
          <w:b/>
          <w:bCs/>
          <w:sz w:val="28"/>
          <w:szCs w:val="28"/>
        </w:rPr>
        <w:t>IV. Порядок и формы контроля за исполнением административного регламента предоставления муниципальной услуги</w:t>
      </w:r>
    </w:p>
    <w:p>
      <w:pPr>
        <w:pStyle w:val="Normal"/>
        <w:spacing w:lineRule="auto" w:line="240" w:before="0" w:after="0"/>
        <w:ind w:firstLine="709"/>
        <w:jc w:val="both"/>
        <w:rPr>
          <w:rFonts w:ascii="Times New Roman" w:hAnsi="Times New Roman"/>
          <w:bCs/>
          <w:sz w:val="28"/>
          <w:szCs w:val="28"/>
        </w:rPr>
      </w:pPr>
      <w:r>
        <w:rPr>
          <w:rFonts w:ascii="Times New Roman" w:hAnsi="Times New Roman"/>
          <w:bCs/>
          <w:sz w:val="28"/>
          <w:szCs w:val="28"/>
        </w:rPr>
      </w:r>
    </w:p>
    <w:p>
      <w:pPr>
        <w:pStyle w:val="Normal"/>
        <w:numPr>
          <w:ilvl w:val="0"/>
          <w:numId w:val="0"/>
        </w:numPr>
        <w:spacing w:lineRule="auto" w:line="240" w:before="0" w:after="0"/>
        <w:ind w:firstLine="709"/>
        <w:jc w:val="center"/>
        <w:outlineLvl w:val="1"/>
        <w:rPr>
          <w:rFonts w:ascii="Times New Roman" w:hAnsi="Times New Roman"/>
          <w:b/>
          <w:b/>
          <w:bCs/>
          <w:sz w:val="28"/>
          <w:szCs w:val="28"/>
        </w:rPr>
      </w:pPr>
      <w:r>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pPr>
        <w:pStyle w:val="Normal"/>
        <w:spacing w:lineRule="auto" w:line="240" w:before="0" w:after="0"/>
        <w:ind w:firstLine="709"/>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9"/>
        <w:jc w:val="both"/>
        <w:rPr/>
      </w:pPr>
      <w:r>
        <w:rPr>
          <w:rFonts w:ascii="Times New Roman" w:hAnsi="Times New Roman"/>
          <w:sz w:val="28"/>
          <w:szCs w:val="28"/>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администрации</w:t>
      </w:r>
      <w:r>
        <w:rPr>
          <w:rFonts w:ascii="Times New Roman" w:hAnsi="Times New Roman"/>
          <w:sz w:val="28"/>
          <w:szCs w:val="28"/>
        </w:rPr>
        <mc:AlternateContent>
          <mc:Choice Requires="wps">
            <w:drawing>
              <wp:inline distT="0" distB="0" distL="0" distR="0">
                <wp:extent cx="95885" cy="14351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2"/>
                        <a:stretch/>
                      </pic:blipFill>
                      <pic:spPr>
                        <a:xfrm>
                          <a:off x="0" y="0"/>
                          <a:ext cx="95400" cy="142920"/>
                        </a:xfrm>
                        <a:prstGeom prst="rect">
                          <a:avLst/>
                        </a:prstGeom>
                        <a:ln>
                          <a:noFill/>
                        </a:ln>
                      </pic:spPr>
                    </pic:pic>
                  </a:graphicData>
                </a:graphic>
              </wp:inline>
            </w:drawing>
          </mc:Choice>
          <mc:Fallback>
            <w:pict>
              <v:rect id="shape_0" stroked="f" style="position:absolute;margin-left:0pt;margin-top:-11.3pt;width:7.45pt;height:11.2pt;mso-position-vertical:top">
                <v:imagedata r:id="rId12" o:detectmouseclick="t"/>
                <w10:wrap type="none"/>
                <v:stroke color="#3465a4" joinstyle="round" endcap="flat"/>
              </v:rect>
            </w:pict>
          </mc:Fallback>
        </mc:AlternateContent>
      </w:r>
      <w:r>
        <w:rPr>
          <w:rFonts w:ascii="Times New Roman" w:hAnsi="Times New Roman"/>
          <w:sz w:val="28"/>
          <w:szCs w:val="28"/>
        </w:rPr>
        <w:t xml:space="preserve">осуществляется главой </w:t>
      </w:r>
      <w:r>
        <w:rPr>
          <w:rFonts w:ascii="Times New Roman" w:hAnsi="Times New Roman"/>
          <w:sz w:val="28"/>
          <w:szCs w:val="28"/>
        </w:rPr>
        <w:t>Николаевского</w:t>
      </w:r>
      <w:r>
        <w:rPr>
          <w:rFonts w:ascii="Times New Roman" w:hAnsi="Times New Roman"/>
          <w:sz w:val="28"/>
          <w:szCs w:val="28"/>
          <w:lang w:eastAsia="ru-RU"/>
        </w:rPr>
        <w:t xml:space="preserve"> муниципального образования </w:t>
      </w:r>
      <w:r>
        <w:rPr>
          <w:rFonts w:ascii="Times New Roman" w:hAnsi="Times New Roman"/>
          <w:sz w:val="28"/>
          <w:szCs w:val="28"/>
        </w:rPr>
        <w:t xml:space="preserve">посредством анализа действий специалистов администрации </w:t>
      </w:r>
      <w:r>
        <w:rPr>
          <w:rFonts w:ascii="Times New Roman" w:hAnsi="Times New Roman"/>
          <w:sz w:val="28"/>
          <w:szCs w:val="28"/>
        </w:rPr>
        <w:t>Николаевского</w:t>
      </w:r>
      <w:r>
        <w:rPr>
          <w:rFonts w:ascii="Times New Roman" w:hAnsi="Times New Roman"/>
          <w:sz w:val="28"/>
          <w:szCs w:val="28"/>
        </w:rPr>
        <w:t xml:space="preserve"> муниципального образования,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pPr>
        <w:pStyle w:val="Normal"/>
        <w:spacing w:lineRule="auto" w:line="240" w:before="0" w:after="0"/>
        <w:ind w:firstLine="709"/>
        <w:jc w:val="both"/>
        <w:rPr>
          <w:rFonts w:ascii="Times New Roman" w:hAnsi="Times New Roman"/>
          <w:strike/>
          <w:sz w:val="28"/>
          <w:szCs w:val="28"/>
        </w:rPr>
      </w:pPr>
      <w:r>
        <w:rPr>
          <w:rFonts w:ascii="Times New Roman" w:hAnsi="Times New Roman"/>
          <w:sz w:val="28"/>
          <w:szCs w:val="28"/>
        </w:rPr>
        <w:t>4.2. Текущий контроль осуществляется постоянно.</w:t>
      </w:r>
    </w:p>
    <w:p>
      <w:pPr>
        <w:pStyle w:val="Normal"/>
        <w:numPr>
          <w:ilvl w:val="0"/>
          <w:numId w:val="0"/>
        </w:numPr>
        <w:spacing w:lineRule="auto" w:line="240" w:before="0" w:after="0"/>
        <w:ind w:firstLine="709"/>
        <w:jc w:val="center"/>
        <w:outlineLvl w:val="1"/>
        <w:rPr>
          <w:rFonts w:ascii="Times New Roman" w:hAnsi="Times New Roman"/>
          <w:bCs/>
          <w:sz w:val="28"/>
          <w:szCs w:val="28"/>
        </w:rPr>
      </w:pPr>
      <w:r>
        <w:rPr>
          <w:rFonts w:ascii="Times New Roman" w:hAnsi="Times New Roman"/>
          <w:bCs/>
          <w:sz w:val="28"/>
          <w:szCs w:val="28"/>
        </w:rPr>
      </w:r>
    </w:p>
    <w:p>
      <w:pPr>
        <w:pStyle w:val="Normal"/>
        <w:numPr>
          <w:ilvl w:val="0"/>
          <w:numId w:val="0"/>
        </w:numPr>
        <w:spacing w:lineRule="auto" w:line="240" w:before="0" w:after="0"/>
        <w:ind w:firstLine="709"/>
        <w:jc w:val="center"/>
        <w:outlineLvl w:val="1"/>
        <w:rPr>
          <w:rFonts w:ascii="Times New Roman" w:hAnsi="Times New Roman"/>
          <w:b/>
          <w:b/>
          <w:bCs/>
          <w:sz w:val="28"/>
          <w:szCs w:val="28"/>
        </w:rPr>
      </w:pPr>
      <w:r>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709"/>
        <w:jc w:val="center"/>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9"/>
        <w:jc w:val="both"/>
        <w:rPr/>
      </w:pPr>
      <w:r>
        <w:rPr>
          <w:rFonts w:ascii="Times New Roman" w:hAnsi="Times New Roman"/>
          <w:sz w:val="28"/>
          <w:szCs w:val="28"/>
        </w:rPr>
        <w:t xml:space="preserve">4.3. Проверки полноты и качества предоставления муниципальной услуги осуществляются на основании распоряжения главы </w:t>
      </w:r>
      <w:r>
        <w:rPr>
          <w:rFonts w:ascii="Times New Roman" w:hAnsi="Times New Roman"/>
          <w:sz w:val="28"/>
          <w:szCs w:val="28"/>
        </w:rPr>
        <w:t>Николаевского</w:t>
      </w:r>
      <w:r>
        <w:rPr>
          <w:rFonts w:ascii="Times New Roman" w:hAnsi="Times New Roman"/>
          <w:sz w:val="28"/>
          <w:szCs w:val="28"/>
          <w:lang w:eastAsia="ru-RU"/>
        </w:rPr>
        <w:t xml:space="preserve"> муниципального образования</w:t>
      </w:r>
      <w:r>
        <w:rPr>
          <w:rFonts w:ascii="Times New Roman" w:hAnsi="Times New Roman"/>
          <w:sz w:val="28"/>
          <w:szCs w:val="28"/>
        </w:rPr>
        <w:t>.</w:t>
      </w:r>
      <w:r>
        <w:rPr>
          <w:rFonts w:ascii="Times New Roman" w:hAnsi="Times New Roman"/>
          <w:sz w:val="28"/>
          <w:szCs w:val="28"/>
        </w:rPr>
        <mc:AlternateContent>
          <mc:Choice Requires="wps">
            <w:drawing>
              <wp:inline distT="0" distB="0" distL="0" distR="0">
                <wp:extent cx="95885" cy="143510"/>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12"/>
                        <a:stretch/>
                      </pic:blipFill>
                      <pic:spPr>
                        <a:xfrm>
                          <a:off x="0" y="0"/>
                          <a:ext cx="95400" cy="142920"/>
                        </a:xfrm>
                        <a:prstGeom prst="rect">
                          <a:avLst/>
                        </a:prstGeom>
                        <a:ln>
                          <a:noFill/>
                        </a:ln>
                      </pic:spPr>
                    </pic:pic>
                  </a:graphicData>
                </a:graphic>
              </wp:inline>
            </w:drawing>
          </mc:Choice>
          <mc:Fallback>
            <w:pict>
              <v:rect id="shape_0" stroked="f" style="position:absolute;margin-left:0pt;margin-top:-11.3pt;width:7.45pt;height:11.2pt;mso-position-vertical:top">
                <v:imagedata r:id="rId12" o:detectmouseclick="t"/>
                <w10:wrap type="none"/>
                <v:stroke color="#3465a4" joinstyle="round" endcap="flat"/>
              </v:rect>
            </w:pict>
          </mc:Fallback>
        </mc:AlternateConten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Pr>
          <w:rFonts w:ascii="Times New Roman" w:hAnsi="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pStyle w:val="Normal"/>
        <w:spacing w:lineRule="auto" w:line="240" w:before="0" w:after="0"/>
        <w:ind w:firstLine="709"/>
        <w:jc w:val="both"/>
        <w:rPr/>
      </w:pPr>
      <w:r>
        <w:rPr>
          <w:rFonts w:ascii="Times New Roman" w:hAnsi="Times New Roman"/>
          <w:sz w:val="28"/>
          <w:szCs w:val="28"/>
        </w:rPr>
        <w:t xml:space="preserve">Периодичность осуществления плановых проверок устанавливается распоряжением главы </w:t>
      </w:r>
      <w:r>
        <w:rPr>
          <w:rFonts w:ascii="Times New Roman" w:hAnsi="Times New Roman"/>
          <w:sz w:val="28"/>
          <w:szCs w:val="28"/>
        </w:rPr>
        <w:t>Николаевского</w:t>
      </w:r>
      <w:r>
        <w:rPr>
          <w:rFonts w:ascii="Times New Roman" w:hAnsi="Times New Roman"/>
          <w:sz w:val="28"/>
          <w:szCs w:val="28"/>
          <w:lang w:eastAsia="ru-RU"/>
        </w:rPr>
        <w:t xml:space="preserve"> муниципального образования</w:t>
      </w:r>
      <w:r>
        <w:rPr>
          <w:rFonts w:ascii="Times New Roman" w:hAnsi="Times New Roman"/>
          <w:sz w:val="28"/>
          <w:szCs w:val="28"/>
        </w:rPr>
        <w:t>.</w:t>
      </w:r>
    </w:p>
    <w:p>
      <w:pPr>
        <w:pStyle w:val="Normal"/>
        <w:spacing w:lineRule="auto" w:line="240" w:before="0" w:after="0"/>
        <w:ind w:firstLine="709"/>
        <w:jc w:val="both"/>
        <w:rPr/>
      </w:pPr>
      <w:r>
        <w:rPr>
          <w:rFonts w:ascii="Times New Roman" w:hAnsi="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3">
        <w:r>
          <w:rPr>
            <w:rStyle w:val="Style13"/>
            <w:rFonts w:ascii="Times New Roman" w:hAnsi="Times New Roman"/>
            <w:sz w:val="28"/>
            <w:szCs w:val="28"/>
          </w:rPr>
          <w:t>пунктом</w:t>
        </w:r>
      </w:hyperlink>
      <w:r>
        <w:rPr>
          <w:rFonts w:ascii="Times New Roman" w:hAnsi="Times New Roman"/>
          <w:sz w:val="28"/>
          <w:szCs w:val="28"/>
        </w:rPr>
        <w:t xml:space="preserve"> 2.19 Административного регламента.</w:t>
      </w:r>
    </w:p>
    <w:p>
      <w:pPr>
        <w:pStyle w:val="Normal"/>
        <w:spacing w:lineRule="auto" w:line="240" w:before="0" w:after="0"/>
        <w:ind w:firstLine="709"/>
        <w:jc w:val="both"/>
        <w:rPr/>
      </w:pPr>
      <w:r>
        <w:rPr>
          <w:rFonts w:ascii="Times New Roman" w:hAnsi="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4">
        <w:r>
          <w:rPr>
            <w:rStyle w:val="Style13"/>
            <w:rFonts w:ascii="Times New Roman" w:hAnsi="Times New Roman"/>
            <w:sz w:val="28"/>
            <w:szCs w:val="28"/>
          </w:rPr>
          <w:t>пункте 4.1</w:t>
        </w:r>
      </w:hyperlink>
      <w:r>
        <w:rPr>
          <w:rFonts w:ascii="Times New Roman" w:hAnsi="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главой </w:t>
      </w:r>
      <w:r>
        <w:rPr>
          <w:rFonts w:ascii="Times New Roman" w:hAnsi="Times New Roman"/>
          <w:sz w:val="28"/>
          <w:szCs w:val="28"/>
        </w:rPr>
        <w:t>Николаевского</w:t>
      </w:r>
      <w:r>
        <w:rPr>
          <w:rFonts w:ascii="Times New Roman" w:hAnsi="Times New Roman"/>
          <w:sz w:val="28"/>
          <w:szCs w:val="28"/>
          <w:lang w:eastAsia="ru-RU"/>
        </w:rPr>
        <w:t xml:space="preserve"> муниципального образования.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firstLine="709"/>
        <w:jc w:val="center"/>
        <w:outlineLvl w:val="1"/>
        <w:rPr>
          <w:rFonts w:ascii="Times New Roman" w:hAnsi="Times New Roman"/>
          <w:b/>
          <w:b/>
          <w:bCs/>
          <w:sz w:val="28"/>
          <w:szCs w:val="28"/>
        </w:rPr>
      </w:pPr>
      <w:r>
        <w:rPr>
          <w:rFonts w:ascii="Times New Roman" w:hAnsi="Times New Roman"/>
          <w:b/>
          <w:bCs/>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pPr>
        <w:pStyle w:val="Normal"/>
        <w:spacing w:lineRule="auto" w:line="240" w:before="0" w:after="0"/>
        <w:ind w:firstLine="709"/>
        <w:jc w:val="both"/>
        <w:rPr>
          <w:rFonts w:ascii="Times New Roman" w:hAnsi="Times New Roman"/>
          <w:bCs/>
          <w:sz w:val="28"/>
          <w:szCs w:val="28"/>
        </w:rPr>
      </w:pPr>
      <w:r>
        <w:rPr>
          <w:rFonts w:ascii="Times New Roman" w:hAnsi="Times New Roman"/>
          <w:bCs/>
          <w:sz w:val="28"/>
          <w:szCs w:val="28"/>
        </w:rPr>
      </w:r>
    </w:p>
    <w:p>
      <w:pPr>
        <w:pStyle w:val="ConsPlusNormal1"/>
        <w:ind w:firstLine="709"/>
        <w:jc w:val="both"/>
        <w:rPr>
          <w:rFonts w:ascii="Times New Roman" w:hAnsi="Times New Roman"/>
          <w:sz w:val="28"/>
          <w:szCs w:val="28"/>
          <w:lang w:eastAsia="en-US"/>
        </w:rPr>
      </w:pPr>
      <w:r>
        <w:rPr>
          <w:rFonts w:ascii="Times New Roman" w:hAnsi="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Pr>
          <w:rFonts w:ascii="Times New Roman" w:hAnsi="Times New Roman"/>
          <w:sz w:val="28"/>
          <w:szCs w:val="28"/>
        </w:rPr>
        <w:t>органа местного самоуправления</w:t>
      </w:r>
      <w:r>
        <w:rPr>
          <w:rFonts w:ascii="Times New Roman" w:hAnsi="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Pr>
          <w:rFonts w:ascii="Times New Roman" w:hAnsi="Times New Roman"/>
          <w:sz w:val="28"/>
          <w:szCs w:val="28"/>
          <w:lang w:eastAsia="en-US"/>
        </w:rPr>
        <w:t>в порядке, установленном законодательством.</w:t>
      </w:r>
    </w:p>
    <w:p>
      <w:pPr>
        <w:pStyle w:val="Normal"/>
        <w:spacing w:lineRule="auto" w:line="240" w:before="0" w:after="0"/>
        <w:ind w:firstLine="709"/>
        <w:jc w:val="both"/>
        <w:rPr>
          <w:rFonts w:ascii="Times New Roman" w:hAnsi="Times New Roman"/>
          <w:bCs/>
          <w:sz w:val="28"/>
          <w:szCs w:val="28"/>
        </w:rPr>
      </w:pPr>
      <w:r>
        <w:rPr>
          <w:rFonts w:ascii="Times New Roman" w:hAnsi="Times New Roman"/>
          <w:bCs/>
          <w:sz w:val="28"/>
          <w:szCs w:val="28"/>
        </w:rPr>
        <w:t xml:space="preserve">4.7. Персональная ответственность муниципальные служащие и должностные лица </w:t>
      </w:r>
      <w:r>
        <w:rPr>
          <w:rFonts w:ascii="Times New Roman" w:hAnsi="Times New Roman"/>
          <w:sz w:val="28"/>
          <w:szCs w:val="28"/>
        </w:rPr>
        <w:t>органа местного самоуправления</w:t>
      </w:r>
      <w:r>
        <w:rPr>
          <w:rFonts w:ascii="Times New Roman" w:hAnsi="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pPr>
        <w:pStyle w:val="Normal"/>
        <w:spacing w:lineRule="auto" w:line="240" w:before="0" w:after="0"/>
        <w:ind w:firstLine="709"/>
        <w:jc w:val="both"/>
        <w:rPr>
          <w:rFonts w:ascii="Times New Roman" w:hAnsi="Times New Roman"/>
          <w:bCs/>
          <w:sz w:val="28"/>
          <w:szCs w:val="28"/>
        </w:rPr>
      </w:pPr>
      <w:r>
        <w:rPr>
          <w:rFonts w:ascii="Times New Roman" w:hAnsi="Times New Roman"/>
          <w:bCs/>
          <w:sz w:val="28"/>
          <w:szCs w:val="28"/>
        </w:rPr>
      </w:r>
    </w:p>
    <w:p>
      <w:pPr>
        <w:pStyle w:val="Normal"/>
        <w:numPr>
          <w:ilvl w:val="0"/>
          <w:numId w:val="0"/>
        </w:numPr>
        <w:spacing w:lineRule="auto" w:line="240" w:before="0" w:after="0"/>
        <w:ind w:firstLine="709"/>
        <w:jc w:val="center"/>
        <w:outlineLvl w:val="1"/>
        <w:rPr>
          <w:rFonts w:ascii="Times New Roman" w:hAnsi="Times New Roman"/>
          <w:b/>
          <w:b/>
          <w:bCs/>
          <w:sz w:val="28"/>
          <w:szCs w:val="28"/>
        </w:rPr>
      </w:pPr>
      <w:r>
        <w:rPr>
          <w:rFonts w:ascii="Times New Roman" w:hAnsi="Times New Roman"/>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709"/>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9"/>
        <w:jc w:val="both"/>
        <w:rPr>
          <w:rFonts w:ascii="Times New Roman" w:hAnsi="Times New Roman"/>
          <w:iCs/>
          <w:sz w:val="28"/>
          <w:szCs w:val="28"/>
        </w:rPr>
      </w:pPr>
      <w:r>
        <w:rPr>
          <w:rFonts w:ascii="Times New Roman" w:hAnsi="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pPr>
        <w:pStyle w:val="Normal"/>
        <w:spacing w:lineRule="auto" w:line="240" w:before="0" w:after="0"/>
        <w:ind w:firstLine="709"/>
        <w:jc w:val="both"/>
        <w:rPr>
          <w:rFonts w:ascii="Times New Roman" w:hAnsi="Times New Roman"/>
          <w:iCs/>
          <w:sz w:val="28"/>
          <w:szCs w:val="28"/>
        </w:rPr>
      </w:pPr>
      <w:r>
        <w:rPr>
          <w:rFonts w:ascii="Times New Roman" w:hAnsi="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pPr>
        <w:pStyle w:val="ConsPlusNormal1"/>
        <w:numPr>
          <w:ilvl w:val="0"/>
          <w:numId w:val="0"/>
        </w:numPr>
        <w:ind w:firstLine="709"/>
        <w:jc w:val="center"/>
        <w:outlineLvl w:val="0"/>
        <w:rPr>
          <w:rFonts w:ascii="Times New Roman" w:hAnsi="Times New Roman"/>
          <w:b/>
          <w:b/>
          <w:sz w:val="28"/>
          <w:szCs w:val="28"/>
        </w:rPr>
      </w:pPr>
      <w:r>
        <w:rPr>
          <w:rFonts w:ascii="Times New Roman" w:hAnsi="Times New Roman"/>
          <w:b/>
          <w:sz w:val="28"/>
          <w:szCs w:val="28"/>
        </w:rPr>
      </w:r>
    </w:p>
    <w:p>
      <w:pPr>
        <w:pStyle w:val="ConsPlusNormal1"/>
        <w:numPr>
          <w:ilvl w:val="0"/>
          <w:numId w:val="0"/>
        </w:numPr>
        <w:ind w:firstLine="709"/>
        <w:jc w:val="center"/>
        <w:outlineLvl w:val="0"/>
        <w:rPr>
          <w:rFonts w:ascii="Times New Roman" w:hAnsi="Times New Roman"/>
          <w:b/>
          <w:b/>
          <w:sz w:val="28"/>
          <w:szCs w:val="28"/>
        </w:rPr>
      </w:pPr>
      <w:r>
        <w:rPr>
          <w:rFonts w:ascii="Times New Roman" w:hAnsi="Times New Roman"/>
          <w:b/>
          <w:sz w:val="28"/>
          <w:szCs w:val="28"/>
        </w:rPr>
        <w:t xml:space="preserve">V. </w:t>
      </w:r>
      <w:r>
        <w:rPr>
          <w:rFonts w:ascii="Times New Roman" w:hAnsi="Times New Roman"/>
          <w:sz w:val="28"/>
          <w:szCs w:val="28"/>
        </w:rPr>
        <w:t xml:space="preserve"> </w:t>
      </w:r>
      <w:r>
        <w:rPr>
          <w:rFonts w:ascii="Times New Roman" w:hAnsi="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rmal1"/>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rmal1"/>
        <w:ind w:firstLine="709"/>
        <w:jc w:val="both"/>
        <w:rPr/>
      </w:pPr>
      <w:r>
        <w:rPr>
          <w:rFonts w:ascii="Times New Roman" w:hAnsi="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5">
        <w:r>
          <w:rPr>
            <w:rStyle w:val="Style13"/>
            <w:rFonts w:ascii="Times New Roman" w:hAnsi="Times New Roman"/>
            <w:sz w:val="28"/>
            <w:szCs w:val="28"/>
          </w:rPr>
          <w:t>законом</w:t>
        </w:r>
      </w:hyperlink>
      <w:r>
        <w:rPr>
          <w:rFonts w:ascii="Times New Roman" w:hAnsi="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pPr>
        <w:pStyle w:val="ConsPlusNormal1"/>
        <w:numPr>
          <w:ilvl w:val="0"/>
          <w:numId w:val="0"/>
        </w:numPr>
        <w:ind w:firstLine="709"/>
        <w:jc w:val="center"/>
        <w:outlineLvl w:val="1"/>
        <w:rPr>
          <w:rFonts w:ascii="Times New Roman" w:hAnsi="Times New Roman"/>
          <w:sz w:val="28"/>
          <w:szCs w:val="28"/>
        </w:rPr>
      </w:pPr>
      <w:r>
        <w:rPr>
          <w:rFonts w:ascii="Times New Roman" w:hAnsi="Times New Roman"/>
          <w:sz w:val="28"/>
          <w:szCs w:val="28"/>
        </w:rPr>
      </w:r>
    </w:p>
    <w:p>
      <w:pPr>
        <w:pStyle w:val="ConsPlusNormal1"/>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t>Предмет жалобы</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rmal1"/>
        <w:ind w:firstLine="709"/>
        <w:jc w:val="both"/>
        <w:rPr>
          <w:rFonts w:ascii="Times New Roman" w:hAnsi="Times New Roman"/>
          <w:sz w:val="28"/>
          <w:szCs w:val="28"/>
        </w:rPr>
      </w:pPr>
      <w:r>
        <w:rPr>
          <w:rFonts w:ascii="Times New Roman" w:hAnsi="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pPr>
        <w:pStyle w:val="ConsPlusNormal1"/>
        <w:ind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pPr>
        <w:pStyle w:val="ConsPlusNormal1"/>
        <w:ind w:firstLine="709"/>
        <w:jc w:val="both"/>
        <w:rPr>
          <w:rFonts w:ascii="Times New Roman" w:hAnsi="Times New Roman"/>
          <w:sz w:val="28"/>
          <w:szCs w:val="28"/>
        </w:rPr>
      </w:pPr>
      <w:r>
        <w:rPr>
          <w:rFonts w:ascii="Times New Roman" w:hAnsi="Times New Roman"/>
          <w:sz w:val="28"/>
          <w:szCs w:val="28"/>
        </w:rPr>
        <w:t>а) нарушение срока регистрации запроса заявителя о предоставлении муниципальной услуги;</w:t>
      </w:r>
    </w:p>
    <w:p>
      <w:pPr>
        <w:pStyle w:val="ConsPlusNormal1"/>
        <w:ind w:firstLine="709"/>
        <w:jc w:val="both"/>
        <w:rPr>
          <w:rFonts w:ascii="Times New Roman" w:hAnsi="Times New Roman"/>
          <w:sz w:val="28"/>
          <w:szCs w:val="28"/>
        </w:rPr>
      </w:pPr>
      <w:r>
        <w:rPr>
          <w:rFonts w:ascii="Times New Roman" w:hAnsi="Times New Roman"/>
          <w:sz w:val="28"/>
          <w:szCs w:val="28"/>
        </w:rPr>
        <w:t>б) нарушение срока предоставления муниципальной услуги;</w:t>
      </w:r>
    </w:p>
    <w:p>
      <w:pPr>
        <w:pStyle w:val="ConsPlusNormal1"/>
        <w:ind w:firstLine="709"/>
        <w:jc w:val="both"/>
        <w:rPr>
          <w:rFonts w:ascii="Times New Roman" w:hAnsi="Times New Roman"/>
          <w:sz w:val="28"/>
          <w:szCs w:val="28"/>
        </w:rPr>
      </w:pPr>
      <w:r>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pPr>
        <w:pStyle w:val="ConsPlusNormal1"/>
        <w:ind w:firstLine="709"/>
        <w:jc w:val="both"/>
        <w:rPr>
          <w:rFonts w:ascii="Times New Roman" w:hAnsi="Times New Roman"/>
          <w:sz w:val="28"/>
          <w:szCs w:val="28"/>
        </w:rPr>
      </w:pPr>
      <w:r>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pPr>
        <w:pStyle w:val="ConsPlusNormal1"/>
        <w:ind w:firstLine="709"/>
        <w:jc w:val="both"/>
        <w:rPr>
          <w:rFonts w:ascii="Times New Roman" w:hAnsi="Times New Roman"/>
          <w:sz w:val="28"/>
          <w:szCs w:val="28"/>
        </w:rPr>
      </w:pPr>
      <w:r>
        <w:rPr>
          <w:rFonts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pPr>
        <w:pStyle w:val="ConsPlusNormal1"/>
        <w:ind w:firstLine="709"/>
        <w:jc w:val="both"/>
        <w:rPr>
          <w:rFonts w:ascii="Times New Roman" w:hAnsi="Times New Roman"/>
          <w:sz w:val="28"/>
          <w:szCs w:val="28"/>
        </w:rPr>
      </w:pPr>
      <w:r>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pPr>
        <w:pStyle w:val="ConsPlusNormal1"/>
        <w:ind w:firstLine="709"/>
        <w:jc w:val="both"/>
        <w:rPr>
          <w:rFonts w:ascii="Times New Roman" w:hAnsi="Times New Roman"/>
          <w:sz w:val="28"/>
          <w:szCs w:val="28"/>
        </w:rPr>
      </w:pPr>
      <w:r>
        <w:rPr>
          <w:rFonts w:ascii="Times New Roman" w:hAnsi="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bCs/>
          <w:sz w:val="28"/>
          <w:szCs w:val="28"/>
        </w:rPr>
        <w:t>з)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bCs/>
          <w:sz w:val="28"/>
          <w:szCs w:val="28"/>
        </w:rPr>
        <w:tab/>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spacing w:lineRule="auto" w:line="240" w:before="0" w:after="0"/>
        <w:ind w:firstLine="709"/>
        <w:jc w:val="both"/>
        <w:rPr>
          <w:rFonts w:ascii="Times New Roman" w:hAnsi="Times New Roman"/>
          <w:sz w:val="28"/>
          <w:szCs w:val="28"/>
        </w:rPr>
      </w:pPr>
      <w:r>
        <w:rPr>
          <w:rFonts w:ascii="Times New Roman" w:hAnsi="Times New Roman"/>
          <w:bCs/>
          <w:sz w:val="28"/>
          <w:szCs w:val="28"/>
        </w:rPr>
        <w:tab/>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sz w:val="28"/>
          <w:szCs w:val="28"/>
        </w:rPr>
        <w:t>пунктом 4 части 1 статьи 7 Федерального закона  от 27.07. 2010 г. N 210-ФЗ.</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rmal1"/>
        <w:ind w:firstLine="709"/>
        <w:jc w:val="center"/>
        <w:rPr>
          <w:rFonts w:ascii="Times New Roman" w:hAnsi="Times New Roman"/>
          <w:b/>
          <w:b/>
          <w:sz w:val="28"/>
          <w:szCs w:val="28"/>
        </w:rPr>
      </w:pPr>
      <w:r>
        <w:rPr>
          <w:rFonts w:ascii="Times New Roman" w:hAnsi="Times New Roman"/>
          <w:b/>
          <w:sz w:val="28"/>
          <w:szCs w:val="28"/>
        </w:rPr>
        <w:t>Органы местного самоуправления и должностные лица, которым может быть направлена жалоба</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firstLine="709"/>
        <w:jc w:val="both"/>
        <w:outlineLvl w:val="2"/>
        <w:rPr/>
      </w:pPr>
      <w:r>
        <w:rPr>
          <w:rFonts w:ascii="Times New Roman" w:hAnsi="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w:t>
      </w:r>
      <w:r>
        <w:rPr>
          <w:rFonts w:ascii="Times New Roman" w:hAnsi="Times New Roman"/>
          <w:sz w:val="28"/>
          <w:szCs w:val="28"/>
          <w:lang w:eastAsia="ru-RU"/>
        </w:rPr>
        <w:t>Николаевского</w:t>
      </w:r>
      <w:r>
        <w:rPr>
          <w:rFonts w:ascii="Times New Roman" w:hAnsi="Times New Roman"/>
          <w:sz w:val="28"/>
          <w:szCs w:val="28"/>
          <w:lang w:eastAsia="ru-RU"/>
        </w:rPr>
        <w:t xml:space="preserve"> муниципального образования.</w:t>
      </w:r>
    </w:p>
    <w:p>
      <w:pPr>
        <w:pStyle w:val="Normal"/>
        <w:numPr>
          <w:ilvl w:val="0"/>
          <w:numId w:val="0"/>
        </w:numPr>
        <w:spacing w:lineRule="auto" w:line="240" w:before="0" w:after="0"/>
        <w:ind w:firstLine="709"/>
        <w:jc w:val="both"/>
        <w:outlineLvl w:val="2"/>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Порядок подачи и рассмотрения жалобы</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5.4. Жалоба подается в орган местного самоуправления в письменной форме на бумажном носителе или в электронной форме.</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Pr>
          <w:rFonts w:ascii="Times New Roman" w:hAnsi="Times New Roman"/>
          <w:sz w:val="28"/>
          <w:szCs w:val="28"/>
        </w:rPr>
        <w:t>Единого и регионального порталов</w:t>
      </w:r>
      <w:r>
        <w:rPr>
          <w:rFonts w:ascii="Times New Roman" w:hAnsi="Times New Roman"/>
          <w:sz w:val="28"/>
          <w:szCs w:val="28"/>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pPr>
        <w:pStyle w:val="Normal"/>
        <w:spacing w:lineRule="auto" w:line="240" w:before="0" w:after="0"/>
        <w:ind w:firstLine="709"/>
        <w:jc w:val="both"/>
        <w:rPr/>
      </w:pPr>
      <w:r>
        <w:rPr>
          <w:rFonts w:ascii="Times New Roman" w:hAnsi="Times New Roman"/>
          <w:sz w:val="28"/>
          <w:szCs w:val="28"/>
          <w:lang w:eastAsia="ru-RU"/>
        </w:rPr>
        <w:t xml:space="preserve">5.6. Жалоба в соответствии с Федеральным </w:t>
      </w:r>
      <w:hyperlink r:id="rId16">
        <w:r>
          <w:rPr>
            <w:rStyle w:val="Style13"/>
            <w:rFonts w:ascii="Times New Roman" w:hAnsi="Times New Roman"/>
            <w:sz w:val="28"/>
            <w:szCs w:val="28"/>
            <w:lang w:eastAsia="ru-RU"/>
          </w:rPr>
          <w:t>законом</w:t>
        </w:r>
      </w:hyperlink>
      <w:r>
        <w:rPr>
          <w:rFonts w:ascii="Times New Roman" w:hAnsi="Times New Roman"/>
          <w:sz w:val="28"/>
          <w:szCs w:val="28"/>
        </w:rPr>
        <w:t xml:space="preserve"> «Об организации предоставления государственных и муниципальных услуг»</w:t>
      </w:r>
      <w:r>
        <w:rPr>
          <w:rFonts w:ascii="Times New Roman" w:hAnsi="Times New Roman"/>
          <w:sz w:val="28"/>
          <w:szCs w:val="28"/>
          <w:lang w:eastAsia="ru-RU"/>
        </w:rPr>
        <w:t xml:space="preserve"> должна содержать:</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pPr>
        <w:pStyle w:val="ConsPlusNormal1"/>
        <w:ind w:firstLine="709"/>
        <w:jc w:val="both"/>
        <w:rPr>
          <w:rFonts w:ascii="Times New Roman" w:hAnsi="Times New Roman"/>
          <w:sz w:val="28"/>
          <w:szCs w:val="28"/>
        </w:rPr>
      </w:pPr>
      <w:r>
        <w:rPr>
          <w:rFonts w:ascii="Times New Roman" w:hAnsi="Times New Roman"/>
          <w:sz w:val="28"/>
          <w:szCs w:val="28"/>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5.8. Время приема жалоб должно совпадать со временем предоставления муниципальной услуги.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5.10. В электронном виде жалоба может быть подана заявителем посредством:</w:t>
      </w:r>
    </w:p>
    <w:p>
      <w:pPr>
        <w:pStyle w:val="ConsPlusNormal1"/>
        <w:ind w:firstLine="709"/>
        <w:jc w:val="both"/>
        <w:rPr>
          <w:rFonts w:ascii="Times New Roman" w:hAnsi="Times New Roman"/>
          <w:sz w:val="28"/>
          <w:szCs w:val="28"/>
        </w:rPr>
      </w:pPr>
      <w:r>
        <w:rPr>
          <w:rFonts w:ascii="Times New Roman" w:hAnsi="Times New Roman"/>
          <w:sz w:val="28"/>
          <w:szCs w:val="28"/>
        </w:rPr>
        <w:t>официального сайта органа местного самоуправления в информационно-телекоммуникационной сети Интернет;</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Единого портала государственных и муниципальных услуг.</w:t>
      </w:r>
    </w:p>
    <w:p>
      <w:pPr>
        <w:pStyle w:val="ConsPlusNormal1"/>
        <w:ind w:firstLine="709"/>
        <w:jc w:val="both"/>
        <w:rPr>
          <w:rFonts w:ascii="Times New Roman" w:hAnsi="Times New Roman"/>
          <w:sz w:val="28"/>
          <w:szCs w:val="28"/>
        </w:rPr>
      </w:pPr>
      <w:r>
        <w:rPr>
          <w:rFonts w:ascii="Times New Roman" w:hAnsi="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ConsPlusNormal1"/>
        <w:ind w:firstLine="709"/>
        <w:jc w:val="both"/>
        <w:rPr>
          <w:rFonts w:ascii="Times New Roman" w:hAnsi="Times New Roman"/>
          <w:sz w:val="28"/>
          <w:szCs w:val="28"/>
        </w:rPr>
      </w:pPr>
      <w:r>
        <w:rPr>
          <w:rFonts w:ascii="Times New Roman" w:hAnsi="Times New Roman"/>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pPr>
        <w:pStyle w:val="ConsPlusNormal1"/>
        <w:ind w:firstLine="709"/>
        <w:jc w:val="both"/>
        <w:rPr>
          <w:rFonts w:ascii="Times New Roman" w:hAnsi="Times New Roman"/>
          <w:sz w:val="28"/>
          <w:szCs w:val="28"/>
        </w:rPr>
      </w:pPr>
      <w:r>
        <w:rPr>
          <w:rFonts w:ascii="Times New Roman" w:hAnsi="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rmal1"/>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t>Сроки рассмотрения жалобы</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rmal1"/>
        <w:ind w:firstLine="709"/>
        <w:jc w:val="both"/>
        <w:rPr>
          <w:rFonts w:ascii="Times New Roman" w:hAnsi="Times New Roman"/>
          <w:sz w:val="28"/>
          <w:szCs w:val="28"/>
        </w:rPr>
      </w:pPr>
      <w:r>
        <w:rPr>
          <w:rFonts w:ascii="Times New Roman" w:hAnsi="Times New Roman"/>
          <w:sz w:val="28"/>
          <w:szCs w:val="28"/>
        </w:rPr>
        <w:t>5.11.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ConsPlusNormal1"/>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both"/>
        <w:rPr>
          <w:rFonts w:ascii="Times New Roman" w:hAnsi="Times New Roman"/>
          <w:b/>
          <w:b/>
          <w:sz w:val="28"/>
          <w:szCs w:val="28"/>
          <w:lang w:eastAsia="ru-RU"/>
        </w:rPr>
      </w:pPr>
      <w:r>
        <w:rPr>
          <w:rFonts w:ascii="Times New Roman" w:hAnsi="Times New Roman"/>
          <w:b/>
          <w:sz w:val="28"/>
          <w:szCs w:val="28"/>
          <w:lang w:eastAsia="ru-RU"/>
        </w:rPr>
        <w:t xml:space="preserve">Перечень оснований для приостановления рассмотрения жалобы </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rmal1"/>
        <w:ind w:firstLine="709"/>
        <w:jc w:val="both"/>
        <w:rPr>
          <w:rFonts w:ascii="Times New Roman" w:hAnsi="Times New Roman"/>
          <w:sz w:val="28"/>
          <w:szCs w:val="28"/>
        </w:rPr>
      </w:pPr>
      <w:r>
        <w:rPr>
          <w:rFonts w:ascii="Times New Roman" w:hAnsi="Times New Roman"/>
          <w:sz w:val="28"/>
          <w:szCs w:val="28"/>
        </w:rPr>
        <w:t>5.12. Оснований для приостановления рассмотрения жалобы не предусмотрено.</w:t>
      </w:r>
    </w:p>
    <w:p>
      <w:pPr>
        <w:pStyle w:val="ConsPlusNormal1"/>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Результат рассмотрения жалобы</w:t>
      </w:r>
    </w:p>
    <w:p>
      <w:pPr>
        <w:pStyle w:val="ConsPlusNormal1"/>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5.13. По результатам рассмотрения жалобы орган местного самоуправления принимает одно из следующих решений:</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отказывает в удовлетворении жалобы.</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5.14.В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pPr>
        <w:pStyle w:val="Normal"/>
        <w:spacing w:lineRule="auto" w:line="240" w:before="0" w:after="0"/>
        <w:ind w:firstLine="709"/>
        <w:jc w:val="both"/>
        <w:rPr/>
      </w:pPr>
      <w:r>
        <w:rPr>
          <w:rFonts w:ascii="Times New Roman" w:hAnsi="Times New Roman"/>
          <w:sz w:val="28"/>
          <w:szCs w:val="28"/>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Pr>
          <w:rStyle w:val="ListLabel1"/>
          <w:rFonts w:cs="Times New Roman" w:ascii="Times New Roman" w:hAnsi="Times New Roman"/>
          <w:sz w:val="28"/>
          <w:szCs w:val="28"/>
        </w:rPr>
        <w:t>части 2 статьи 6</w:t>
      </w:r>
      <w:r>
        <w:rPr>
          <w:rFonts w:ascii="Times New Roman" w:hAnsi="Times New Roman"/>
          <w:sz w:val="28"/>
          <w:szCs w:val="28"/>
        </w:rPr>
        <w:t xml:space="preserve"> Федерального закона от 02.05.2006 N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Порядок информирования заявителя о результатах рассмотрения жалобы</w:t>
      </w:r>
    </w:p>
    <w:p>
      <w:pPr>
        <w:pStyle w:val="ConsPlusNormal1"/>
        <w:numPr>
          <w:ilvl w:val="0"/>
          <w:numId w:val="0"/>
        </w:numPr>
        <w:ind w:firstLine="709"/>
        <w:jc w:val="both"/>
        <w:outlineLvl w:val="1"/>
        <w:rPr>
          <w:rFonts w:ascii="Times New Roman" w:hAnsi="Times New Roman"/>
          <w:sz w:val="28"/>
          <w:szCs w:val="28"/>
        </w:rPr>
      </w:pPr>
      <w:r>
        <w:rPr>
          <w:rFonts w:ascii="Times New Roman" w:hAnsi="Times New Roman"/>
          <w:sz w:val="28"/>
          <w:szCs w:val="28"/>
        </w:rPr>
      </w:r>
    </w:p>
    <w:p>
      <w:pPr>
        <w:pStyle w:val="ConsPlusNormal1"/>
        <w:numPr>
          <w:ilvl w:val="0"/>
          <w:numId w:val="0"/>
        </w:numPr>
        <w:ind w:firstLine="709"/>
        <w:jc w:val="both"/>
        <w:outlineLvl w:val="1"/>
        <w:rPr>
          <w:rFonts w:ascii="Times New Roman" w:hAnsi="Times New Roman"/>
          <w:sz w:val="28"/>
          <w:szCs w:val="28"/>
        </w:rPr>
      </w:pPr>
      <w:r>
        <w:rPr>
          <w:rFonts w:ascii="Times New Roman" w:hAnsi="Times New Roman"/>
          <w:sz w:val="28"/>
          <w:szCs w:val="28"/>
        </w:rPr>
        <w:t>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ответе по результатам рассмотрения жалобы указываются: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фамилия, имя, отчество (при наличии) или наименование заявителя;</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основания для принятия решения по жалобе;</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принятое по жалобе решение;</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сведения о порядке обжалования принятого по жалобе решения.</w:t>
      </w:r>
    </w:p>
    <w:p>
      <w:pPr>
        <w:pStyle w:val="ConsPlusNormal1"/>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t>Порядок обжалования решения по жалобе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pPr>
        <w:pStyle w:val="ConsPlusNormal1"/>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ConsPlusNormal1"/>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t>Право заявителя на получение информации и документов, необходимых для обоснования и рассмотрения жалобы</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rmal1"/>
        <w:ind w:firstLine="709"/>
        <w:jc w:val="both"/>
        <w:rPr>
          <w:rFonts w:ascii="Times New Roman" w:hAnsi="Times New Roman"/>
          <w:sz w:val="28"/>
          <w:szCs w:val="28"/>
        </w:rPr>
      </w:pPr>
      <w:r>
        <w:rPr>
          <w:rFonts w:ascii="Times New Roman" w:hAnsi="Times New Roman"/>
          <w:sz w:val="28"/>
          <w:szCs w:val="28"/>
        </w:rPr>
        <w:t>5.17. Заявитель имеет право на получение информации и документов, необходимых для обоснования и рассмотрения жалобы</w:t>
      </w:r>
      <w:r>
        <w:rPr>
          <w:rFonts w:ascii="Times New Roman" w:hAnsi="Times New Roman"/>
          <w:b/>
          <w:bCs/>
          <w:sz w:val="28"/>
          <w:szCs w:val="28"/>
          <w:lang w:eastAsia="en-US"/>
        </w:rPr>
        <w:t xml:space="preserve">, </w:t>
      </w:r>
      <w:r>
        <w:rPr>
          <w:rFonts w:ascii="Times New Roman" w:hAnsi="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t>Способы информирования заявителей о порядке подачи и рассмотрения жалобы</w:t>
      </w:r>
    </w:p>
    <w:p>
      <w:pPr>
        <w:pStyle w:val="ConsPlusNormal1"/>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5.18. Информация о порядке подачи и рассмотрения жалобы доводится до заявителя следующими способами:</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pPr>
        <w:pStyle w:val="Normal"/>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br w:type="page"/>
      </w:r>
    </w:p>
    <w:p>
      <w:pPr>
        <w:pStyle w:val="ConsPlusNormal1"/>
        <w:ind w:firstLine="709"/>
        <w:jc w:val="right"/>
        <w:rPr/>
      </w:pPr>
      <w:r>
        <w:rPr>
          <w:rFonts w:ascii="Times New Roman" w:hAnsi="Times New Roman"/>
          <w:sz w:val="28"/>
          <w:szCs w:val="28"/>
        </w:rPr>
        <w:t>Приложение № 1</w:t>
      </w:r>
    </w:p>
    <w:p>
      <w:pPr>
        <w:pStyle w:val="ConsPlusNormal1"/>
        <w:ind w:firstLine="709"/>
        <w:jc w:val="right"/>
        <w:rPr/>
      </w:pPr>
      <w:r>
        <w:rPr>
          <w:rFonts w:ascii="Times New Roman" w:hAnsi="Times New Roman"/>
          <w:sz w:val="28"/>
          <w:szCs w:val="28"/>
        </w:rPr>
        <w:t>к административному</w:t>
      </w:r>
    </w:p>
    <w:p>
      <w:pPr>
        <w:pStyle w:val="ConsPlusNormal1"/>
        <w:ind w:firstLine="709"/>
        <w:jc w:val="right"/>
        <w:rPr/>
      </w:pPr>
      <w:r>
        <w:rPr>
          <w:rFonts w:ascii="Times New Roman" w:hAnsi="Times New Roman"/>
          <w:sz w:val="28"/>
          <w:szCs w:val="28"/>
        </w:rPr>
        <w:t>регламенту по предоставлению</w:t>
      </w:r>
    </w:p>
    <w:p>
      <w:pPr>
        <w:pStyle w:val="ConsPlusNormal1"/>
        <w:ind w:firstLine="709"/>
        <w:jc w:val="right"/>
        <w:rPr/>
      </w:pPr>
      <w:r>
        <w:rPr>
          <w:rFonts w:ascii="Times New Roman" w:hAnsi="Times New Roman"/>
          <w:sz w:val="28"/>
          <w:szCs w:val="28"/>
        </w:rPr>
        <w:t>муниципальной услуги</w:t>
      </w:r>
    </w:p>
    <w:p>
      <w:pPr>
        <w:pStyle w:val="ConsPlusNormal1"/>
        <w:ind w:firstLine="709"/>
        <w:jc w:val="right"/>
        <w:rPr/>
      </w:pPr>
      <w:r>
        <w:rPr>
          <w:rFonts w:cs="Times New Roman" w:ascii="Times New Roman" w:hAnsi="Times New Roman"/>
          <w:sz w:val="28"/>
          <w:szCs w:val="28"/>
        </w:rPr>
        <w:t>«</w:t>
      </w:r>
      <w:r>
        <w:rPr>
          <w:rFonts w:cs="Times New Roman" w:ascii="Times New Roman" w:hAnsi="Times New Roman"/>
          <w:bCs/>
          <w:sz w:val="28"/>
          <w:szCs w:val="28"/>
        </w:rPr>
        <w:t>Предоставление земельных участков,</w:t>
      </w:r>
    </w:p>
    <w:p>
      <w:pPr>
        <w:pStyle w:val="ConsPlusNormal1"/>
        <w:ind w:firstLine="709"/>
        <w:jc w:val="right"/>
        <w:rPr/>
      </w:pPr>
      <w:r>
        <w:rPr>
          <w:rFonts w:ascii="Times New Roman" w:hAnsi="Times New Roman"/>
          <w:bCs/>
          <w:sz w:val="28"/>
          <w:szCs w:val="28"/>
        </w:rPr>
        <w:t>находящихся в муниципальной собственности, на торгах</w:t>
      </w:r>
      <w:r>
        <w:rPr>
          <w:rFonts w:ascii="Times New Roman" w:hAnsi="Times New Roman"/>
          <w:sz w:val="28"/>
          <w:szCs w:val="28"/>
        </w:rPr>
        <w:t>»</w:t>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pPr>
      <w:hyperlink r:id="rId17">
        <w:r>
          <w:rPr>
            <w:rStyle w:val="ListLabel11"/>
            <w:rFonts w:cs="Times New Roman" w:ascii="Times New Roman" w:hAnsi="Times New Roman"/>
            <w:b/>
            <w:sz w:val="26"/>
            <w:szCs w:val="26"/>
          </w:rPr>
          <w:t>Сведения</w:t>
        </w:r>
      </w:hyperlink>
      <w:r>
        <w:rPr>
          <w:rFonts w:cs="Times New Roman" w:ascii="Times New Roman" w:hAnsi="Times New Roman"/>
          <w:b/>
          <w:sz w:val="26"/>
          <w:szCs w:val="26"/>
        </w:rPr>
        <w:t xml:space="preserve"> о местах нахождения и графике работы органа местного самоуправления,  предоставляюще</w:t>
      </w:r>
      <w:r>
        <w:rPr>
          <w:rFonts w:cs="Times New Roman" w:ascii="Times New Roman" w:hAnsi="Times New Roman"/>
          <w:b/>
          <w:sz w:val="26"/>
          <w:szCs w:val="26"/>
        </w:rPr>
        <w:t>го</w:t>
      </w:r>
      <w:r>
        <w:rPr>
          <w:rFonts w:cs="Times New Roman" w:ascii="Times New Roman" w:hAnsi="Times New Roman"/>
          <w:b/>
          <w:sz w:val="26"/>
          <w:szCs w:val="26"/>
        </w:rPr>
        <w:t xml:space="preserve"> муниципальную услугу, МФЦ</w:t>
      </w:r>
    </w:p>
    <w:p>
      <w:pPr>
        <w:pStyle w:val="Normal"/>
        <w:rPr>
          <w:rFonts w:ascii="Times New Roman" w:hAnsi="Times New Roman" w:cs="Times New Roman"/>
          <w:sz w:val="28"/>
          <w:szCs w:val="28"/>
        </w:rPr>
      </w:pPr>
      <w:r>
        <w:rPr>
          <w:rFonts w:cs="Times New Roman" w:ascii="Times New Roman" w:hAnsi="Times New Roman"/>
          <w:sz w:val="28"/>
          <w:szCs w:val="28"/>
        </w:rPr>
      </w:r>
    </w:p>
    <w:tbl>
      <w:tblPr>
        <w:tblW w:w="9855"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050"/>
        <w:gridCol w:w="1862"/>
        <w:gridCol w:w="1584"/>
        <w:gridCol w:w="2738"/>
        <w:gridCol w:w="1621"/>
      </w:tblGrid>
      <w:tr>
        <w:trPr/>
        <w:tc>
          <w:tcPr>
            <w:tcW w:w="2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Адрес</w:t>
            </w:r>
          </w:p>
        </w:tc>
        <w:tc>
          <w:tcPr>
            <w:tcW w:w="1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Телефон, факс</w:t>
            </w:r>
          </w:p>
        </w:tc>
        <w:tc>
          <w:tcPr>
            <w:tcW w:w="2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Официальный сайт</w:t>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График работы</w:t>
            </w:r>
          </w:p>
        </w:tc>
      </w:tr>
      <w:tr>
        <w:trPr/>
        <w:tc>
          <w:tcPr>
            <w:tcW w:w="2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Орган местного самоуправления</w:t>
            </w:r>
          </w:p>
          <w:p>
            <w:pPr>
              <w:pStyle w:val="Normal"/>
              <w:spacing w:lineRule="auto" w:line="240" w:before="0" w:after="0"/>
              <w:rPr/>
            </w:pPr>
            <w:r>
              <w:rPr>
                <w:rFonts w:cs="Times New Roman" w:ascii="Times New Roman" w:hAnsi="Times New Roman"/>
                <w:sz w:val="24"/>
                <w:szCs w:val="24"/>
              </w:rPr>
              <w:t xml:space="preserve">Администрация </w:t>
            </w:r>
            <w:r>
              <w:rPr>
                <w:rFonts w:cs="Times New Roman" w:ascii="Times New Roman" w:hAnsi="Times New Roman"/>
                <w:sz w:val="24"/>
                <w:szCs w:val="24"/>
              </w:rPr>
              <w:t xml:space="preserve">Николаевского муниципального образования </w:t>
            </w:r>
            <w:r>
              <w:rPr>
                <w:rFonts w:cs="Times New Roman" w:ascii="Times New Roman" w:hAnsi="Times New Roman"/>
                <w:sz w:val="24"/>
                <w:szCs w:val="24"/>
              </w:rPr>
              <w:t xml:space="preserve"> Ивантеевского муниципального района Саратовской области</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Fonts w:cs="Times New Roman" w:ascii="Times New Roman" w:hAnsi="Times New Roman"/>
                <w:sz w:val="24"/>
                <w:szCs w:val="24"/>
              </w:rPr>
              <w:t>41395</w:t>
            </w:r>
            <w:r>
              <w:rPr>
                <w:rFonts w:cs="Times New Roman" w:ascii="Times New Roman" w:hAnsi="Times New Roman"/>
                <w:sz w:val="24"/>
                <w:szCs w:val="24"/>
              </w:rPr>
              <w:t>3</w:t>
            </w:r>
            <w:r>
              <w:rPr>
                <w:rFonts w:cs="Times New Roman" w:ascii="Times New Roman" w:hAnsi="Times New Roman"/>
                <w:sz w:val="24"/>
                <w:szCs w:val="24"/>
              </w:rPr>
              <w:t xml:space="preserve">, </w:t>
            </w:r>
          </w:p>
          <w:p>
            <w:pPr>
              <w:pStyle w:val="Normal"/>
              <w:spacing w:lineRule="auto" w:line="240" w:before="0" w:after="0"/>
              <w:rPr/>
            </w:pPr>
            <w:r>
              <w:rPr>
                <w:rFonts w:cs="Times New Roman" w:ascii="Times New Roman" w:hAnsi="Times New Roman"/>
                <w:sz w:val="24"/>
                <w:szCs w:val="24"/>
              </w:rPr>
              <w:t>ул.</w:t>
            </w:r>
            <w:r>
              <w:rPr>
                <w:rFonts w:cs="Times New Roman" w:ascii="Times New Roman" w:hAnsi="Times New Roman"/>
                <w:sz w:val="24"/>
                <w:szCs w:val="24"/>
              </w:rPr>
              <w:t>Молодёжн</w:t>
            </w:r>
            <w:r>
              <w:rPr>
                <w:rFonts w:cs="Times New Roman" w:ascii="Times New Roman" w:hAnsi="Times New Roman"/>
                <w:sz w:val="24"/>
                <w:szCs w:val="24"/>
              </w:rPr>
              <w:t>а,</w:t>
            </w:r>
            <w:r>
              <w:rPr>
                <w:rFonts w:cs="Times New Roman" w:ascii="Times New Roman" w:hAnsi="Times New Roman"/>
                <w:sz w:val="24"/>
                <w:szCs w:val="24"/>
              </w:rPr>
              <w:t xml:space="preserve">д. </w:t>
            </w:r>
            <w:r>
              <w:rPr>
                <w:rFonts w:cs="Times New Roman" w:ascii="Times New Roman" w:hAnsi="Times New Roman"/>
                <w:sz w:val="24"/>
                <w:szCs w:val="24"/>
              </w:rPr>
              <w:t>1</w:t>
            </w:r>
          </w:p>
          <w:p>
            <w:pPr>
              <w:pStyle w:val="Normal"/>
              <w:spacing w:lineRule="auto" w:line="240" w:before="0" w:after="0"/>
              <w:rPr/>
            </w:pPr>
            <w:r>
              <w:rPr>
                <w:rFonts w:cs="Times New Roman" w:ascii="Times New Roman" w:hAnsi="Times New Roman"/>
                <w:sz w:val="24"/>
                <w:szCs w:val="24"/>
              </w:rPr>
              <w:t xml:space="preserve">с. </w:t>
            </w:r>
            <w:r>
              <w:rPr>
                <w:rFonts w:cs="Times New Roman" w:ascii="Times New Roman" w:hAnsi="Times New Roman"/>
                <w:sz w:val="24"/>
                <w:szCs w:val="24"/>
              </w:rPr>
              <w:t>Николаев</w:t>
            </w:r>
            <w:r>
              <w:rPr>
                <w:rFonts w:cs="Times New Roman" w:ascii="Times New Roman" w:hAnsi="Times New Roman"/>
                <w:sz w:val="24"/>
                <w:szCs w:val="24"/>
              </w:rPr>
              <w:t>ка Ивантеевского района Саратовской области</w:t>
            </w:r>
          </w:p>
        </w:tc>
        <w:tc>
          <w:tcPr>
            <w:tcW w:w="1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r>
              <w:rPr>
                <w:rFonts w:cs="Times New Roman" w:ascii="Times New Roman" w:hAnsi="Times New Roman"/>
                <w:sz w:val="24"/>
                <w:szCs w:val="24"/>
              </w:rPr>
              <w:t>Тел: (84579)5</w:t>
            </w:r>
            <w:r>
              <w:rPr>
                <w:rFonts w:cs="Times New Roman" w:ascii="Times New Roman" w:hAnsi="Times New Roman"/>
                <w:sz w:val="24"/>
                <w:szCs w:val="24"/>
              </w:rPr>
              <w:t>4421</w:t>
            </w:r>
          </w:p>
        </w:tc>
        <w:tc>
          <w:tcPr>
            <w:tcW w:w="2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200"/>
              <w:contextualSpacing/>
              <w:jc w:val="both"/>
              <w:rPr/>
            </w:pPr>
            <w:hyperlink r:id="rId18">
              <w:r>
                <w:rPr>
                  <w:rStyle w:val="Style13"/>
                </w:rPr>
                <w:t>http://</w:t>
              </w:r>
            </w:hyperlink>
            <w:hyperlink r:id="rId19">
              <w:r>
                <w:rPr>
                  <w:rStyle w:val="Style13"/>
                  <w:lang w:val="en-US"/>
                </w:rPr>
                <w:t>ivanteevka</w:t>
              </w:r>
            </w:hyperlink>
            <w:hyperlink r:id="rId20">
              <w:r>
                <w:rPr>
                  <w:rStyle w:val="Style13"/>
                </w:rPr>
                <w:t>.sarmo.ru/</w:t>
              </w:r>
            </w:hyperlink>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pPr>
            <w:r>
              <w:rPr>
                <w:rFonts w:cs="Times New Roman" w:ascii="Times New Roman" w:hAnsi="Times New Roman"/>
                <w:sz w:val="24"/>
                <w:szCs w:val="24"/>
              </w:rPr>
              <w:t>понедельник-пятница с 8.00 до 1</w:t>
            </w:r>
            <w:r>
              <w:rPr>
                <w:rFonts w:cs="Times New Roman" w:ascii="Times New Roman" w:hAnsi="Times New Roman"/>
                <w:sz w:val="24"/>
                <w:szCs w:val="24"/>
              </w:rPr>
              <w:t>6</w:t>
            </w:r>
            <w:r>
              <w:rPr>
                <w:rFonts w:cs="Times New Roman" w:ascii="Times New Roman" w:hAnsi="Times New Roman"/>
                <w:sz w:val="24"/>
                <w:szCs w:val="24"/>
              </w:rPr>
              <w:t>.00.</w:t>
            </w:r>
          </w:p>
          <w:p>
            <w:pPr>
              <w:pStyle w:val="Normal"/>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Обеденный перерыв с 12.00 до 13.00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2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МФЦ</w:t>
            </w:r>
          </w:p>
        </w:tc>
        <w:tc>
          <w:tcPr>
            <w:tcW w:w="18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 xml:space="preserve">413950, </w:t>
            </w:r>
          </w:p>
          <w:p>
            <w:pPr>
              <w:pStyle w:val="Normal"/>
              <w:spacing w:lineRule="auto" w:line="240" w:before="0" w:after="0"/>
              <w:rPr>
                <w:rFonts w:ascii="Times New Roman" w:hAnsi="Times New Roman" w:cs="Times New Roman"/>
              </w:rPr>
            </w:pPr>
            <w:r>
              <w:rPr>
                <w:rFonts w:cs="Times New Roman" w:ascii="Times New Roman" w:hAnsi="Times New Roman"/>
              </w:rPr>
              <w:t>ул. Зеленая,17 с. Ивантеевка Ивантеевского района Саратовской области</w:t>
            </w:r>
          </w:p>
        </w:tc>
        <w:tc>
          <w:tcPr>
            <w:tcW w:w="1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Тел:</w:t>
            </w:r>
          </w:p>
          <w:p>
            <w:pPr>
              <w:pStyle w:val="Normal"/>
              <w:spacing w:lineRule="auto" w:line="240" w:before="0" w:after="0"/>
              <w:rPr>
                <w:rFonts w:ascii="Times New Roman" w:hAnsi="Times New Roman" w:cs="Times New Roman"/>
              </w:rPr>
            </w:pPr>
            <w:r>
              <w:rPr>
                <w:rFonts w:cs="Times New Roman" w:ascii="Times New Roman" w:hAnsi="Times New Roman"/>
              </w:rPr>
              <w:t>89377561768</w:t>
            </w:r>
          </w:p>
        </w:tc>
        <w:tc>
          <w:tcPr>
            <w:tcW w:w="2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rPr/>
            </w:pPr>
            <w:hyperlink r:id="rId21">
              <w:r>
                <w:rPr>
                  <w:rStyle w:val="Style13"/>
                  <w:rFonts w:cs="Times New Roman" w:ascii="Times New Roman" w:hAnsi="Times New Roman"/>
                </w:rPr>
                <w:t>www.mfc64.ru</w:t>
              </w:r>
            </w:hyperlink>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Web"/>
              <w:spacing w:before="0" w:after="0"/>
              <w:jc w:val="both"/>
              <w:rPr>
                <w:color w:val="000000"/>
                <w:sz w:val="22"/>
                <w:szCs w:val="22"/>
              </w:rPr>
            </w:pPr>
            <w:r>
              <w:rPr>
                <w:color w:val="000000"/>
                <w:sz w:val="22"/>
                <w:szCs w:val="22"/>
              </w:rPr>
              <w:t>вторник: 09.00 – 20.00, перерыв на обед с 13.00 -14.00</w:t>
            </w:r>
          </w:p>
          <w:p>
            <w:pPr>
              <w:pStyle w:val="NormalWeb"/>
              <w:spacing w:before="0" w:after="0"/>
              <w:jc w:val="both"/>
              <w:rPr>
                <w:color w:val="000000"/>
                <w:sz w:val="22"/>
                <w:szCs w:val="22"/>
              </w:rPr>
            </w:pPr>
            <w:r>
              <w:rPr>
                <w:color w:val="000000"/>
                <w:sz w:val="22"/>
                <w:szCs w:val="22"/>
              </w:rPr>
              <w:t>среда: 09.00 – 18.00, перерыв на обед с 13.00 - 14.00</w:t>
            </w:r>
          </w:p>
          <w:p>
            <w:pPr>
              <w:pStyle w:val="NormalWeb"/>
              <w:spacing w:before="0" w:after="0"/>
              <w:jc w:val="both"/>
              <w:rPr>
                <w:color w:val="000000"/>
                <w:sz w:val="22"/>
                <w:szCs w:val="22"/>
              </w:rPr>
            </w:pPr>
            <w:r>
              <w:rPr>
                <w:color w:val="000000"/>
                <w:sz w:val="22"/>
                <w:szCs w:val="22"/>
              </w:rPr>
              <w:t>четверг: 09.00 – 18.00, перерыв на обед с 13.00 -14.00</w:t>
            </w:r>
          </w:p>
          <w:p>
            <w:pPr>
              <w:pStyle w:val="NormalWeb"/>
              <w:spacing w:before="0" w:after="0"/>
              <w:jc w:val="both"/>
              <w:rPr>
                <w:color w:val="000000"/>
                <w:sz w:val="22"/>
                <w:szCs w:val="22"/>
              </w:rPr>
            </w:pPr>
            <w:r>
              <w:rPr>
                <w:color w:val="000000"/>
                <w:sz w:val="22"/>
                <w:szCs w:val="22"/>
              </w:rPr>
              <w:t>пятница: 09.00 – 18.00, перерыв на обед с 13.00 -14.00</w:t>
            </w:r>
          </w:p>
          <w:p>
            <w:pPr>
              <w:pStyle w:val="NormalWeb"/>
              <w:spacing w:before="0" w:after="0"/>
              <w:jc w:val="both"/>
              <w:rPr>
                <w:color w:val="000000"/>
                <w:sz w:val="22"/>
                <w:szCs w:val="22"/>
              </w:rPr>
            </w:pPr>
            <w:r>
              <w:rPr>
                <w:color w:val="000000"/>
                <w:sz w:val="22"/>
                <w:szCs w:val="22"/>
              </w:rPr>
              <w:t>суббота: 09.00 - 15.30, перерыв на обед с 13.00 - 13.30</w:t>
            </w:r>
          </w:p>
          <w:p>
            <w:pPr>
              <w:pStyle w:val="NormalWeb"/>
              <w:spacing w:before="0" w:after="0"/>
              <w:jc w:val="both"/>
              <w:rPr>
                <w:color w:val="000000"/>
                <w:sz w:val="22"/>
                <w:szCs w:val="22"/>
              </w:rPr>
            </w:pPr>
            <w:r>
              <w:rPr>
                <w:color w:val="000000"/>
                <w:sz w:val="22"/>
                <w:szCs w:val="22"/>
              </w:rPr>
              <w:t>воскресенье, понедельник: выходной день</w:t>
            </w:r>
          </w:p>
          <w:p>
            <w:pPr>
              <w:pStyle w:val="Normal"/>
              <w:spacing w:before="0" w:after="0"/>
              <w:rPr>
                <w:rFonts w:ascii="Times New Roman" w:hAnsi="Times New Roman" w:cs="Times New Roman"/>
              </w:rPr>
            </w:pPr>
            <w:r>
              <w:rPr>
                <w:rFonts w:cs="Times New Roman" w:ascii="Times New Roman" w:hAnsi="Times New Roman"/>
              </w:rPr>
            </w:r>
          </w:p>
        </w:tc>
      </w:tr>
    </w:tbl>
    <w:p>
      <w:pPr>
        <w:pStyle w:val="ConsPlusNormal1"/>
        <w:jc w:val="right"/>
        <w:rPr>
          <w:rFonts w:ascii="Times New Roman" w:hAnsi="Times New Roman" w:cs="Times New Roman"/>
          <w:sz w:val="18"/>
          <w:szCs w:val="18"/>
        </w:rPr>
      </w:pPr>
      <w:r>
        <w:rPr>
          <w:rFonts w:cs="Times New Roman" w:ascii="Times New Roman" w:hAnsi="Times New Roman"/>
          <w:sz w:val="18"/>
          <w:szCs w:val="18"/>
        </w:rPr>
      </w:r>
    </w:p>
    <w:p>
      <w:pPr>
        <w:pStyle w:val="ConsPlusNormal1"/>
        <w:ind w:firstLine="709"/>
        <w:jc w:val="right"/>
        <w:rPr>
          <w:rFonts w:ascii="Times New Roman" w:hAnsi="Times New Roman"/>
          <w:bCs/>
          <w:sz w:val="28"/>
          <w:szCs w:val="28"/>
        </w:rPr>
      </w:pPr>
      <w:r>
        <w:rPr>
          <w:rFonts w:ascii="Times New Roman" w:hAnsi="Times New Roman"/>
          <w:bCs/>
          <w:sz w:val="28"/>
          <w:szCs w:val="28"/>
        </w:rPr>
        <w:t xml:space="preserve"> </w:t>
      </w:r>
    </w:p>
    <w:p>
      <w:pPr>
        <w:pStyle w:val="ConsPlusNormal1"/>
        <w:ind w:firstLine="709"/>
        <w:jc w:val="right"/>
        <w:rPr/>
      </w:pPr>
      <w:r>
        <w:rPr>
          <w:rFonts w:ascii="Times New Roman" w:hAnsi="Times New Roman"/>
          <w:sz w:val="28"/>
          <w:szCs w:val="28"/>
        </w:rPr>
        <w:t>Приложение № 2</w:t>
      </w:r>
    </w:p>
    <w:p>
      <w:pPr>
        <w:pStyle w:val="ConsPlusNormal1"/>
        <w:ind w:firstLine="709"/>
        <w:jc w:val="right"/>
        <w:rPr>
          <w:rFonts w:ascii="Times New Roman" w:hAnsi="Times New Roman"/>
          <w:sz w:val="28"/>
          <w:szCs w:val="28"/>
        </w:rPr>
      </w:pPr>
      <w:r>
        <w:rPr>
          <w:rFonts w:ascii="Times New Roman" w:hAnsi="Times New Roman"/>
          <w:sz w:val="28"/>
          <w:szCs w:val="28"/>
        </w:rPr>
        <w:t>к  административному</w:t>
      </w:r>
    </w:p>
    <w:p>
      <w:pPr>
        <w:pStyle w:val="ConsPlusNormal1"/>
        <w:ind w:firstLine="709"/>
        <w:jc w:val="right"/>
        <w:rPr>
          <w:rFonts w:ascii="Times New Roman" w:hAnsi="Times New Roman"/>
          <w:sz w:val="28"/>
          <w:szCs w:val="28"/>
        </w:rPr>
      </w:pPr>
      <w:r>
        <w:rPr>
          <w:rFonts w:ascii="Times New Roman" w:hAnsi="Times New Roman"/>
          <w:sz w:val="28"/>
          <w:szCs w:val="28"/>
        </w:rPr>
        <w:t>регламенту по предоставлению</w:t>
      </w:r>
    </w:p>
    <w:p>
      <w:pPr>
        <w:pStyle w:val="ConsPlusNormal1"/>
        <w:ind w:firstLine="709"/>
        <w:jc w:val="right"/>
        <w:rPr>
          <w:rFonts w:ascii="Times New Roman" w:hAnsi="Times New Roman"/>
          <w:sz w:val="28"/>
          <w:szCs w:val="28"/>
        </w:rPr>
      </w:pPr>
      <w:r>
        <w:rPr>
          <w:rFonts w:ascii="Times New Roman" w:hAnsi="Times New Roman"/>
          <w:sz w:val="28"/>
          <w:szCs w:val="28"/>
        </w:rPr>
        <w:t>муниципальной услуги</w:t>
      </w:r>
    </w:p>
    <w:p>
      <w:pPr>
        <w:pStyle w:val="ConsPlusNormal1"/>
        <w:ind w:firstLine="709"/>
        <w:jc w:val="right"/>
        <w:rPr>
          <w:rFonts w:ascii="Times New Roman" w:hAnsi="Times New Roman"/>
          <w:bCs/>
          <w:sz w:val="28"/>
          <w:szCs w:val="28"/>
        </w:rPr>
      </w:pPr>
      <w:r>
        <w:rPr>
          <w:rFonts w:ascii="Times New Roman" w:hAnsi="Times New Roman"/>
          <w:sz w:val="28"/>
          <w:szCs w:val="28"/>
        </w:rPr>
        <w:t>«</w:t>
      </w:r>
      <w:r>
        <w:rPr>
          <w:rFonts w:ascii="Times New Roman" w:hAnsi="Times New Roman"/>
          <w:bCs/>
          <w:sz w:val="28"/>
          <w:szCs w:val="28"/>
        </w:rPr>
        <w:t xml:space="preserve">Предоставление земельных участков, </w:t>
      </w:r>
    </w:p>
    <w:p>
      <w:pPr>
        <w:pStyle w:val="ConsPlusNormal1"/>
        <w:ind w:firstLine="709"/>
        <w:jc w:val="right"/>
        <w:rPr>
          <w:rFonts w:ascii="Times New Roman" w:hAnsi="Times New Roman"/>
          <w:bCs/>
          <w:sz w:val="28"/>
          <w:szCs w:val="28"/>
        </w:rPr>
      </w:pPr>
      <w:r>
        <w:rPr>
          <w:rFonts w:ascii="Times New Roman" w:hAnsi="Times New Roman"/>
          <w:bCs/>
          <w:sz w:val="28"/>
          <w:szCs w:val="28"/>
        </w:rPr>
        <w:t>находящихся в муниципальной собственности, на торгах</w:t>
      </w:r>
      <w:r>
        <w:rPr>
          <w:rFonts w:ascii="Times New Roman" w:hAnsi="Times New Roman"/>
          <w:sz w:val="28"/>
          <w:szCs w:val="28"/>
        </w:rPr>
        <w:t>»</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bookmarkStart w:id="5" w:name="__DdeLink__13022_1423604283"/>
      <w:r>
        <w:rPr>
          <w:rFonts w:cs="Times New Roman" w:ascii="Times New Roman" w:hAnsi="Times New Roman"/>
          <w:sz w:val="28"/>
          <w:szCs w:val="28"/>
        </w:rPr>
        <w:t>Николаевского</w:t>
      </w:r>
      <w:bookmarkEnd w:id="5"/>
      <w:r>
        <w:rPr>
          <w:rFonts w:cs="Times New Roman" w:ascii="Times New Roman" w:hAnsi="Times New Roman"/>
          <w:sz w:val="28"/>
          <w:szCs w:val="28"/>
        </w:rPr>
        <w:t xml:space="preserve"> муниципального              образования  </w:t>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ConsPlusNonformat"/>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_______________________________________</w:t>
      </w:r>
    </w:p>
    <w:p>
      <w:pPr>
        <w:pStyle w:val="ConsPlusNonformat"/>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(наименование юридического лица, </w:t>
      </w:r>
    </w:p>
    <w:p>
      <w:pPr>
        <w:pStyle w:val="ConsPlusNonformat"/>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почтовый адрес, ОГРН, ИНН, </w:t>
      </w:r>
    </w:p>
    <w:p>
      <w:pPr>
        <w:pStyle w:val="ConsPlusNonformat"/>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телефон, факс, электронная почта)</w:t>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t>ЗАЯВЛЕНИЕ</w:t>
      </w:r>
    </w:p>
    <w:p>
      <w:pPr>
        <w:pStyle w:val="ConsPlusNonformat"/>
        <w:ind w:firstLine="709"/>
        <w:jc w:val="both"/>
        <w:rPr/>
      </w:pPr>
      <w:r>
        <w:rPr>
          <w:rFonts w:cs="Times New Roman" w:ascii="Times New Roman" w:hAnsi="Times New Roman"/>
          <w:sz w:val="28"/>
          <w:szCs w:val="28"/>
        </w:rPr>
        <w:t xml:space="preserve">Прошу Вас утвердить схему расположения земельного участка </w:t>
        <w:br/>
        <w:t xml:space="preserve">площадью _________________________ кв. м., расположенный по адресу: ____________________________________________________________________, </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(адрес земельного участка)</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с разрешенным использованием ________________________________________,</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(назначение участка)</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с фактическим использованием ________________________________________,</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(характеристика деятельности)</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представленного мной на рассмотрение, _______________________________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(дата подачи, номер заявления)</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прилагаемых к заявлению:</w:t>
      </w:r>
    </w:p>
    <w:p>
      <w:pPr>
        <w:pStyle w:val="ConsPlusNormal1"/>
        <w:ind w:firstLine="709"/>
        <w:jc w:val="both"/>
        <w:rPr>
          <w:rFonts w:ascii="Times New Roman" w:hAnsi="Times New Roman"/>
          <w:sz w:val="28"/>
          <w:szCs w:val="28"/>
        </w:rPr>
      </w:pPr>
      <w:r>
        <w:rPr>
          <w:rFonts w:ascii="Times New Roman" w:hAnsi="Times New Roman"/>
          <w:sz w:val="28"/>
          <w:szCs w:val="28"/>
        </w:rPr>
      </w:r>
    </w:p>
    <w:tbl>
      <w:tblPr>
        <w:tblW w:w="9602" w:type="dxa"/>
        <w:jc w:val="left"/>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firstRow="0" w:noVBand="0" w:lastRow="0" w:firstColumn="0" w:lastColumn="0" w:noHBand="0" w:val="0000"/>
      </w:tblPr>
      <w:tblGrid>
        <w:gridCol w:w="6378"/>
        <w:gridCol w:w="3223"/>
      </w:tblGrid>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jc w:val="center"/>
              <w:rPr>
                <w:rFonts w:ascii="Times New Roman" w:hAnsi="Times New Roman" w:eastAsia="Times New Roman"/>
                <w:sz w:val="28"/>
                <w:szCs w:val="28"/>
              </w:rPr>
            </w:pPr>
            <w:r>
              <w:rPr>
                <w:rFonts w:eastAsia="Times New Roman" w:ascii="Times New Roman" w:hAnsi="Times New Roman"/>
                <w:sz w:val="28"/>
                <w:szCs w:val="28"/>
              </w:rPr>
              <w:t>Наименование</w:t>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jc w:val="center"/>
              <w:rPr>
                <w:rFonts w:ascii="Times New Roman" w:hAnsi="Times New Roman" w:eastAsia="Times New Roman"/>
                <w:sz w:val="28"/>
                <w:szCs w:val="28"/>
              </w:rPr>
            </w:pPr>
            <w:r>
              <w:rPr>
                <w:rFonts w:eastAsia="Times New Roman" w:ascii="Times New Roman" w:hAnsi="Times New Roman"/>
                <w:sz w:val="28"/>
                <w:szCs w:val="28"/>
              </w:rPr>
              <w:t>Количество листов</w:t>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r>
    </w:tbl>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Заявитель                               _____________          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(подпись)                 (инициалы, фамилия)</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"_____" ________________ _____ г.</w:t>
      </w:r>
      <w:r>
        <w:br w:type="page"/>
      </w:r>
    </w:p>
    <w:p>
      <w:pPr>
        <w:pStyle w:val="ConsPlusNormal1"/>
        <w:ind w:firstLine="709"/>
        <w:jc w:val="right"/>
        <w:rPr>
          <w:rFonts w:ascii="Times New Roman" w:hAnsi="Times New Roman"/>
          <w:sz w:val="28"/>
          <w:szCs w:val="28"/>
        </w:rPr>
      </w:pPr>
      <w:r>
        <w:rPr>
          <w:rFonts w:ascii="Times New Roman" w:hAnsi="Times New Roman"/>
          <w:sz w:val="28"/>
          <w:szCs w:val="28"/>
        </w:rPr>
        <w:t>Приложение № 3</w:t>
      </w:r>
    </w:p>
    <w:p>
      <w:pPr>
        <w:pStyle w:val="ConsPlusNormal1"/>
        <w:ind w:firstLine="709"/>
        <w:jc w:val="right"/>
        <w:rPr>
          <w:rFonts w:ascii="Times New Roman" w:hAnsi="Times New Roman"/>
          <w:sz w:val="28"/>
          <w:szCs w:val="28"/>
        </w:rPr>
      </w:pPr>
      <w:r>
        <w:rPr>
          <w:rFonts w:ascii="Times New Roman" w:hAnsi="Times New Roman"/>
          <w:sz w:val="28"/>
          <w:szCs w:val="28"/>
        </w:rPr>
        <w:t>к административному</w:t>
      </w:r>
    </w:p>
    <w:p>
      <w:pPr>
        <w:pStyle w:val="ConsPlusNormal1"/>
        <w:ind w:firstLine="709"/>
        <w:jc w:val="right"/>
        <w:rPr>
          <w:rFonts w:ascii="Times New Roman" w:hAnsi="Times New Roman"/>
          <w:sz w:val="28"/>
          <w:szCs w:val="28"/>
        </w:rPr>
      </w:pPr>
      <w:r>
        <w:rPr>
          <w:rFonts w:ascii="Times New Roman" w:hAnsi="Times New Roman"/>
          <w:sz w:val="28"/>
          <w:szCs w:val="28"/>
        </w:rPr>
        <w:t>регламенту по предоставлению</w:t>
      </w:r>
    </w:p>
    <w:p>
      <w:pPr>
        <w:pStyle w:val="ConsPlusNormal1"/>
        <w:ind w:firstLine="709"/>
        <w:jc w:val="right"/>
        <w:rPr>
          <w:rFonts w:ascii="Times New Roman" w:hAnsi="Times New Roman"/>
          <w:sz w:val="28"/>
          <w:szCs w:val="28"/>
        </w:rPr>
      </w:pPr>
      <w:r>
        <w:rPr>
          <w:rFonts w:ascii="Times New Roman" w:hAnsi="Times New Roman"/>
          <w:sz w:val="28"/>
          <w:szCs w:val="28"/>
        </w:rPr>
        <w:t>муниципальной услуги</w:t>
      </w:r>
    </w:p>
    <w:p>
      <w:pPr>
        <w:pStyle w:val="ConsPlusNormal1"/>
        <w:ind w:firstLine="709"/>
        <w:jc w:val="right"/>
        <w:rPr>
          <w:rFonts w:ascii="Times New Roman" w:hAnsi="Times New Roman"/>
          <w:bCs/>
          <w:sz w:val="28"/>
          <w:szCs w:val="28"/>
        </w:rPr>
      </w:pPr>
      <w:r>
        <w:rPr>
          <w:rFonts w:ascii="Times New Roman" w:hAnsi="Times New Roman"/>
          <w:sz w:val="28"/>
          <w:szCs w:val="28"/>
        </w:rPr>
        <w:t>«</w:t>
      </w:r>
      <w:r>
        <w:rPr>
          <w:rFonts w:ascii="Times New Roman" w:hAnsi="Times New Roman"/>
          <w:bCs/>
          <w:sz w:val="28"/>
          <w:szCs w:val="28"/>
        </w:rPr>
        <w:t xml:space="preserve">Предоставление земельных участков, </w:t>
      </w:r>
    </w:p>
    <w:p>
      <w:pPr>
        <w:pStyle w:val="ConsPlusNormal1"/>
        <w:ind w:firstLine="709"/>
        <w:jc w:val="right"/>
        <w:rPr>
          <w:rFonts w:ascii="Times New Roman" w:hAnsi="Times New Roman"/>
          <w:bCs/>
          <w:sz w:val="28"/>
          <w:szCs w:val="28"/>
        </w:rPr>
      </w:pPr>
      <w:r>
        <w:rPr>
          <w:rFonts w:ascii="Times New Roman" w:hAnsi="Times New Roman"/>
          <w:bCs/>
          <w:sz w:val="28"/>
          <w:szCs w:val="28"/>
        </w:rPr>
        <w:t>находящихся в муниципальной собственности, на торгах</w:t>
      </w:r>
      <w:r>
        <w:rPr>
          <w:rFonts w:ascii="Times New Roman" w:hAnsi="Times New Roman"/>
          <w:sz w:val="28"/>
          <w:szCs w:val="28"/>
        </w:rPr>
        <w:t>»</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8"/>
          <w:szCs w:val="28"/>
        </w:rPr>
        <w:t xml:space="preserve">Николаевского </w:t>
      </w:r>
      <w:r>
        <w:rPr>
          <w:rFonts w:cs="Times New Roman" w:ascii="Times New Roman" w:hAnsi="Times New Roman"/>
          <w:sz w:val="28"/>
          <w:szCs w:val="28"/>
        </w:rPr>
        <w:t xml:space="preserve">муниципального образования  </w:t>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w:t>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от _____________________________________</w:t>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w:t>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(Ф.И.О физического лица, паспортные данные,</w:t>
      </w:r>
    </w:p>
    <w:p>
      <w:pPr>
        <w:pStyle w:val="ConsPlusNonformat"/>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почтовый адрес, телефон, факс, электронная почта)</w:t>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t>ЗАЯВЛЕНИЕ</w:t>
      </w:r>
    </w:p>
    <w:p>
      <w:pPr>
        <w:pStyle w:val="ConsPlusNonformat"/>
        <w:ind w:firstLine="709"/>
        <w:jc w:val="both"/>
        <w:rPr/>
      </w:pPr>
      <w:r>
        <w:rPr>
          <w:rFonts w:cs="Times New Roman" w:ascii="Times New Roman" w:hAnsi="Times New Roman"/>
          <w:sz w:val="28"/>
          <w:szCs w:val="28"/>
        </w:rPr>
        <w:t xml:space="preserve">Прошу Вас утвердить схему расположения земельного участка </w:t>
        <w:br/>
        <w:t xml:space="preserve">площадью _________________________ кв. м., расположенный по адресу: ____________________________________________________________________, </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(адрес земельного участка)</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с разрешенным использованием ________________________________________,</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(назначение участка)</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с фактическим использованием ________________________________________,</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(характеристика деятельности)</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представленного мной на рассмотрение, _______________________________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(дата подачи, номер заявления)</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прилагаемых к заявлению:</w:t>
      </w:r>
    </w:p>
    <w:p>
      <w:pPr>
        <w:pStyle w:val="ConsPlusNormal1"/>
        <w:ind w:firstLine="709"/>
        <w:jc w:val="both"/>
        <w:rPr>
          <w:rFonts w:ascii="Times New Roman" w:hAnsi="Times New Roman"/>
          <w:sz w:val="28"/>
          <w:szCs w:val="28"/>
        </w:rPr>
      </w:pPr>
      <w:r>
        <w:rPr>
          <w:rFonts w:ascii="Times New Roman" w:hAnsi="Times New Roman"/>
          <w:sz w:val="28"/>
          <w:szCs w:val="28"/>
        </w:rPr>
      </w:r>
    </w:p>
    <w:tbl>
      <w:tblPr>
        <w:tblW w:w="9602" w:type="dxa"/>
        <w:jc w:val="left"/>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firstRow="0" w:noVBand="0" w:lastRow="0" w:firstColumn="0" w:lastColumn="0" w:noHBand="0" w:val="0000"/>
      </w:tblPr>
      <w:tblGrid>
        <w:gridCol w:w="6378"/>
        <w:gridCol w:w="3223"/>
      </w:tblGrid>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jc w:val="center"/>
              <w:rPr>
                <w:rFonts w:ascii="Times New Roman" w:hAnsi="Times New Roman" w:eastAsia="Times New Roman"/>
                <w:sz w:val="28"/>
                <w:szCs w:val="28"/>
              </w:rPr>
            </w:pPr>
            <w:r>
              <w:rPr>
                <w:rFonts w:eastAsia="Times New Roman" w:ascii="Times New Roman" w:hAnsi="Times New Roman"/>
                <w:sz w:val="28"/>
                <w:szCs w:val="28"/>
              </w:rPr>
              <w:t>Наименование</w:t>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jc w:val="center"/>
              <w:rPr>
                <w:rFonts w:ascii="Times New Roman" w:hAnsi="Times New Roman" w:eastAsia="Times New Roman"/>
                <w:sz w:val="28"/>
                <w:szCs w:val="28"/>
              </w:rPr>
            </w:pPr>
            <w:r>
              <w:rPr>
                <w:rFonts w:eastAsia="Times New Roman" w:ascii="Times New Roman" w:hAnsi="Times New Roman"/>
                <w:sz w:val="28"/>
                <w:szCs w:val="28"/>
              </w:rPr>
              <w:t>Количество листов</w:t>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r>
    </w:tbl>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Заявитель                               _____________          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(подпись)                 (инициалы, фамилия)</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"_____" ________________ _____ г.</w:t>
      </w:r>
      <w:r>
        <w:br w:type="page"/>
      </w:r>
    </w:p>
    <w:p>
      <w:pPr>
        <w:pStyle w:val="ConsPlusNormal1"/>
        <w:ind w:firstLine="709"/>
        <w:jc w:val="right"/>
        <w:rPr>
          <w:rFonts w:ascii="Times New Roman" w:hAnsi="Times New Roman"/>
          <w:sz w:val="28"/>
          <w:szCs w:val="28"/>
        </w:rPr>
      </w:pPr>
      <w:r>
        <w:rPr>
          <w:rFonts w:ascii="Times New Roman" w:hAnsi="Times New Roman"/>
          <w:sz w:val="28"/>
          <w:szCs w:val="28"/>
        </w:rPr>
        <w:t>Приложение № 4</w:t>
      </w:r>
    </w:p>
    <w:p>
      <w:pPr>
        <w:pStyle w:val="ConsPlusNormal1"/>
        <w:ind w:firstLine="709"/>
        <w:jc w:val="right"/>
        <w:rPr>
          <w:rFonts w:ascii="Times New Roman" w:hAnsi="Times New Roman"/>
          <w:sz w:val="28"/>
          <w:szCs w:val="28"/>
        </w:rPr>
      </w:pPr>
      <w:r>
        <w:rPr>
          <w:rFonts w:ascii="Times New Roman" w:hAnsi="Times New Roman"/>
          <w:sz w:val="28"/>
          <w:szCs w:val="28"/>
        </w:rPr>
        <w:t>к административному</w:t>
      </w:r>
    </w:p>
    <w:p>
      <w:pPr>
        <w:pStyle w:val="ConsPlusNormal1"/>
        <w:ind w:firstLine="709"/>
        <w:jc w:val="right"/>
        <w:rPr>
          <w:rFonts w:ascii="Times New Roman" w:hAnsi="Times New Roman"/>
          <w:sz w:val="28"/>
          <w:szCs w:val="28"/>
        </w:rPr>
      </w:pPr>
      <w:r>
        <w:rPr>
          <w:rFonts w:ascii="Times New Roman" w:hAnsi="Times New Roman"/>
          <w:sz w:val="28"/>
          <w:szCs w:val="28"/>
        </w:rPr>
        <w:t>регламенту по предоставлению</w:t>
      </w:r>
    </w:p>
    <w:p>
      <w:pPr>
        <w:pStyle w:val="ConsPlusNormal1"/>
        <w:ind w:firstLine="709"/>
        <w:jc w:val="right"/>
        <w:rPr>
          <w:rFonts w:ascii="Times New Roman" w:hAnsi="Times New Roman"/>
          <w:sz w:val="28"/>
          <w:szCs w:val="28"/>
        </w:rPr>
      </w:pPr>
      <w:r>
        <w:rPr>
          <w:rFonts w:ascii="Times New Roman" w:hAnsi="Times New Roman"/>
          <w:sz w:val="28"/>
          <w:szCs w:val="28"/>
        </w:rPr>
        <w:t>муниципальной услуги</w:t>
      </w:r>
    </w:p>
    <w:p>
      <w:pPr>
        <w:pStyle w:val="ConsPlusNormal1"/>
        <w:ind w:firstLine="709"/>
        <w:jc w:val="right"/>
        <w:rPr>
          <w:rFonts w:ascii="Times New Roman" w:hAnsi="Times New Roman"/>
          <w:bCs/>
          <w:sz w:val="28"/>
          <w:szCs w:val="28"/>
        </w:rPr>
      </w:pPr>
      <w:r>
        <w:rPr>
          <w:rFonts w:ascii="Times New Roman" w:hAnsi="Times New Roman"/>
          <w:sz w:val="28"/>
          <w:szCs w:val="28"/>
        </w:rPr>
        <w:t>«</w:t>
      </w:r>
      <w:r>
        <w:rPr>
          <w:rFonts w:ascii="Times New Roman" w:hAnsi="Times New Roman"/>
          <w:bCs/>
          <w:sz w:val="28"/>
          <w:szCs w:val="28"/>
        </w:rPr>
        <w:t xml:space="preserve">Предоставление земельных участков, </w:t>
      </w:r>
    </w:p>
    <w:p>
      <w:pPr>
        <w:pStyle w:val="ConsPlusNormal1"/>
        <w:ind w:firstLine="709"/>
        <w:jc w:val="right"/>
        <w:rPr>
          <w:rFonts w:ascii="Times New Roman" w:hAnsi="Times New Roman"/>
          <w:bCs/>
          <w:sz w:val="28"/>
          <w:szCs w:val="28"/>
        </w:rPr>
      </w:pPr>
      <w:r>
        <w:rPr>
          <w:rFonts w:ascii="Times New Roman" w:hAnsi="Times New Roman"/>
          <w:bCs/>
          <w:sz w:val="28"/>
          <w:szCs w:val="28"/>
        </w:rPr>
        <w:t>находящихся в муниципальной собственности, на торгах</w:t>
      </w:r>
      <w:r>
        <w:rPr>
          <w:rFonts w:ascii="Times New Roman" w:hAnsi="Times New Roman"/>
          <w:sz w:val="28"/>
          <w:szCs w:val="28"/>
        </w:rPr>
        <w:t>»</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8"/>
          <w:szCs w:val="28"/>
        </w:rPr>
        <w:t>Николаевского</w:t>
      </w:r>
      <w:r>
        <w:rPr>
          <w:rFonts w:cs="Times New Roman" w:ascii="Times New Roman" w:hAnsi="Times New Roman"/>
          <w:sz w:val="28"/>
          <w:szCs w:val="28"/>
        </w:rPr>
        <w:t xml:space="preserve"> муниципального образования  </w:t>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w:t>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от______________________________________</w:t>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w:t>
      </w:r>
    </w:p>
    <w:p>
      <w:pPr>
        <w:pStyle w:val="ConsPlusNonformat"/>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(наименование юридического лица, </w:t>
      </w:r>
    </w:p>
    <w:p>
      <w:pPr>
        <w:pStyle w:val="ConsPlusNonformat"/>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почтовый адрес, ОГРН, ИНН, </w:t>
      </w:r>
    </w:p>
    <w:p>
      <w:pPr>
        <w:pStyle w:val="ConsPlusNonformat"/>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телефон, факс, электронная почта)</w:t>
      </w:r>
    </w:p>
    <w:p>
      <w:pPr>
        <w:pStyle w:val="ConsPlusNonformat"/>
        <w:ind w:firstLine="709"/>
        <w:jc w:val="center"/>
        <w:rPr>
          <w:rFonts w:ascii="Times New Roman" w:hAnsi="Times New Roman" w:cs="Times New Roman"/>
          <w:b/>
          <w:b/>
          <w:sz w:val="28"/>
          <w:szCs w:val="28"/>
        </w:rPr>
      </w:pPr>
      <w:bookmarkStart w:id="6" w:name="P255"/>
      <w:bookmarkStart w:id="7" w:name="P255"/>
      <w:bookmarkEnd w:id="7"/>
      <w:r>
        <w:rPr>
          <w:rFonts w:cs="Times New Roman" w:ascii="Times New Roman" w:hAnsi="Times New Roman"/>
          <w:b/>
          <w:sz w:val="28"/>
          <w:szCs w:val="28"/>
        </w:rPr>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t>ЗАЯВЛЕНИЕ</w:t>
      </w:r>
    </w:p>
    <w:p>
      <w:pPr>
        <w:pStyle w:val="ConsPlusNonformat"/>
        <w:ind w:firstLine="709"/>
        <w:jc w:val="both"/>
        <w:rPr/>
      </w:pPr>
      <w:r>
        <w:rPr>
          <w:rFonts w:cs="Times New Roman" w:ascii="Times New Roman" w:hAnsi="Times New Roman"/>
          <w:sz w:val="28"/>
          <w:szCs w:val="28"/>
        </w:rPr>
        <w:t xml:space="preserve">Прошу Вас в соответствии со статьями 39.11, 39.12 Земельного кодекса Российской Федерации провести аукцион </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(по продаже, на право заключения договора аренды)</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земельного участка площадью_______ кв. м., расположенного по адресу: ____________________________________________________________________, </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(адрес земельного участка)</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с разрешенным использованием ________________________________________,</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(назначение участка)</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иные сведения об участке: ____________________________________________,</w:t>
      </w:r>
    </w:p>
    <w:p>
      <w:pPr>
        <w:pStyle w:val="ConsPlusNonformat"/>
        <w:ind w:firstLine="709"/>
        <w:jc w:val="both"/>
        <w:rPr/>
      </w:pPr>
      <w:r>
        <w:rPr>
          <w:rFonts w:cs="Times New Roman" w:ascii="Times New Roman" w:hAnsi="Times New Roman"/>
          <w:sz w:val="28"/>
          <w:szCs w:val="28"/>
        </w:rPr>
        <w:t>_______________________________________________________________.</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(кадастровый номер, номер и дата выдачи кадастрового паспорта)</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прилагаемых к заявлению:</w:t>
      </w:r>
    </w:p>
    <w:tbl>
      <w:tblPr>
        <w:tblW w:w="9602" w:type="dxa"/>
        <w:jc w:val="left"/>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firstRow="0" w:noVBand="0" w:lastRow="0" w:firstColumn="0" w:lastColumn="0" w:noHBand="0" w:val="0000"/>
      </w:tblPr>
      <w:tblGrid>
        <w:gridCol w:w="6378"/>
        <w:gridCol w:w="3223"/>
      </w:tblGrid>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jc w:val="center"/>
              <w:rPr>
                <w:rFonts w:ascii="Times New Roman" w:hAnsi="Times New Roman" w:eastAsia="Times New Roman"/>
                <w:sz w:val="28"/>
                <w:szCs w:val="28"/>
              </w:rPr>
            </w:pPr>
            <w:r>
              <w:rPr>
                <w:rFonts w:eastAsia="Times New Roman" w:ascii="Times New Roman" w:hAnsi="Times New Roman"/>
                <w:sz w:val="28"/>
                <w:szCs w:val="28"/>
              </w:rPr>
              <w:t>Наименование</w:t>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jc w:val="center"/>
              <w:rPr>
                <w:rFonts w:ascii="Times New Roman" w:hAnsi="Times New Roman" w:eastAsia="Times New Roman"/>
                <w:sz w:val="28"/>
                <w:szCs w:val="28"/>
              </w:rPr>
            </w:pPr>
            <w:r>
              <w:rPr>
                <w:rFonts w:eastAsia="Times New Roman" w:ascii="Times New Roman" w:hAnsi="Times New Roman"/>
                <w:sz w:val="28"/>
                <w:szCs w:val="28"/>
              </w:rPr>
              <w:t>Количество листов</w:t>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r>
    </w:tbl>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Заявитель                               _____________          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(подпись)                 (инициалы, фамилия)</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"_____" ________________ _____ г.</w:t>
      </w:r>
      <w:r>
        <w:br w:type="page"/>
      </w:r>
    </w:p>
    <w:p>
      <w:pPr>
        <w:pStyle w:val="ConsPlusNormal1"/>
        <w:ind w:firstLine="709"/>
        <w:jc w:val="right"/>
        <w:rPr>
          <w:rFonts w:ascii="Times New Roman" w:hAnsi="Times New Roman"/>
          <w:sz w:val="28"/>
          <w:szCs w:val="28"/>
        </w:rPr>
      </w:pPr>
      <w:r>
        <w:rPr>
          <w:rFonts w:ascii="Times New Roman" w:hAnsi="Times New Roman"/>
          <w:sz w:val="28"/>
          <w:szCs w:val="28"/>
        </w:rPr>
        <w:t>Приложение № 5</w:t>
      </w:r>
    </w:p>
    <w:p>
      <w:pPr>
        <w:pStyle w:val="ConsPlusNormal1"/>
        <w:ind w:firstLine="709"/>
        <w:jc w:val="right"/>
        <w:rPr>
          <w:rFonts w:ascii="Times New Roman" w:hAnsi="Times New Roman"/>
          <w:sz w:val="28"/>
          <w:szCs w:val="28"/>
        </w:rPr>
      </w:pPr>
      <w:r>
        <w:rPr>
          <w:rFonts w:ascii="Times New Roman" w:hAnsi="Times New Roman"/>
          <w:sz w:val="28"/>
          <w:szCs w:val="28"/>
        </w:rPr>
        <w:t>к административному</w:t>
      </w:r>
    </w:p>
    <w:p>
      <w:pPr>
        <w:pStyle w:val="ConsPlusNormal1"/>
        <w:ind w:firstLine="709"/>
        <w:jc w:val="right"/>
        <w:rPr>
          <w:rFonts w:ascii="Times New Roman" w:hAnsi="Times New Roman"/>
          <w:sz w:val="28"/>
          <w:szCs w:val="28"/>
        </w:rPr>
      </w:pPr>
      <w:r>
        <w:rPr>
          <w:rFonts w:ascii="Times New Roman" w:hAnsi="Times New Roman"/>
          <w:sz w:val="28"/>
          <w:szCs w:val="28"/>
        </w:rPr>
        <w:t>регламенту по предоставлению</w:t>
      </w:r>
    </w:p>
    <w:p>
      <w:pPr>
        <w:pStyle w:val="ConsPlusNormal1"/>
        <w:ind w:firstLine="709"/>
        <w:jc w:val="right"/>
        <w:rPr>
          <w:rFonts w:ascii="Times New Roman" w:hAnsi="Times New Roman"/>
          <w:sz w:val="28"/>
          <w:szCs w:val="28"/>
        </w:rPr>
      </w:pPr>
      <w:r>
        <w:rPr>
          <w:rFonts w:ascii="Times New Roman" w:hAnsi="Times New Roman"/>
          <w:sz w:val="28"/>
          <w:szCs w:val="28"/>
        </w:rPr>
        <w:t>муниципальной услуги</w:t>
      </w:r>
    </w:p>
    <w:p>
      <w:pPr>
        <w:pStyle w:val="ConsPlusNormal1"/>
        <w:ind w:firstLine="709"/>
        <w:jc w:val="right"/>
        <w:rPr>
          <w:rFonts w:ascii="Times New Roman" w:hAnsi="Times New Roman"/>
          <w:bCs/>
          <w:sz w:val="28"/>
          <w:szCs w:val="28"/>
        </w:rPr>
      </w:pPr>
      <w:r>
        <w:rPr>
          <w:rFonts w:ascii="Times New Roman" w:hAnsi="Times New Roman"/>
          <w:sz w:val="28"/>
          <w:szCs w:val="28"/>
        </w:rPr>
        <w:t>«</w:t>
      </w:r>
      <w:r>
        <w:rPr>
          <w:rFonts w:ascii="Times New Roman" w:hAnsi="Times New Roman"/>
          <w:bCs/>
          <w:sz w:val="28"/>
          <w:szCs w:val="28"/>
        </w:rPr>
        <w:t xml:space="preserve">Предоставление земельных участков, </w:t>
      </w:r>
    </w:p>
    <w:p>
      <w:pPr>
        <w:pStyle w:val="ConsPlusNormal1"/>
        <w:ind w:firstLine="709"/>
        <w:jc w:val="right"/>
        <w:rPr>
          <w:rFonts w:ascii="Times New Roman" w:hAnsi="Times New Roman"/>
          <w:bCs/>
          <w:sz w:val="28"/>
          <w:szCs w:val="28"/>
        </w:rPr>
      </w:pPr>
      <w:r>
        <w:rPr>
          <w:rFonts w:ascii="Times New Roman" w:hAnsi="Times New Roman"/>
          <w:bCs/>
          <w:sz w:val="28"/>
          <w:szCs w:val="28"/>
        </w:rPr>
        <w:t>находящихся в муниципальной собственности,  на торгах</w:t>
      </w:r>
      <w:r>
        <w:rPr>
          <w:rFonts w:ascii="Times New Roman" w:hAnsi="Times New Roman"/>
          <w:sz w:val="28"/>
          <w:szCs w:val="28"/>
        </w:rPr>
        <w:t>»</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8"/>
          <w:szCs w:val="28"/>
        </w:rPr>
        <w:t>Николаевского</w:t>
      </w:r>
      <w:r>
        <w:rPr>
          <w:rFonts w:cs="Times New Roman" w:ascii="Times New Roman" w:hAnsi="Times New Roman"/>
          <w:sz w:val="28"/>
          <w:szCs w:val="28"/>
        </w:rPr>
        <w:t xml:space="preserve"> муниципального образования  </w:t>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 xml:space="preserve">______________________________________                                                </w:t>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от_____________________________________</w:t>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w:t>
      </w:r>
    </w:p>
    <w:p>
      <w:pPr>
        <w:pStyle w:val="ConsPlusNonformat"/>
        <w:ind w:firstLine="709"/>
        <w:jc w:val="right"/>
        <w:rPr/>
      </w:pPr>
      <w:r>
        <w:rPr>
          <w:rFonts w:cs="Times New Roman" w:ascii="Times New Roman" w:hAnsi="Times New Roman"/>
          <w:sz w:val="28"/>
          <w:szCs w:val="28"/>
        </w:rPr>
        <w:t xml:space="preserve">                                             </w:t>
      </w:r>
      <w:r>
        <w:rPr>
          <w:rFonts w:cs="Times New Roman" w:ascii="Times New Roman" w:hAnsi="Times New Roman"/>
          <w:sz w:val="28"/>
          <w:szCs w:val="28"/>
        </w:rPr>
        <w:t>(Ф.И.О физического лица, паспортные данные,</w:t>
      </w:r>
    </w:p>
    <w:p>
      <w:pPr>
        <w:pStyle w:val="ConsPlusNonformat"/>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почтовый адрес, телефон, факс, электронная почта)</w:t>
      </w:r>
    </w:p>
    <w:p>
      <w:pPr>
        <w:pStyle w:val="ConsPlusNonformat"/>
        <w:ind w:firstLine="709"/>
        <w:jc w:val="right"/>
        <w:rPr>
          <w:rFonts w:ascii="Times New Roman" w:hAnsi="Times New Roman" w:cs="Times New Roman"/>
          <w:b/>
          <w:b/>
          <w:sz w:val="28"/>
          <w:szCs w:val="28"/>
        </w:rPr>
      </w:pPr>
      <w:r>
        <w:rPr>
          <w:rFonts w:cs="Times New Roman" w:ascii="Times New Roman" w:hAnsi="Times New Roman"/>
          <w:b/>
          <w:sz w:val="28"/>
          <w:szCs w:val="28"/>
        </w:rPr>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t>ЗАЯВЛЕНИЕ</w:t>
      </w:r>
    </w:p>
    <w:p>
      <w:pPr>
        <w:pStyle w:val="ConsPlusNonformat"/>
        <w:ind w:firstLine="709"/>
        <w:jc w:val="both"/>
        <w:rPr/>
      </w:pPr>
      <w:r>
        <w:rPr>
          <w:rFonts w:cs="Times New Roman" w:ascii="Times New Roman" w:hAnsi="Times New Roman"/>
          <w:sz w:val="28"/>
          <w:szCs w:val="28"/>
        </w:rPr>
        <w:t xml:space="preserve">Прошу Вас в соответствии со статьями 39.11, 39.12 Земельного кодекса Российской Федерации провести аукцион </w:t>
      </w:r>
    </w:p>
    <w:p>
      <w:pPr>
        <w:pStyle w:val="ConsPlusNonformat"/>
        <w:ind w:firstLine="709"/>
        <w:jc w:val="both"/>
        <w:rPr/>
      </w:pPr>
      <w:r>
        <w:rPr>
          <w:rFonts w:cs="Times New Roman" w:ascii="Times New Roman" w:hAnsi="Times New Roman"/>
          <w:sz w:val="28"/>
          <w:szCs w:val="28"/>
        </w:rPr>
        <w:t>_______________________________________________________________,</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(по продаже, на право заключения договора аренды)</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земельного участка площадью_______ кв. м., расположенного по адресу: ____________________________________________________________________, </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(адрес земельного участка)</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с разрешенным использованием ________________________________________,</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(назначение участка)</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иные сведения об участке: ____________________________________________,</w:t>
      </w:r>
    </w:p>
    <w:p>
      <w:pPr>
        <w:pStyle w:val="ConsPlusNonformat"/>
        <w:ind w:firstLine="709"/>
        <w:jc w:val="both"/>
        <w:rPr/>
      </w:pPr>
      <w:r>
        <w:rPr>
          <w:rFonts w:cs="Times New Roman" w:ascii="Times New Roman" w:hAnsi="Times New Roman"/>
          <w:sz w:val="28"/>
          <w:szCs w:val="28"/>
        </w:rPr>
        <w:t>_______________________________________________________________.</w:t>
      </w:r>
    </w:p>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(кадастровый номер, номер и дата выдачи кадастрового паспорта)</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прилагаемых к заявлению:</w:t>
      </w:r>
    </w:p>
    <w:p>
      <w:pPr>
        <w:pStyle w:val="ConsPlusNormal1"/>
        <w:ind w:firstLine="709"/>
        <w:jc w:val="both"/>
        <w:rPr>
          <w:rFonts w:ascii="Times New Roman" w:hAnsi="Times New Roman"/>
          <w:sz w:val="28"/>
          <w:szCs w:val="28"/>
        </w:rPr>
      </w:pPr>
      <w:r>
        <w:rPr>
          <w:rFonts w:ascii="Times New Roman" w:hAnsi="Times New Roman"/>
          <w:sz w:val="28"/>
          <w:szCs w:val="28"/>
        </w:rPr>
      </w:r>
    </w:p>
    <w:tbl>
      <w:tblPr>
        <w:tblW w:w="9602" w:type="dxa"/>
        <w:jc w:val="left"/>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firstRow="0" w:noVBand="0" w:lastRow="0" w:firstColumn="0" w:lastColumn="0" w:noHBand="0" w:val="0000"/>
      </w:tblPr>
      <w:tblGrid>
        <w:gridCol w:w="6378"/>
        <w:gridCol w:w="3223"/>
      </w:tblGrid>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jc w:val="center"/>
              <w:rPr>
                <w:rFonts w:ascii="Times New Roman" w:hAnsi="Times New Roman" w:eastAsia="Times New Roman"/>
                <w:sz w:val="28"/>
                <w:szCs w:val="28"/>
              </w:rPr>
            </w:pPr>
            <w:r>
              <w:rPr>
                <w:rFonts w:eastAsia="Times New Roman" w:ascii="Times New Roman" w:hAnsi="Times New Roman"/>
                <w:sz w:val="28"/>
                <w:szCs w:val="28"/>
              </w:rPr>
              <w:t>Наименование</w:t>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jc w:val="center"/>
              <w:rPr>
                <w:rFonts w:ascii="Times New Roman" w:hAnsi="Times New Roman" w:eastAsia="Times New Roman"/>
                <w:sz w:val="28"/>
                <w:szCs w:val="28"/>
              </w:rPr>
            </w:pPr>
            <w:r>
              <w:rPr>
                <w:rFonts w:eastAsia="Times New Roman" w:ascii="Times New Roman" w:hAnsi="Times New Roman"/>
                <w:sz w:val="28"/>
                <w:szCs w:val="28"/>
              </w:rPr>
              <w:t>Количество листов</w:t>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r>
      <w:tr>
        <w:trPr/>
        <w:tc>
          <w:tcPr>
            <w:tcW w:w="6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c>
          <w:tcPr>
            <w:tcW w:w="3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ConsPlusNormal1"/>
              <w:ind w:firstLine="709"/>
              <w:rPr>
                <w:rFonts w:ascii="Times New Roman" w:hAnsi="Times New Roman" w:eastAsia="Times New Roman"/>
                <w:sz w:val="28"/>
                <w:szCs w:val="28"/>
              </w:rPr>
            </w:pPr>
            <w:r>
              <w:rPr>
                <w:rFonts w:eastAsia="Times New Roman" w:ascii="Times New Roman" w:hAnsi="Times New Roman"/>
                <w:sz w:val="28"/>
                <w:szCs w:val="28"/>
              </w:rPr>
            </w:r>
          </w:p>
        </w:tc>
      </w:tr>
    </w:tbl>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Заявитель                               _____________          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(подпись)                 (инициалы, фамилия)</w:t>
      </w:r>
    </w:p>
    <w:p>
      <w:pPr>
        <w:pStyle w:val="Normal"/>
        <w:spacing w:lineRule="auto" w:line="240" w:before="0" w:after="0"/>
        <w:ind w:firstLine="709"/>
        <w:rPr>
          <w:rFonts w:ascii="Times New Roman" w:hAnsi="Times New Roman"/>
          <w:sz w:val="28"/>
          <w:szCs w:val="28"/>
        </w:rPr>
      </w:pPr>
      <w:r>
        <w:rPr>
          <w:rFonts w:ascii="Times New Roman" w:hAnsi="Times New Roman"/>
          <w:sz w:val="28"/>
          <w:szCs w:val="28"/>
        </w:rPr>
        <w:t>"_____" ________________ _____ г.</w:t>
      </w:r>
      <w:r>
        <w:br w:type="page"/>
      </w:r>
    </w:p>
    <w:p>
      <w:pPr>
        <w:pStyle w:val="ConsPlusNormal1"/>
        <w:ind w:firstLine="709"/>
        <w:jc w:val="right"/>
        <w:rPr>
          <w:rFonts w:ascii="Times New Roman" w:hAnsi="Times New Roman"/>
          <w:sz w:val="28"/>
          <w:szCs w:val="28"/>
        </w:rPr>
      </w:pPr>
      <w:r>
        <w:rPr>
          <w:rFonts w:ascii="Times New Roman" w:hAnsi="Times New Roman"/>
          <w:sz w:val="28"/>
          <w:szCs w:val="28"/>
        </w:rPr>
        <w:t>Приложение № 6</w:t>
      </w:r>
    </w:p>
    <w:p>
      <w:pPr>
        <w:pStyle w:val="ConsPlusNormal1"/>
        <w:ind w:firstLine="709"/>
        <w:jc w:val="right"/>
        <w:rPr>
          <w:rFonts w:ascii="Times New Roman" w:hAnsi="Times New Roman"/>
          <w:sz w:val="28"/>
          <w:szCs w:val="28"/>
        </w:rPr>
      </w:pPr>
      <w:r>
        <w:rPr>
          <w:rFonts w:ascii="Times New Roman" w:hAnsi="Times New Roman"/>
          <w:sz w:val="28"/>
          <w:szCs w:val="28"/>
        </w:rPr>
        <w:t>к административному</w:t>
      </w:r>
    </w:p>
    <w:p>
      <w:pPr>
        <w:pStyle w:val="ConsPlusNormal1"/>
        <w:ind w:firstLine="709"/>
        <w:jc w:val="right"/>
        <w:rPr>
          <w:rFonts w:ascii="Times New Roman" w:hAnsi="Times New Roman"/>
          <w:sz w:val="28"/>
          <w:szCs w:val="28"/>
        </w:rPr>
      </w:pPr>
      <w:r>
        <w:rPr>
          <w:rFonts w:ascii="Times New Roman" w:hAnsi="Times New Roman"/>
          <w:sz w:val="28"/>
          <w:szCs w:val="28"/>
        </w:rPr>
        <w:t>регламенту по предоставлению</w:t>
      </w:r>
    </w:p>
    <w:p>
      <w:pPr>
        <w:pStyle w:val="ConsPlusNormal1"/>
        <w:ind w:firstLine="709"/>
        <w:jc w:val="right"/>
        <w:rPr>
          <w:rFonts w:ascii="Times New Roman" w:hAnsi="Times New Roman"/>
          <w:sz w:val="28"/>
          <w:szCs w:val="28"/>
        </w:rPr>
      </w:pPr>
      <w:r>
        <w:rPr>
          <w:rFonts w:ascii="Times New Roman" w:hAnsi="Times New Roman"/>
          <w:sz w:val="28"/>
          <w:szCs w:val="28"/>
        </w:rPr>
        <w:t>муниципальной услуги</w:t>
      </w:r>
    </w:p>
    <w:p>
      <w:pPr>
        <w:pStyle w:val="ConsPlusNormal1"/>
        <w:ind w:firstLine="709"/>
        <w:jc w:val="right"/>
        <w:rPr>
          <w:rFonts w:ascii="Times New Roman" w:hAnsi="Times New Roman"/>
          <w:bCs/>
          <w:sz w:val="28"/>
          <w:szCs w:val="28"/>
        </w:rPr>
      </w:pPr>
      <w:r>
        <w:rPr>
          <w:rFonts w:ascii="Times New Roman" w:hAnsi="Times New Roman"/>
          <w:sz w:val="28"/>
          <w:szCs w:val="28"/>
        </w:rPr>
        <w:t>«</w:t>
      </w:r>
      <w:r>
        <w:rPr>
          <w:rFonts w:ascii="Times New Roman" w:hAnsi="Times New Roman"/>
          <w:bCs/>
          <w:sz w:val="28"/>
          <w:szCs w:val="28"/>
        </w:rPr>
        <w:t xml:space="preserve">Предоставление земельных участков, </w:t>
      </w:r>
    </w:p>
    <w:p>
      <w:pPr>
        <w:pStyle w:val="ConsPlusNormal1"/>
        <w:ind w:firstLine="709"/>
        <w:jc w:val="right"/>
        <w:rPr>
          <w:rFonts w:ascii="Times New Roman" w:hAnsi="Times New Roman"/>
          <w:bCs/>
          <w:sz w:val="28"/>
          <w:szCs w:val="28"/>
        </w:rPr>
      </w:pPr>
      <w:r>
        <w:rPr>
          <w:rFonts w:ascii="Times New Roman" w:hAnsi="Times New Roman"/>
          <w:bCs/>
          <w:sz w:val="28"/>
          <w:szCs w:val="28"/>
        </w:rPr>
        <w:t>находящихся в муниципальной собственности, на торгах</w:t>
      </w:r>
      <w:r>
        <w:rPr>
          <w:rFonts w:ascii="Times New Roman" w:hAnsi="Times New Roman"/>
          <w:sz w:val="28"/>
          <w:szCs w:val="28"/>
        </w:rPr>
        <w:t>»</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Заявитель ____________________________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Для физических лиц (Ф.И.О., реквизиты документа, удостоверяющего личность, место жительства, номер телефона)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Для юридических лиц (наименование, организационно-правовая форма, адрес места нахождения, номер телефона)</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t>УВЕДОМЛЕНИЕ ОБ ОТКАЗЕ В ПРИЕМЕ ДОКУМЕНТОВ</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sz w:val="28"/>
          <w:szCs w:val="28"/>
        </w:rPr>
      </w:pPr>
      <w:r>
        <w:rPr>
          <w:rFonts w:ascii="Times New Roman" w:hAnsi="Times New Roman"/>
          <w:sz w:val="28"/>
          <w:szCs w:val="28"/>
        </w:rPr>
        <w:t>На основании  пункта 2.9 административного регламента предоставления муниципальной  услуги «</w:t>
      </w:r>
      <w:r>
        <w:rPr>
          <w:rFonts w:ascii="Times New Roman" w:hAnsi="Times New Roman"/>
          <w:bCs/>
          <w:sz w:val="28"/>
          <w:szCs w:val="28"/>
        </w:rPr>
        <w:t>Предоставление земельных участков, находящихся в муниципальной собственности, на торгах</w:t>
      </w:r>
      <w:r>
        <w:rPr>
          <w:rFonts w:ascii="Times New Roman" w:hAnsi="Times New Roman"/>
          <w:sz w:val="28"/>
          <w:szCs w:val="28"/>
        </w:rPr>
        <w:t>» Вам отказано в приеме документов по следующим основаниям</w:t>
      </w:r>
    </w:p>
    <w:p>
      <w:pPr>
        <w:pStyle w:val="ConsPlusNonformat"/>
        <w:ind w:firstLine="709"/>
        <w:jc w:val="both"/>
        <w:rPr/>
      </w:pPr>
      <w:r>
        <w:rPr>
          <w:rFonts w:cs="Times New Roman" w:ascii="Times New Roman" w:hAnsi="Times New Roman"/>
          <w:sz w:val="28"/>
          <w:szCs w:val="28"/>
        </w:rPr>
        <w:t>_______________________________________________________________</w:t>
      </w:r>
    </w:p>
    <w:p>
      <w:pPr>
        <w:pStyle w:val="ConsPlusNonformat"/>
        <w:ind w:firstLine="709"/>
        <w:jc w:val="both"/>
        <w:rPr/>
      </w:pPr>
      <w:r>
        <w:rPr>
          <w:rFonts w:cs="Times New Roman" w:ascii="Times New Roman" w:hAnsi="Times New Roman"/>
          <w:sz w:val="28"/>
          <w:szCs w:val="28"/>
        </w:rPr>
        <w:t>_______________________________________________________________</w:t>
      </w:r>
    </w:p>
    <w:p>
      <w:pPr>
        <w:pStyle w:val="ConsPlusNonformat"/>
        <w:ind w:firstLine="709"/>
        <w:jc w:val="both"/>
        <w:rPr/>
      </w:pPr>
      <w:r>
        <w:rPr>
          <w:rFonts w:cs="Times New Roman" w:ascii="Times New Roman" w:hAnsi="Times New Roman"/>
          <w:sz w:val="28"/>
          <w:szCs w:val="28"/>
        </w:rPr>
        <w:t>_______________________________________________________________</w:t>
      </w:r>
    </w:p>
    <w:p>
      <w:pPr>
        <w:pStyle w:val="ConsPlusNonformat"/>
        <w:ind w:hanging="0"/>
        <w:jc w:val="both"/>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_______________________________________________________________</w:t>
      </w:r>
    </w:p>
    <w:p>
      <w:pPr>
        <w:pStyle w:val="ConsPlusNonformat"/>
        <w:ind w:firstLine="709"/>
        <w:jc w:val="both"/>
        <w:rPr/>
      </w:pPr>
      <w:r>
        <w:rPr>
          <w:rFonts w:cs="Times New Roman" w:ascii="Times New Roman" w:hAnsi="Times New Roman"/>
          <w:sz w:val="28"/>
          <w:szCs w:val="28"/>
        </w:rPr>
        <w:t>_______________________________________________________________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____________________      МП    ________________ _____________________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(должность)                               (подпись)                       (ФИО)</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rPr>
          <w:rFonts w:ascii="Times New Roman" w:hAnsi="Times New Roman"/>
          <w:sz w:val="28"/>
          <w:szCs w:val="28"/>
          <w:lang w:eastAsia="ru-RU"/>
        </w:rPr>
      </w:pPr>
      <w:r>
        <w:rPr>
          <w:rFonts w:ascii="Times New Roman" w:hAnsi="Times New Roman"/>
          <w:sz w:val="28"/>
          <w:szCs w:val="28"/>
          <w:lang w:eastAsia="ru-RU"/>
        </w:rPr>
      </w:r>
      <w:r>
        <w:br w:type="page"/>
      </w:r>
    </w:p>
    <w:p>
      <w:pPr>
        <w:pStyle w:val="ConsPlusNormal1"/>
        <w:ind w:firstLine="709"/>
        <w:jc w:val="right"/>
        <w:rPr>
          <w:rFonts w:ascii="Times New Roman" w:hAnsi="Times New Roman"/>
          <w:sz w:val="28"/>
          <w:szCs w:val="28"/>
        </w:rPr>
      </w:pPr>
      <w:r>
        <w:rPr>
          <w:rFonts w:ascii="Times New Roman" w:hAnsi="Times New Roman"/>
          <w:sz w:val="28"/>
          <w:szCs w:val="28"/>
        </w:rPr>
        <w:t>Приложение № 7</w:t>
      </w:r>
    </w:p>
    <w:p>
      <w:pPr>
        <w:pStyle w:val="ConsPlusNormal1"/>
        <w:ind w:firstLine="709"/>
        <w:jc w:val="right"/>
        <w:rPr>
          <w:rFonts w:ascii="Times New Roman" w:hAnsi="Times New Roman"/>
          <w:sz w:val="28"/>
          <w:szCs w:val="28"/>
        </w:rPr>
      </w:pPr>
      <w:r>
        <w:rPr>
          <w:rFonts w:ascii="Times New Roman" w:hAnsi="Times New Roman"/>
          <w:sz w:val="28"/>
          <w:szCs w:val="28"/>
        </w:rPr>
        <w:t>к административному</w:t>
      </w:r>
    </w:p>
    <w:p>
      <w:pPr>
        <w:pStyle w:val="ConsPlusNormal1"/>
        <w:ind w:firstLine="709"/>
        <w:jc w:val="right"/>
        <w:rPr>
          <w:rFonts w:ascii="Times New Roman" w:hAnsi="Times New Roman"/>
          <w:sz w:val="28"/>
          <w:szCs w:val="28"/>
        </w:rPr>
      </w:pPr>
      <w:r>
        <w:rPr>
          <w:rFonts w:ascii="Times New Roman" w:hAnsi="Times New Roman"/>
          <w:sz w:val="28"/>
          <w:szCs w:val="28"/>
        </w:rPr>
        <w:t>регламенту по предоставлению</w:t>
      </w:r>
    </w:p>
    <w:p>
      <w:pPr>
        <w:pStyle w:val="ConsPlusNormal1"/>
        <w:ind w:firstLine="709"/>
        <w:jc w:val="right"/>
        <w:rPr>
          <w:rFonts w:ascii="Times New Roman" w:hAnsi="Times New Roman"/>
          <w:sz w:val="28"/>
          <w:szCs w:val="28"/>
        </w:rPr>
      </w:pPr>
      <w:r>
        <w:rPr>
          <w:rFonts w:ascii="Times New Roman" w:hAnsi="Times New Roman"/>
          <w:sz w:val="28"/>
          <w:szCs w:val="28"/>
        </w:rPr>
        <w:t>муниципальной услуги</w:t>
      </w:r>
    </w:p>
    <w:p>
      <w:pPr>
        <w:pStyle w:val="ConsPlusNormal1"/>
        <w:ind w:firstLine="709"/>
        <w:jc w:val="right"/>
        <w:rPr>
          <w:rFonts w:ascii="Times New Roman" w:hAnsi="Times New Roman"/>
          <w:bCs/>
          <w:sz w:val="28"/>
          <w:szCs w:val="28"/>
        </w:rPr>
      </w:pPr>
      <w:r>
        <w:rPr>
          <w:rFonts w:ascii="Times New Roman" w:hAnsi="Times New Roman"/>
          <w:sz w:val="28"/>
          <w:szCs w:val="28"/>
        </w:rPr>
        <w:t>«</w:t>
      </w:r>
      <w:r>
        <w:rPr>
          <w:rFonts w:ascii="Times New Roman" w:hAnsi="Times New Roman"/>
          <w:bCs/>
          <w:sz w:val="28"/>
          <w:szCs w:val="28"/>
        </w:rPr>
        <w:t xml:space="preserve">Предоставление земельных участков, </w:t>
      </w:r>
    </w:p>
    <w:p>
      <w:pPr>
        <w:pStyle w:val="ConsPlusNormal1"/>
        <w:ind w:firstLine="709"/>
        <w:jc w:val="right"/>
        <w:rPr>
          <w:rFonts w:ascii="Times New Roman" w:hAnsi="Times New Roman"/>
          <w:bCs/>
          <w:sz w:val="28"/>
          <w:szCs w:val="28"/>
        </w:rPr>
      </w:pPr>
      <w:r>
        <w:rPr>
          <w:rFonts w:ascii="Times New Roman" w:hAnsi="Times New Roman"/>
          <w:bCs/>
          <w:sz w:val="28"/>
          <w:szCs w:val="28"/>
        </w:rPr>
        <w:t>находящихся в муниципальной собственности, на торгах</w:t>
      </w:r>
      <w:r>
        <w:rPr>
          <w:rFonts w:ascii="Times New Roman" w:hAnsi="Times New Roman"/>
          <w:sz w:val="28"/>
          <w:szCs w:val="28"/>
        </w:rPr>
        <w:t>»</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Заявитель ____________________________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Для физических лиц (Ф.И.О., реквизиты документа, удостоверяющего личность, место жительства, номер телефона)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Для юридических лиц (наименование, организационно-правовая форма, адрес места нахождения, номер телефона)</w:t>
      </w:r>
    </w:p>
    <w:p>
      <w:pPr>
        <w:pStyle w:val="ConsPlusNonformat"/>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t>РАСПИСКА В ПОЛУЧЕНИИ ДОКУМЕНТОВ</w:t>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Настоящим уведомляем о том, что для получения муниципальной услуги «</w:t>
      </w:r>
      <w:r>
        <w:rPr>
          <w:rFonts w:cs="Times New Roman" w:ascii="Times New Roman" w:hAnsi="Times New Roman"/>
          <w:bCs/>
          <w:sz w:val="28"/>
          <w:szCs w:val="28"/>
        </w:rPr>
        <w:t>Предоставление земельных участков, находящихся в муниципальной собственности, на торгах</w:t>
      </w:r>
      <w:r>
        <w:rPr>
          <w:rFonts w:cs="Times New Roman" w:ascii="Times New Roman" w:hAnsi="Times New Roman"/>
          <w:sz w:val="28"/>
          <w:szCs w:val="28"/>
        </w:rPr>
        <w:t>», от Вас приняты следующие документы:</w:t>
      </w:r>
    </w:p>
    <w:tbl>
      <w:tblPr>
        <w:tblW w:w="9570"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0" w:firstColumn="1" w:lastColumn="0" w:noHBand="0" w:val="00a0"/>
      </w:tblPr>
      <w:tblGrid>
        <w:gridCol w:w="594"/>
        <w:gridCol w:w="3253"/>
        <w:gridCol w:w="1912"/>
        <w:gridCol w:w="2145"/>
        <w:gridCol w:w="1666"/>
      </w:tblGrid>
      <w:tr>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п/п</w:t>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Наименование документа</w:t>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Вид документа (оригинал, нотариальная копия, ксерокопия)</w:t>
            </w:r>
          </w:p>
        </w:tc>
        <w:tc>
          <w:tcPr>
            <w:tcW w:w="2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Реквизиты документа (дата выдачи, номер, кем выдан, иное)</w:t>
            </w:r>
          </w:p>
        </w:tc>
        <w:tc>
          <w:tcPr>
            <w:tcW w:w="16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jc w:val="center"/>
              <w:rPr>
                <w:rFonts w:ascii="Times New Roman" w:hAnsi="Times New Roman" w:cs="Times New Roman"/>
                <w:sz w:val="28"/>
                <w:szCs w:val="28"/>
              </w:rPr>
            </w:pPr>
            <w:r>
              <w:rPr>
                <w:rFonts w:cs="Times New Roman" w:ascii="Times New Roman" w:hAnsi="Times New Roman"/>
                <w:sz w:val="28"/>
                <w:szCs w:val="28"/>
              </w:rPr>
              <w:t>Количество листов</w:t>
            </w:r>
          </w:p>
        </w:tc>
      </w:tr>
      <w:tr>
        <w:trPr>
          <w:trHeight w:val="567" w:hRule="atLeast"/>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2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16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r>
      <w:tr>
        <w:trPr>
          <w:trHeight w:val="567" w:hRule="atLeast"/>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2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16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r>
      <w:tr>
        <w:trPr>
          <w:trHeight w:val="567" w:hRule="atLeast"/>
        </w:trPr>
        <w:tc>
          <w:tcPr>
            <w:tcW w:w="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3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19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2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16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r>
    </w:tbl>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Всего принято ____________ документов на ____________ листах.</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tbl>
      <w:tblPr>
        <w:tblW w:w="9723" w:type="dxa"/>
        <w:jc w:val="left"/>
        <w:tblInd w:w="0" w:type="dxa"/>
        <w:tblBorders/>
        <w:tblCellMar>
          <w:top w:w="0" w:type="dxa"/>
          <w:left w:w="108" w:type="dxa"/>
          <w:bottom w:w="0" w:type="dxa"/>
          <w:right w:w="108" w:type="dxa"/>
        </w:tblCellMar>
        <w:tblLook w:firstRow="1" w:noVBand="0" w:lastRow="0" w:firstColumn="1" w:lastColumn="0" w:noHBand="0" w:val="00a0"/>
      </w:tblPr>
      <w:tblGrid>
        <w:gridCol w:w="2660"/>
        <w:gridCol w:w="2126"/>
        <w:gridCol w:w="284"/>
        <w:gridCol w:w="2268"/>
        <w:gridCol w:w="283"/>
        <w:gridCol w:w="1701"/>
        <w:gridCol w:w="400"/>
      </w:tblGrid>
      <w:tr>
        <w:trPr/>
        <w:tc>
          <w:tcPr>
            <w:tcW w:w="2660" w:type="dx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t>Документы передал:</w:t>
            </w:r>
          </w:p>
        </w:tc>
        <w:tc>
          <w:tcPr>
            <w:tcW w:w="2126" w:type="dxa"/>
            <w:tcBorders>
              <w:bottom w:val="single" w:sz="4" w:space="0" w:color="00000A"/>
              <w:insideH w:val="single" w:sz="4" w:space="0" w:color="00000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284" w:type="dx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2268" w:type="dxa"/>
            <w:tcBorders>
              <w:bottom w:val="single" w:sz="4" w:space="0" w:color="00000A"/>
              <w:insideH w:val="single" w:sz="4" w:space="0" w:color="00000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283" w:type="dx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1701" w:type="dxa"/>
            <w:tcBorders>
              <w:bottom w:val="single" w:sz="4" w:space="0" w:color="00000A"/>
              <w:insideH w:val="single" w:sz="4" w:space="0" w:color="00000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400" w:type="dx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t>г.</w:t>
            </w:r>
          </w:p>
        </w:tc>
      </w:tr>
      <w:tr>
        <w:trPr/>
        <w:tc>
          <w:tcPr>
            <w:tcW w:w="2660" w:type="dx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tc>
        <w:tc>
          <w:tcPr>
            <w:tcW w:w="2126" w:type="dxa"/>
            <w:tcBorders>
              <w:top w:val="single" w:sz="4" w:space="0" w:color="00000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(Ф.И.О.)</w:t>
            </w:r>
          </w:p>
        </w:tc>
        <w:tc>
          <w:tcPr>
            <w:tcW w:w="284" w:type="dx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tc>
        <w:tc>
          <w:tcPr>
            <w:tcW w:w="2268" w:type="dxa"/>
            <w:tcBorders>
              <w:top w:val="single" w:sz="4" w:space="0" w:color="00000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(подпись)</w:t>
            </w:r>
          </w:p>
        </w:tc>
        <w:tc>
          <w:tcPr>
            <w:tcW w:w="283" w:type="dx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4" w:space="0" w:color="00000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(дата)</w:t>
            </w:r>
          </w:p>
        </w:tc>
        <w:tc>
          <w:tcPr>
            <w:tcW w:w="400" w:type="dx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2660" w:type="dx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t>Документы принял:</w:t>
            </w:r>
          </w:p>
        </w:tc>
        <w:tc>
          <w:tcPr>
            <w:tcW w:w="2126" w:type="dxa"/>
            <w:tcBorders>
              <w:bottom w:val="single" w:sz="4" w:space="0" w:color="00000A"/>
              <w:insideH w:val="single" w:sz="4" w:space="0" w:color="00000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284" w:type="dx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2268" w:type="dxa"/>
            <w:tcBorders>
              <w:bottom w:val="single" w:sz="4" w:space="0" w:color="00000A"/>
              <w:insideH w:val="single" w:sz="4" w:space="0" w:color="00000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283" w:type="dx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1701" w:type="dxa"/>
            <w:tcBorders>
              <w:bottom w:val="single" w:sz="4" w:space="0" w:color="00000A"/>
              <w:insideH w:val="single" w:sz="4" w:space="0" w:color="00000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tc>
        <w:tc>
          <w:tcPr>
            <w:tcW w:w="400" w:type="dxa"/>
            <w:tcBorders/>
            <w:shd w:fill="auto" w:val="clear"/>
          </w:tcPr>
          <w:p>
            <w:pPr>
              <w:pStyle w:val="ConsPlusNonformat"/>
              <w:ind w:firstLine="709"/>
              <w:rPr>
                <w:rFonts w:ascii="Times New Roman" w:hAnsi="Times New Roman" w:cs="Times New Roman"/>
                <w:sz w:val="28"/>
                <w:szCs w:val="28"/>
              </w:rPr>
            </w:pPr>
            <w:r>
              <w:rPr>
                <w:rFonts w:cs="Times New Roman" w:ascii="Times New Roman" w:hAnsi="Times New Roman"/>
                <w:sz w:val="28"/>
                <w:szCs w:val="28"/>
              </w:rPr>
              <w:t>г.</w:t>
            </w:r>
          </w:p>
        </w:tc>
      </w:tr>
      <w:tr>
        <w:trPr/>
        <w:tc>
          <w:tcPr>
            <w:tcW w:w="2660" w:type="dx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tc>
        <w:tc>
          <w:tcPr>
            <w:tcW w:w="2126" w:type="dxa"/>
            <w:tcBorders>
              <w:top w:val="single" w:sz="4" w:space="0" w:color="00000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(Ф.И.О.)</w:t>
            </w:r>
          </w:p>
        </w:tc>
        <w:tc>
          <w:tcPr>
            <w:tcW w:w="284" w:type="dx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tc>
        <w:tc>
          <w:tcPr>
            <w:tcW w:w="2268" w:type="dxa"/>
            <w:tcBorders>
              <w:top w:val="single" w:sz="4" w:space="0" w:color="00000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(подпись)</w:t>
            </w:r>
          </w:p>
        </w:tc>
        <w:tc>
          <w:tcPr>
            <w:tcW w:w="283" w:type="dx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4" w:space="0" w:color="00000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(дата)</w:t>
            </w:r>
          </w:p>
        </w:tc>
        <w:tc>
          <w:tcPr>
            <w:tcW w:w="400" w:type="dxa"/>
            <w:tcBorders/>
            <w:shd w:fill="auto" w:val="clear"/>
          </w:tcPr>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rPr>
          <w:rFonts w:ascii="Times New Roman" w:hAnsi="Times New Roman"/>
          <w:sz w:val="28"/>
          <w:szCs w:val="28"/>
          <w:lang w:eastAsia="ru-RU"/>
        </w:rPr>
      </w:pPr>
      <w:r>
        <w:rPr>
          <w:rFonts w:ascii="Times New Roman" w:hAnsi="Times New Roman"/>
          <w:sz w:val="28"/>
          <w:szCs w:val="28"/>
          <w:lang w:eastAsia="ru-RU"/>
        </w:rPr>
      </w:r>
      <w:r>
        <w:br w:type="page"/>
      </w:r>
    </w:p>
    <w:p>
      <w:pPr>
        <w:pStyle w:val="ConsPlusNormal1"/>
        <w:ind w:firstLine="709"/>
        <w:jc w:val="right"/>
        <w:rPr>
          <w:rFonts w:ascii="Times New Roman" w:hAnsi="Times New Roman"/>
          <w:sz w:val="28"/>
          <w:szCs w:val="28"/>
        </w:rPr>
      </w:pPr>
      <w:r>
        <w:rPr>
          <w:rFonts w:ascii="Times New Roman" w:hAnsi="Times New Roman"/>
          <w:sz w:val="28"/>
          <w:szCs w:val="28"/>
        </w:rPr>
        <w:t>Приложение № 8</w:t>
      </w:r>
    </w:p>
    <w:p>
      <w:pPr>
        <w:pStyle w:val="ConsPlusNormal1"/>
        <w:ind w:firstLine="709"/>
        <w:jc w:val="right"/>
        <w:rPr>
          <w:rFonts w:ascii="Times New Roman" w:hAnsi="Times New Roman"/>
          <w:sz w:val="28"/>
          <w:szCs w:val="28"/>
        </w:rPr>
      </w:pPr>
      <w:r>
        <w:rPr>
          <w:rFonts w:ascii="Times New Roman" w:hAnsi="Times New Roman"/>
          <w:sz w:val="28"/>
          <w:szCs w:val="28"/>
        </w:rPr>
        <w:t>к административному</w:t>
      </w:r>
    </w:p>
    <w:p>
      <w:pPr>
        <w:pStyle w:val="ConsPlusNormal1"/>
        <w:ind w:firstLine="709"/>
        <w:jc w:val="right"/>
        <w:rPr>
          <w:rFonts w:ascii="Times New Roman" w:hAnsi="Times New Roman"/>
          <w:sz w:val="28"/>
          <w:szCs w:val="28"/>
        </w:rPr>
      </w:pPr>
      <w:r>
        <w:rPr>
          <w:rFonts w:ascii="Times New Roman" w:hAnsi="Times New Roman"/>
          <w:sz w:val="28"/>
          <w:szCs w:val="28"/>
        </w:rPr>
        <w:t>регламенту по предоставлению</w:t>
      </w:r>
    </w:p>
    <w:p>
      <w:pPr>
        <w:pStyle w:val="ConsPlusNormal1"/>
        <w:ind w:firstLine="709"/>
        <w:jc w:val="right"/>
        <w:rPr>
          <w:rFonts w:ascii="Times New Roman" w:hAnsi="Times New Roman"/>
          <w:sz w:val="28"/>
          <w:szCs w:val="28"/>
        </w:rPr>
      </w:pPr>
      <w:r>
        <w:rPr>
          <w:rFonts w:ascii="Times New Roman" w:hAnsi="Times New Roman"/>
          <w:sz w:val="28"/>
          <w:szCs w:val="28"/>
        </w:rPr>
        <w:t>муниципальной услуги</w:t>
      </w:r>
    </w:p>
    <w:p>
      <w:pPr>
        <w:pStyle w:val="ConsPlusNormal1"/>
        <w:ind w:firstLine="709"/>
        <w:jc w:val="right"/>
        <w:rPr>
          <w:rFonts w:ascii="Times New Roman" w:hAnsi="Times New Roman"/>
          <w:bCs/>
          <w:sz w:val="28"/>
          <w:szCs w:val="28"/>
        </w:rPr>
      </w:pPr>
      <w:r>
        <w:rPr>
          <w:rFonts w:ascii="Times New Roman" w:hAnsi="Times New Roman"/>
          <w:sz w:val="28"/>
          <w:szCs w:val="28"/>
        </w:rPr>
        <w:t>«</w:t>
      </w:r>
      <w:r>
        <w:rPr>
          <w:rFonts w:ascii="Times New Roman" w:hAnsi="Times New Roman"/>
          <w:bCs/>
          <w:sz w:val="28"/>
          <w:szCs w:val="28"/>
        </w:rPr>
        <w:t xml:space="preserve">Предоставление земельных участков, </w:t>
      </w:r>
    </w:p>
    <w:p>
      <w:pPr>
        <w:pStyle w:val="ConsPlusNormal1"/>
        <w:ind w:firstLine="709"/>
        <w:jc w:val="right"/>
        <w:rPr>
          <w:rFonts w:ascii="Times New Roman" w:hAnsi="Times New Roman"/>
          <w:bCs/>
          <w:sz w:val="28"/>
          <w:szCs w:val="28"/>
        </w:rPr>
      </w:pPr>
      <w:r>
        <w:rPr>
          <w:rFonts w:ascii="Times New Roman" w:hAnsi="Times New Roman"/>
          <w:bCs/>
          <w:sz w:val="28"/>
          <w:szCs w:val="28"/>
        </w:rPr>
        <w:t>находящихся в муниципальной собственности, на торгах</w:t>
      </w:r>
      <w:r>
        <w:rPr>
          <w:rFonts w:ascii="Times New Roman" w:hAnsi="Times New Roman"/>
          <w:sz w:val="28"/>
          <w:szCs w:val="28"/>
        </w:rPr>
        <w:t>»</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Заявитель ____________________________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Для физических лиц (Ф.И.О., реквизиты документа, удостоверяющего личность, место жительства, номер телефона)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Для юридических лиц (наименование, организационно-правовая форма, адрес места нахождения, номер телефона)</w:t>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t>УВЕДОМЛЕНИЕ О ПРИОСТАНОВЛЕНИИ ПРЕДОСТАВЛЕНИЯ МУНИЦИПАЛЬНОЙ УСЛУГИ</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Настоящим уведомляем Вас о том, что предоставление муниципальная услуги «</w:t>
      </w:r>
      <w:r>
        <w:rPr>
          <w:rFonts w:cs="Times New Roman" w:ascii="Times New Roman" w:hAnsi="Times New Roman"/>
          <w:bCs/>
          <w:sz w:val="28"/>
          <w:szCs w:val="28"/>
        </w:rPr>
        <w:t>Предоставление земельных участков, находящихся в муниципальной собственности, на торгах</w:t>
      </w:r>
      <w:r>
        <w:rPr>
          <w:rFonts w:cs="Times New Roman" w:ascii="Times New Roman" w:hAnsi="Times New Roman"/>
          <w:sz w:val="28"/>
          <w:szCs w:val="28"/>
        </w:rPr>
        <w:t xml:space="preserve">» приостановлено по следующим основаниям: </w:t>
      </w:r>
    </w:p>
    <w:p>
      <w:pPr>
        <w:pStyle w:val="ConsPlusNonformat"/>
        <w:ind w:firstLine="709"/>
        <w:rPr/>
      </w:pPr>
      <w:r>
        <w:rPr>
          <w:rFonts w:cs="Times New Roman" w:ascii="Times New Roman" w:hAnsi="Times New Roman"/>
          <w:sz w:val="28"/>
          <w:szCs w:val="28"/>
        </w:rPr>
        <w:t>_______________________________________________________________</w:t>
      </w:r>
    </w:p>
    <w:p>
      <w:pPr>
        <w:pStyle w:val="ConsPlusNonformat"/>
        <w:ind w:firstLine="709"/>
        <w:rPr/>
      </w:pPr>
      <w:r>
        <w:rPr>
          <w:rFonts w:cs="Times New Roman" w:ascii="Times New Roman" w:hAnsi="Times New Roman"/>
          <w:sz w:val="28"/>
          <w:szCs w:val="28"/>
        </w:rPr>
        <w:t>_______________________________________________________________</w:t>
      </w:r>
    </w:p>
    <w:p>
      <w:pPr>
        <w:pStyle w:val="ConsPlusNonformat"/>
        <w:ind w:firstLine="709"/>
        <w:rPr/>
      </w:pPr>
      <w:r>
        <w:rPr>
          <w:rFonts w:cs="Times New Roman" w:ascii="Times New Roman" w:hAnsi="Times New Roman"/>
          <w:sz w:val="28"/>
          <w:szCs w:val="28"/>
        </w:rPr>
        <w:t>_______________________________________________________________</w:t>
      </w:r>
    </w:p>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____________________      МП    ________________ _____________________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(должность)                               (подпись)                       (ФИО)</w:t>
      </w:r>
    </w:p>
    <w:p>
      <w:pPr>
        <w:pStyle w:val="ConsPlusNormal1"/>
        <w:ind w:firstLine="709"/>
        <w:jc w:val="both"/>
        <w:rPr>
          <w:rFonts w:ascii="Times New Roman" w:hAnsi="Times New Roman"/>
          <w:sz w:val="28"/>
          <w:szCs w:val="28"/>
        </w:rPr>
      </w:pPr>
      <w:r>
        <w:rPr>
          <w:rFonts w:ascii="Times New Roman" w:hAnsi="Times New Roman"/>
          <w:sz w:val="28"/>
          <w:szCs w:val="28"/>
        </w:rPr>
      </w:r>
      <w:r>
        <w:br w:type="page"/>
      </w:r>
    </w:p>
    <w:p>
      <w:pPr>
        <w:pStyle w:val="ConsPlusNormal1"/>
        <w:ind w:firstLine="709"/>
        <w:jc w:val="right"/>
        <w:rPr>
          <w:rFonts w:ascii="Times New Roman" w:hAnsi="Times New Roman"/>
          <w:sz w:val="28"/>
          <w:szCs w:val="28"/>
        </w:rPr>
      </w:pPr>
      <w:r>
        <w:rPr>
          <w:rFonts w:ascii="Times New Roman" w:hAnsi="Times New Roman"/>
          <w:sz w:val="28"/>
          <w:szCs w:val="28"/>
        </w:rPr>
        <w:t>Приложение № 9</w:t>
      </w:r>
    </w:p>
    <w:p>
      <w:pPr>
        <w:pStyle w:val="ConsPlusNormal1"/>
        <w:ind w:firstLine="709"/>
        <w:jc w:val="right"/>
        <w:rPr>
          <w:rFonts w:ascii="Times New Roman" w:hAnsi="Times New Roman"/>
          <w:sz w:val="28"/>
          <w:szCs w:val="28"/>
        </w:rPr>
      </w:pPr>
      <w:r>
        <w:rPr>
          <w:rFonts w:ascii="Times New Roman" w:hAnsi="Times New Roman"/>
          <w:sz w:val="28"/>
          <w:szCs w:val="28"/>
        </w:rPr>
        <w:t>к административному</w:t>
      </w:r>
    </w:p>
    <w:p>
      <w:pPr>
        <w:pStyle w:val="ConsPlusNormal1"/>
        <w:ind w:firstLine="709"/>
        <w:jc w:val="right"/>
        <w:rPr>
          <w:rFonts w:ascii="Times New Roman" w:hAnsi="Times New Roman"/>
          <w:sz w:val="28"/>
          <w:szCs w:val="28"/>
        </w:rPr>
      </w:pPr>
      <w:r>
        <w:rPr>
          <w:rFonts w:ascii="Times New Roman" w:hAnsi="Times New Roman"/>
          <w:sz w:val="28"/>
          <w:szCs w:val="28"/>
        </w:rPr>
        <w:t>регламенту по предоставлению</w:t>
      </w:r>
    </w:p>
    <w:p>
      <w:pPr>
        <w:pStyle w:val="ConsPlusNormal1"/>
        <w:ind w:firstLine="709"/>
        <w:jc w:val="right"/>
        <w:rPr>
          <w:rFonts w:ascii="Times New Roman" w:hAnsi="Times New Roman"/>
          <w:sz w:val="28"/>
          <w:szCs w:val="28"/>
        </w:rPr>
      </w:pPr>
      <w:r>
        <w:rPr>
          <w:rFonts w:ascii="Times New Roman" w:hAnsi="Times New Roman"/>
          <w:sz w:val="28"/>
          <w:szCs w:val="28"/>
        </w:rPr>
        <w:t>муниципальной услуги</w:t>
      </w:r>
    </w:p>
    <w:p>
      <w:pPr>
        <w:pStyle w:val="ConsPlusNormal1"/>
        <w:ind w:firstLine="709"/>
        <w:jc w:val="right"/>
        <w:rPr>
          <w:rFonts w:ascii="Times New Roman" w:hAnsi="Times New Roman"/>
          <w:bCs/>
          <w:sz w:val="28"/>
          <w:szCs w:val="28"/>
        </w:rPr>
      </w:pPr>
      <w:r>
        <w:rPr>
          <w:rFonts w:ascii="Times New Roman" w:hAnsi="Times New Roman"/>
          <w:sz w:val="28"/>
          <w:szCs w:val="28"/>
        </w:rPr>
        <w:t>«</w:t>
      </w:r>
      <w:r>
        <w:rPr>
          <w:rFonts w:ascii="Times New Roman" w:hAnsi="Times New Roman"/>
          <w:bCs/>
          <w:sz w:val="28"/>
          <w:szCs w:val="28"/>
        </w:rPr>
        <w:t xml:space="preserve">Предоставление земельных участков, </w:t>
      </w:r>
    </w:p>
    <w:p>
      <w:pPr>
        <w:pStyle w:val="ConsPlusNormal1"/>
        <w:ind w:firstLine="709"/>
        <w:jc w:val="right"/>
        <w:rPr>
          <w:rFonts w:ascii="Times New Roman" w:hAnsi="Times New Roman"/>
          <w:bCs/>
          <w:sz w:val="28"/>
          <w:szCs w:val="28"/>
        </w:rPr>
      </w:pPr>
      <w:r>
        <w:rPr>
          <w:rFonts w:ascii="Times New Roman" w:hAnsi="Times New Roman"/>
          <w:bCs/>
          <w:sz w:val="28"/>
          <w:szCs w:val="28"/>
        </w:rPr>
        <w:t>находящихся в муниципальной собственности, на торгах</w:t>
      </w:r>
      <w:r>
        <w:rPr>
          <w:rFonts w:ascii="Times New Roman" w:hAnsi="Times New Roman"/>
          <w:sz w:val="28"/>
          <w:szCs w:val="28"/>
        </w:rPr>
        <w:t>»</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Заявитель ____________________________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Для физических лиц (Ф.И.О., реквизиты документа, удостоверяющего личность, место жительства, номер телефона)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Для юридических лиц (наименование, организационно-правовая форма, адрес места нахождения, номер телефона)</w:t>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ConsPlusNonformat"/>
        <w:ind w:firstLine="709"/>
        <w:jc w:val="center"/>
        <w:rPr>
          <w:rFonts w:ascii="Times New Roman" w:hAnsi="Times New Roman" w:cs="Times New Roman"/>
          <w:b/>
          <w:b/>
          <w:sz w:val="28"/>
          <w:szCs w:val="28"/>
        </w:rPr>
      </w:pPr>
      <w:r>
        <w:rPr>
          <w:rFonts w:cs="Times New Roman" w:ascii="Times New Roman" w:hAnsi="Times New Roman"/>
          <w:b/>
          <w:sz w:val="28"/>
          <w:szCs w:val="28"/>
        </w:rPr>
        <w:t>УВЕДОМЛЕНИЕ ОБ ОТКАЗЕ В ПРЕДОСТАВЛЕНИИ МУНИЦИПАЛЬНОЙ УСЛУГИ</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Настоящим уведомляем Вас о том, что в предоставлении муниципальной услуги «</w:t>
      </w:r>
      <w:r>
        <w:rPr>
          <w:rFonts w:cs="Times New Roman" w:ascii="Times New Roman" w:hAnsi="Times New Roman"/>
          <w:bCs/>
          <w:sz w:val="28"/>
          <w:szCs w:val="28"/>
        </w:rPr>
        <w:t>Предоставление земельных участков, находящихся в муниципальной собственности, на торгах</w:t>
      </w:r>
      <w:r>
        <w:rPr>
          <w:rFonts w:cs="Times New Roman" w:ascii="Times New Roman" w:hAnsi="Times New Roman"/>
          <w:sz w:val="28"/>
          <w:szCs w:val="28"/>
        </w:rPr>
        <w:t xml:space="preserve">» отказано по следующим основаниям: </w:t>
      </w:r>
    </w:p>
    <w:p>
      <w:pPr>
        <w:pStyle w:val="ConsPlusNonformat"/>
        <w:ind w:firstLine="709"/>
        <w:rPr/>
      </w:pPr>
      <w:r>
        <w:rPr>
          <w:rFonts w:cs="Times New Roman" w:ascii="Times New Roman" w:hAnsi="Times New Roman"/>
          <w:sz w:val="28"/>
          <w:szCs w:val="28"/>
        </w:rPr>
        <w:t>_______________________________________________________________</w:t>
      </w:r>
    </w:p>
    <w:p>
      <w:pPr>
        <w:pStyle w:val="ConsPlusNonformat"/>
        <w:ind w:firstLine="709"/>
        <w:rPr/>
      </w:pPr>
      <w:r>
        <w:rPr>
          <w:rFonts w:cs="Times New Roman" w:ascii="Times New Roman" w:hAnsi="Times New Roman"/>
          <w:sz w:val="28"/>
          <w:szCs w:val="28"/>
        </w:rPr>
        <w:t>_______________________________________________________________</w:t>
      </w:r>
    </w:p>
    <w:p>
      <w:pPr>
        <w:pStyle w:val="ConsPlusNonformat"/>
        <w:ind w:firstLine="709"/>
        <w:rPr/>
      </w:pPr>
      <w:r>
        <w:rPr>
          <w:rFonts w:cs="Times New Roman" w:ascii="Times New Roman" w:hAnsi="Times New Roman"/>
          <w:sz w:val="28"/>
          <w:szCs w:val="28"/>
        </w:rPr>
        <w:t>_______________________________________________________________</w:t>
      </w:r>
    </w:p>
    <w:p>
      <w:pPr>
        <w:pStyle w:val="ConsPlusNonformat"/>
        <w:ind w:firstLine="709"/>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____________________      МП    ________________ _____________________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(должность)                               (подпись)                       (ФИО)</w:t>
      </w:r>
    </w:p>
    <w:p>
      <w:pPr>
        <w:pStyle w:val="ConsPlusNormal1"/>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rPr>
          <w:rFonts w:ascii="Times New Roman" w:hAnsi="Times New Roman"/>
          <w:sz w:val="28"/>
          <w:szCs w:val="28"/>
          <w:lang w:eastAsia="ru-RU"/>
        </w:rPr>
      </w:pPr>
      <w:r>
        <w:rPr>
          <w:rFonts w:ascii="Times New Roman" w:hAnsi="Times New Roman"/>
          <w:sz w:val="28"/>
          <w:szCs w:val="28"/>
          <w:lang w:eastAsia="ru-RU"/>
        </w:rPr>
      </w:r>
      <w:r>
        <w:br w:type="page"/>
      </w:r>
    </w:p>
    <w:p>
      <w:pPr>
        <w:pStyle w:val="ConsPlusNormal1"/>
        <w:ind w:firstLine="709"/>
        <w:jc w:val="right"/>
        <w:rPr>
          <w:rFonts w:ascii="Times New Roman" w:hAnsi="Times New Roman"/>
          <w:sz w:val="28"/>
          <w:szCs w:val="28"/>
        </w:rPr>
      </w:pPr>
      <w:r>
        <w:rPr>
          <w:rFonts w:ascii="Times New Roman" w:hAnsi="Times New Roman"/>
          <w:sz w:val="28"/>
          <w:szCs w:val="28"/>
        </w:rPr>
        <w:t>Приложение № 10</w:t>
      </w:r>
    </w:p>
    <w:p>
      <w:pPr>
        <w:pStyle w:val="ConsPlusNormal1"/>
        <w:ind w:firstLine="709"/>
        <w:jc w:val="right"/>
        <w:rPr>
          <w:rFonts w:ascii="Times New Roman" w:hAnsi="Times New Roman"/>
          <w:sz w:val="28"/>
          <w:szCs w:val="28"/>
        </w:rPr>
      </w:pPr>
      <w:r>
        <w:rPr>
          <w:rFonts w:ascii="Times New Roman" w:hAnsi="Times New Roman"/>
          <w:sz w:val="28"/>
          <w:szCs w:val="28"/>
        </w:rPr>
        <w:t>к административному</w:t>
      </w:r>
    </w:p>
    <w:p>
      <w:pPr>
        <w:pStyle w:val="ConsPlusNormal1"/>
        <w:ind w:firstLine="709"/>
        <w:jc w:val="right"/>
        <w:rPr>
          <w:rFonts w:ascii="Times New Roman" w:hAnsi="Times New Roman"/>
          <w:sz w:val="28"/>
          <w:szCs w:val="28"/>
        </w:rPr>
      </w:pPr>
      <w:r>
        <w:rPr>
          <w:rFonts w:ascii="Times New Roman" w:hAnsi="Times New Roman"/>
          <w:sz w:val="28"/>
          <w:szCs w:val="28"/>
        </w:rPr>
        <w:t>регламенту по предоставлению</w:t>
      </w:r>
    </w:p>
    <w:p>
      <w:pPr>
        <w:pStyle w:val="ConsPlusNormal1"/>
        <w:ind w:firstLine="709"/>
        <w:jc w:val="right"/>
        <w:rPr>
          <w:rFonts w:ascii="Times New Roman" w:hAnsi="Times New Roman"/>
          <w:sz w:val="28"/>
          <w:szCs w:val="28"/>
        </w:rPr>
      </w:pPr>
      <w:r>
        <w:rPr>
          <w:rFonts w:ascii="Times New Roman" w:hAnsi="Times New Roman"/>
          <w:sz w:val="28"/>
          <w:szCs w:val="28"/>
        </w:rPr>
        <w:t>муниципальной услуги</w:t>
      </w:r>
    </w:p>
    <w:p>
      <w:pPr>
        <w:pStyle w:val="ConsPlusNormal1"/>
        <w:ind w:firstLine="709"/>
        <w:jc w:val="right"/>
        <w:rPr>
          <w:rFonts w:ascii="Times New Roman" w:hAnsi="Times New Roman"/>
          <w:bCs/>
          <w:sz w:val="28"/>
          <w:szCs w:val="28"/>
        </w:rPr>
      </w:pPr>
      <w:r>
        <w:rPr>
          <w:rFonts w:ascii="Times New Roman" w:hAnsi="Times New Roman"/>
          <w:sz w:val="28"/>
          <w:szCs w:val="28"/>
        </w:rPr>
        <w:t>«</w:t>
      </w:r>
      <w:r>
        <w:rPr>
          <w:rFonts w:ascii="Times New Roman" w:hAnsi="Times New Roman"/>
          <w:bCs/>
          <w:sz w:val="28"/>
          <w:szCs w:val="28"/>
        </w:rPr>
        <w:t xml:space="preserve">Предоставление земельных участков, </w:t>
      </w:r>
    </w:p>
    <w:p>
      <w:pPr>
        <w:pStyle w:val="ConsPlusNormal1"/>
        <w:ind w:firstLine="709"/>
        <w:jc w:val="right"/>
        <w:rPr>
          <w:rFonts w:ascii="Times New Roman" w:hAnsi="Times New Roman"/>
          <w:bCs/>
          <w:sz w:val="28"/>
          <w:szCs w:val="28"/>
        </w:rPr>
      </w:pPr>
      <w:r>
        <w:rPr>
          <w:rFonts w:ascii="Times New Roman" w:hAnsi="Times New Roman"/>
          <w:bCs/>
          <w:sz w:val="28"/>
          <w:szCs w:val="28"/>
        </w:rPr>
        <w:t>находящихся в муниципальной собственности, на торгах</w:t>
      </w:r>
      <w:r>
        <w:rPr>
          <w:rFonts w:ascii="Times New Roman" w:hAnsi="Times New Roman"/>
          <w:sz w:val="28"/>
          <w:szCs w:val="28"/>
        </w:rPr>
        <w:t>»</w:t>
      </w:r>
    </w:p>
    <w:p>
      <w:pPr>
        <w:pStyle w:val="Normal"/>
        <w:spacing w:lineRule="auto" w:line="240" w:before="0" w:after="0"/>
        <w:ind w:firstLine="709"/>
        <w:jc w:val="center"/>
        <w:rPr>
          <w:rFonts w:ascii="Times New Roman" w:hAnsi="Times New Roman"/>
          <w:b/>
          <w:b/>
          <w:caps/>
          <w:kern w:val="2"/>
          <w:sz w:val="28"/>
          <w:szCs w:val="28"/>
        </w:rPr>
      </w:pPr>
      <w:r>
        <w:rPr>
          <w:rFonts w:ascii="Times New Roman" w:hAnsi="Times New Roman"/>
          <w:b/>
          <w:caps/>
          <w:kern w:val="2"/>
          <w:sz w:val="28"/>
          <w:szCs w:val="28"/>
        </w:rPr>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 xml:space="preserve">БЛОК-СХЕМА </w:t>
      </w:r>
    </w:p>
    <w:p>
      <w:pPr>
        <w:pStyle w:val="Normal"/>
        <w:spacing w:lineRule="auto" w:line="240" w:before="0" w:after="0"/>
        <w:ind w:firstLine="709"/>
        <w:jc w:val="center"/>
        <w:rPr>
          <w:rFonts w:ascii="Times New Roman" w:hAnsi="Times New Roman"/>
          <w:b/>
          <w:b/>
          <w:sz w:val="28"/>
          <w:szCs w:val="28"/>
          <w:lang w:eastAsia="ru-RU"/>
        </w:rPr>
      </w:pPr>
      <w:r>
        <w:rPr>
          <w:rFonts w:ascii="Times New Roman" w:hAnsi="Times New Roman"/>
          <w:b/>
          <w:sz w:val="28"/>
          <w:szCs w:val="28"/>
          <w:lang w:eastAsia="ru-RU"/>
        </w:rPr>
        <w:t>ПОСЛЕДОВАТЕЛЬНОСТИ АДМИНИСТРАТИВНЫХ ПРОЦЕДУР ПРИ ПРЕДОСТАВЛЕНИИ МУНИЦИПАЛЬНОЙ УСЛУГИ «</w:t>
      </w:r>
      <w:r>
        <w:rPr>
          <w:rFonts w:ascii="Times New Roman" w:hAnsi="Times New Roman"/>
          <w:b/>
          <w:bCs/>
          <w:sz w:val="28"/>
          <w:szCs w:val="28"/>
        </w:rPr>
        <w:t>ПРЕДОСТАВЛЕНИЕ ЗЕМЕЛЬНЫХ УЧАСТКОВ, НАХОДЯЩИХСЯ В МУНИЦИПАЛЬНОЙ СОБСТВЕННОСТИ, НА ТОРГАХ</w:t>
      </w:r>
      <w:r>
        <w:rPr>
          <w:rFonts w:ascii="Times New Roman" w:hAnsi="Times New Roman"/>
          <w:b/>
          <w:sz w:val="28"/>
          <w:szCs w:val="28"/>
          <w:lang w:eastAsia="ru-RU"/>
        </w:rPr>
        <w:t>»</w:t>
      </w:r>
    </w:p>
    <w:p>
      <w:pPr>
        <w:pStyle w:val="ConsPlusNormal1"/>
        <w:ind w:firstLine="709"/>
        <w:jc w:val="both"/>
        <w:rPr>
          <w:rFonts w:ascii="Times New Roman" w:hAnsi="Times New Roman"/>
          <w:sz w:val="28"/>
          <w:szCs w:val="28"/>
        </w:rPr>
      </w:pPr>
      <w:r>
        <w:rPr>
          <w:rFonts w:ascii="Times New Roman" w:hAnsi="Times New Roman"/>
          <w:sz w:val="28"/>
          <w:szCs w:val="28"/>
        </w:rPr>
      </w:r>
      <w:r>
        <mc:AlternateContent>
          <mc:Choice Requires="wps">
            <w:drawing>
              <wp:anchor behindDoc="0" distT="0" distB="0" distL="114300" distR="114300" simplePos="0" locked="0" layoutInCell="1" allowOverlap="1" relativeHeight="3">
                <wp:simplePos x="0" y="0"/>
                <wp:positionH relativeFrom="column">
                  <wp:posOffset>5022215</wp:posOffset>
                </wp:positionH>
                <wp:positionV relativeFrom="paragraph">
                  <wp:posOffset>99695</wp:posOffset>
                </wp:positionV>
                <wp:extent cx="1223010" cy="909320"/>
                <wp:effectExtent l="0" t="0" r="0" b="0"/>
                <wp:wrapNone/>
                <wp:docPr id="3" name=""/>
                <a:graphic xmlns:a="http://schemas.openxmlformats.org/drawingml/2006/main">
                  <a:graphicData uri="http://schemas.microsoft.com/office/word/2010/wordprocessingShape">
                    <wps:wsp>
                      <wps:cNvSpPr txBox="1"/>
                      <wps:spPr>
                        <a:xfrm>
                          <a:off x="0" y="0"/>
                          <a:ext cx="1223010" cy="909320"/>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Уведомление об отказе в приеме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96.3pt;height:71.6pt;mso-wrap-distance-left:9pt;mso-wrap-distance-right:9pt;mso-wrap-distance-top:0pt;mso-wrap-distance-bottom:0pt;margin-top:7.85pt;mso-position-vertical-relative:text;margin-left:395.45pt;mso-position-horizontal-relative:text">
                <v:textbox>
                  <w:txbxContent>
                    <w:p>
                      <w:pPr>
                        <w:pStyle w:val="Style24"/>
                        <w:spacing w:before="0" w:after="200"/>
                        <w:jc w:val="center"/>
                        <w:rPr/>
                      </w:pPr>
                      <w:r>
                        <w:rPr>
                          <w:rFonts w:ascii="Times New Roman" w:hAnsi="Times New Roman"/>
                          <w:sz w:val="24"/>
                          <w:szCs w:val="24"/>
                        </w:rPr>
                        <w:t>Уведомление об отказе в приеме документов</w:t>
                      </w:r>
                    </w:p>
                  </w:txbxContent>
                </v:textbox>
              </v:rect>
            </w:pict>
          </mc:Fallback>
        </mc:AlternateContent>
      </w:r>
      <w:r>
        <mc:AlternateContent>
          <mc:Choice Requires="wps">
            <w:drawing>
              <wp:anchor behindDoc="0" distT="0" distB="0" distL="114300" distR="114300" simplePos="0" locked="0" layoutInCell="1" allowOverlap="1" relativeHeight="8">
                <wp:simplePos x="0" y="0"/>
                <wp:positionH relativeFrom="column">
                  <wp:posOffset>-76835</wp:posOffset>
                </wp:positionH>
                <wp:positionV relativeFrom="paragraph">
                  <wp:posOffset>99695</wp:posOffset>
                </wp:positionV>
                <wp:extent cx="4546600" cy="281305"/>
                <wp:effectExtent l="0" t="0" r="0" b="0"/>
                <wp:wrapNone/>
                <wp:docPr id="4" name=""/>
                <a:graphic xmlns:a="http://schemas.openxmlformats.org/drawingml/2006/main">
                  <a:graphicData uri="http://schemas.microsoft.com/office/word/2010/wordprocessingShape">
                    <wps:wsp>
                      <wps:cNvSpPr txBox="1"/>
                      <wps:spPr>
                        <a:xfrm>
                          <a:off x="0" y="0"/>
                          <a:ext cx="4546600" cy="281305"/>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Прием, регистрация заявления 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358pt;height:22.15pt;mso-wrap-distance-left:9pt;mso-wrap-distance-right:9pt;mso-wrap-distance-top:0pt;mso-wrap-distance-bottom:0pt;margin-top:7.85pt;mso-position-vertical-relative:text;margin-left:-6.05pt;mso-position-horizontal-relative:text">
                <v:textbox>
                  <w:txbxContent>
                    <w:p>
                      <w:pPr>
                        <w:pStyle w:val="Style24"/>
                        <w:spacing w:before="0" w:after="200"/>
                        <w:jc w:val="center"/>
                        <w:rPr/>
                      </w:pPr>
                      <w:r>
                        <w:rPr>
                          <w:rFonts w:ascii="Times New Roman" w:hAnsi="Times New Roman"/>
                          <w:sz w:val="24"/>
                          <w:szCs w:val="24"/>
                        </w:rPr>
                        <w:t>Прием, регистрация заявления и документов</w:t>
                      </w:r>
                    </w:p>
                  </w:txbxContent>
                </v:textbox>
              </v:rect>
            </w:pict>
          </mc:Fallback>
        </mc:AlternateContent>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mc:AlternateContent>
          <mc:Choice Requires="wps">
            <w:drawing>
              <wp:anchor behindDoc="1" distT="0" distB="0" distL="114300" distR="114300" simplePos="0" locked="0" layoutInCell="1" allowOverlap="1" relativeHeight="17">
                <wp:simplePos x="0" y="0"/>
                <wp:positionH relativeFrom="column">
                  <wp:posOffset>2352040</wp:posOffset>
                </wp:positionH>
                <wp:positionV relativeFrom="paragraph">
                  <wp:posOffset>234950</wp:posOffset>
                </wp:positionV>
                <wp:extent cx="2540" cy="170815"/>
                <wp:effectExtent l="0" t="0" r="0" b="0"/>
                <wp:wrapNone/>
                <wp:docPr id="5" name=""/>
                <a:graphic xmlns:a="http://schemas.openxmlformats.org/drawingml/2006/main">
                  <a:graphicData uri="http://schemas.microsoft.com/office/word/2010/wordprocessingShape">
                    <wps:wsp>
                      <wps:cNvSpPr/>
                      <wps:spPr>
                        <a:xfrm>
                          <a:off x="0" y="0"/>
                          <a:ext cx="1800" cy="170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185.2pt;margin-top:18.5pt;width:0.1pt;height:13.35pt" type="shapetype_32">
                <w10:wrap type="none"/>
                <v:fill o:detectmouseclick="t" on="false"/>
                <v:stroke color="black" endarrow="block" endarrowwidth="medium" endarrowlength="medium" joinstyle="round" endcap="flat"/>
              </v:shape>
            </w:pict>
          </mc:Fallback>
        </mc:AlternateContent>
      </w:r>
    </w:p>
    <w:p>
      <w:pPr>
        <w:pStyle w:val="1"/>
        <w:ind w:firstLine="709"/>
        <w:jc w:val="right"/>
        <w:rPr>
          <w:sz w:val="28"/>
          <w:szCs w:val="28"/>
        </w:rPr>
      </w:pPr>
      <w:r>
        <w:rPr>
          <w:sz w:val="28"/>
          <w:szCs w:val="28"/>
        </w:rPr>
      </w:r>
      <w:r>
        <mc:AlternateContent>
          <mc:Choice Requires="wps">
            <w:drawing>
              <wp:anchor behindDoc="0" distT="0" distB="0" distL="114300" distR="114300" simplePos="0" locked="0" layoutInCell="1" allowOverlap="1" relativeHeight="2">
                <wp:simplePos x="0" y="0"/>
                <wp:positionH relativeFrom="column">
                  <wp:posOffset>-76835</wp:posOffset>
                </wp:positionH>
                <wp:positionV relativeFrom="paragraph">
                  <wp:posOffset>76835</wp:posOffset>
                </wp:positionV>
                <wp:extent cx="4546600" cy="265430"/>
                <wp:effectExtent l="0" t="0" r="0" b="0"/>
                <wp:wrapNone/>
                <wp:docPr id="6" name=""/>
                <a:graphic xmlns:a="http://schemas.openxmlformats.org/drawingml/2006/main">
                  <a:graphicData uri="http://schemas.microsoft.com/office/word/2010/wordprocessingShape">
                    <wps:wsp>
                      <wps:cNvSpPr txBox="1"/>
                      <wps:spPr>
                        <a:xfrm>
                          <a:off x="0" y="0"/>
                          <a:ext cx="4546600" cy="265430"/>
                        </a:xfrm>
                        <a:prstGeom prst="rect"/>
                        <a:solidFill>
                          <a:srgbClr val="FFFFFF"/>
                        </a:solidFill>
                        <a:ln w="635">
                          <a:solidFill>
                            <a:srgbClr val="000000"/>
                          </a:solidFill>
                        </a:ln>
                      </wps:spPr>
                      <wps:txbx>
                        <w:txbxContent>
                          <w:p>
                            <w:pPr>
                              <w:pStyle w:val="Style24"/>
                              <w:jc w:val="center"/>
                              <w:rPr>
                                <w:rFonts w:ascii="Times New Roman" w:hAnsi="Times New Roman"/>
                                <w:sz w:val="24"/>
                                <w:szCs w:val="24"/>
                              </w:rPr>
                            </w:pPr>
                            <w:r>
                              <w:rPr>
                                <w:szCs w:val="24"/>
                              </w:rPr>
                              <w:t>Проверка документов на наличие оснований для отказа</w:t>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spacing w:before="0" w:after="200"/>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58pt;height:20.9pt;mso-wrap-distance-left:9pt;mso-wrap-distance-right:9pt;mso-wrap-distance-top:0pt;mso-wrap-distance-bottom:0pt;margin-top:6.05pt;mso-position-vertical-relative:text;margin-left:-6.05pt;mso-position-horizontal-relative:text">
                <v:textbox>
                  <w:txbxContent>
                    <w:p>
                      <w:pPr>
                        <w:pStyle w:val="Style24"/>
                        <w:jc w:val="center"/>
                        <w:rPr>
                          <w:rFonts w:ascii="Times New Roman" w:hAnsi="Times New Roman"/>
                          <w:sz w:val="24"/>
                          <w:szCs w:val="24"/>
                        </w:rPr>
                      </w:pPr>
                      <w:r>
                        <w:rPr>
                          <w:szCs w:val="24"/>
                        </w:rPr>
                        <w:t>Проверка документов на наличие оснований для отказа</w:t>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jc w:val="center"/>
                        <w:rPr>
                          <w:sz w:val="24"/>
                          <w:szCs w:val="24"/>
                        </w:rPr>
                      </w:pPr>
                      <w:r>
                        <w:rPr>
                          <w:sz w:val="24"/>
                          <w:szCs w:val="24"/>
                        </w:rPr>
                      </w:r>
                    </w:p>
                    <w:p>
                      <w:pPr>
                        <w:pStyle w:val="Style24"/>
                        <w:spacing w:before="0" w:after="200"/>
                        <w:jc w:val="center"/>
                        <w:rPr/>
                      </w:pPr>
                      <w:r>
                        <w:rPr/>
                      </w:r>
                    </w:p>
                  </w:txbxContent>
                </v:textbox>
              </v:rect>
            </w:pict>
          </mc:Fallback>
        </mc:AlternateContent>
      </w:r>
    </w:p>
    <w:p>
      <w:pPr>
        <w:pStyle w:val="1"/>
        <w:ind w:firstLine="709"/>
        <w:jc w:val="right"/>
        <w:rPr>
          <w:sz w:val="28"/>
          <w:szCs w:val="28"/>
        </w:rPr>
      </w:pPr>
      <w:r>
        <w:rPr>
          <w:sz w:val="28"/>
          <w:szCs w:val="28"/>
        </w:rPr>
      </w:r>
      <w:r>
        <mc:AlternateContent>
          <mc:Choice Requires="wps">
            <w:drawing>
              <wp:anchor behindDoc="0" distT="0" distB="0" distL="114300" distR="114300" simplePos="0" locked="0" layoutInCell="1" allowOverlap="1" relativeHeight="15">
                <wp:simplePos x="0" y="0"/>
                <wp:positionH relativeFrom="column">
                  <wp:posOffset>4523105</wp:posOffset>
                </wp:positionH>
                <wp:positionV relativeFrom="paragraph">
                  <wp:posOffset>30480</wp:posOffset>
                </wp:positionV>
                <wp:extent cx="365125" cy="271145"/>
                <wp:effectExtent l="0" t="0" r="0" b="0"/>
                <wp:wrapNone/>
                <wp:docPr id="7" name=""/>
                <a:graphic xmlns:a="http://schemas.openxmlformats.org/drawingml/2006/main">
                  <a:graphicData uri="http://schemas.microsoft.com/office/word/2010/wordprocessingShape">
                    <wps:wsp>
                      <wps:cNvSpPr txBox="1"/>
                      <wps:spPr>
                        <a:xfrm>
                          <a:off x="0" y="0"/>
                          <a:ext cx="365125" cy="271145"/>
                        </a:xfrm>
                        <a:prstGeom prst="rect"/>
                        <a:solidFill>
                          <a:srgbClr val="FFFFFF"/>
                        </a:solidFill>
                        <a:ln w="635">
                          <a:solidFill>
                            <a:srgbClr val="000000"/>
                          </a:solidFill>
                        </a:ln>
                      </wps:spPr>
                      <wps:txbx>
                        <w:txbxContent>
                          <w:p>
                            <w:pPr>
                              <w:pStyle w:val="Style24"/>
                              <w:spacing w:before="0" w:after="200"/>
                              <w:jc w:val="center"/>
                              <w:rPr/>
                            </w:pPr>
                            <w:r>
                              <w:rPr>
                                <w:szCs w:val="24"/>
                              </w:rPr>
                              <w:t>Да</w:t>
                            </w:r>
                          </w:p>
                        </w:txbxContent>
                      </wps:txbx>
                      <wps:bodyPr anchor="t" lIns="91440" tIns="45720" rIns="91440" bIns="45720">
                        <a:noAutofit/>
                      </wps:bodyPr>
                    </wps:wsp>
                  </a:graphicData>
                </a:graphic>
              </wp:anchor>
            </w:drawing>
          </mc:Choice>
          <mc:Fallback>
            <w:pict>
              <v:rect fillcolor="#FFFFFF" strokecolor="#000000" strokeweight="0pt" style="position:absolute;rotation:0;width:28.75pt;height:21.35pt;mso-wrap-distance-left:9pt;mso-wrap-distance-right:9pt;mso-wrap-distance-top:0pt;mso-wrap-distance-bottom:0pt;margin-top:2.4pt;mso-position-vertical-relative:text;margin-left:356.15pt;mso-position-horizontal-relative:text">
                <v:textbox>
                  <w:txbxContent>
                    <w:p>
                      <w:pPr>
                        <w:pStyle w:val="Style24"/>
                        <w:spacing w:before="0" w:after="200"/>
                        <w:jc w:val="center"/>
                        <w:rPr/>
                      </w:pPr>
                      <w:r>
                        <w:rPr>
                          <w:szCs w:val="24"/>
                        </w:rPr>
                        <w:t>Да</w:t>
                      </w:r>
                    </w:p>
                  </w:txbxContent>
                </v:textbox>
              </v:rect>
            </w:pict>
          </mc:Fallback>
        </mc:AlternateContent>
      </w:r>
    </w:p>
    <w:p>
      <w:pPr>
        <w:pStyle w:val="1"/>
        <w:ind w:firstLine="709"/>
        <w:jc w:val="right"/>
        <w:rPr>
          <w:sz w:val="28"/>
          <w:szCs w:val="28"/>
        </w:rPr>
      </w:pPr>
      <w:r>
        <w:rPr>
          <w:sz w:val="28"/>
          <w:szCs w:val="28"/>
        </w:rPr>
        <mc:AlternateContent>
          <mc:Choice Requires="wps">
            <w:drawing>
              <wp:anchor behindDoc="1" distT="0" distB="0" distL="114300" distR="114300" simplePos="0" locked="0" layoutInCell="1" allowOverlap="1" relativeHeight="9">
                <wp:simplePos x="0" y="0"/>
                <wp:positionH relativeFrom="column">
                  <wp:posOffset>2349500</wp:posOffset>
                </wp:positionH>
                <wp:positionV relativeFrom="paragraph">
                  <wp:posOffset>22860</wp:posOffset>
                </wp:positionV>
                <wp:extent cx="2540" cy="512445"/>
                <wp:effectExtent l="0" t="0" r="0" b="0"/>
                <wp:wrapNone/>
                <wp:docPr id="8" name=""/>
                <a:graphic xmlns:a="http://schemas.openxmlformats.org/drawingml/2006/main">
                  <a:graphicData uri="http://schemas.microsoft.com/office/word/2010/wordprocessingShape">
                    <wps:wsp>
                      <wps:cNvSpPr/>
                      <wps:spPr>
                        <a:xfrm flipH="1">
                          <a:off x="0" y="0"/>
                          <a:ext cx="1800" cy="5119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85pt;margin-top:1.8pt;width:0.1pt;height:40.25pt;flip:x"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13">
                <wp:simplePos x="0" y="0"/>
                <wp:positionH relativeFrom="column">
                  <wp:posOffset>4469765</wp:posOffset>
                </wp:positionH>
                <wp:positionV relativeFrom="paragraph">
                  <wp:posOffset>22860</wp:posOffset>
                </wp:positionV>
                <wp:extent cx="553085" cy="1270"/>
                <wp:effectExtent l="0" t="0" r="0" b="0"/>
                <wp:wrapNone/>
                <wp:docPr id="9" name=""/>
                <a:graphic xmlns:a="http://schemas.openxmlformats.org/drawingml/2006/main">
                  <a:graphicData uri="http://schemas.microsoft.com/office/word/2010/wordprocessingShape">
                    <wps:wsp>
                      <wps:cNvSpPr/>
                      <wps:spPr>
                        <a:xfrm>
                          <a:off x="0" y="0"/>
                          <a:ext cx="55260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51.95pt;margin-top:1.8pt;width:43.45pt;height:0pt" type="shapetype_32">
                <w10:wrap type="none"/>
                <v:fill o:detectmouseclick="t" on="false"/>
                <v:stroke color="black" endarrow="block" endarrowwidth="medium" endarrowlength="medium" joinstyle="round" endcap="flat"/>
              </v:shape>
            </w:pict>
          </mc:Fallback>
        </mc:AlternateContent>
      </w:r>
      <w:r>
        <mc:AlternateContent>
          <mc:Choice Requires="wps">
            <w:drawing>
              <wp:anchor behindDoc="0" distT="0" distB="0" distL="114300" distR="114300" simplePos="0" locked="0" layoutInCell="1" allowOverlap="1" relativeHeight="14">
                <wp:simplePos x="0" y="0"/>
                <wp:positionH relativeFrom="column">
                  <wp:posOffset>2080895</wp:posOffset>
                </wp:positionH>
                <wp:positionV relativeFrom="paragraph">
                  <wp:posOffset>76835</wp:posOffset>
                </wp:positionV>
                <wp:extent cx="520065" cy="304165"/>
                <wp:effectExtent l="0" t="0" r="0" b="0"/>
                <wp:wrapNone/>
                <wp:docPr id="10" name=""/>
                <a:graphic xmlns:a="http://schemas.openxmlformats.org/drawingml/2006/main">
                  <a:graphicData uri="http://schemas.microsoft.com/office/word/2010/wordprocessingShape">
                    <wps:wsp>
                      <wps:cNvSpPr txBox="1"/>
                      <wps:spPr>
                        <a:xfrm>
                          <a:off x="0" y="0"/>
                          <a:ext cx="520065" cy="304165"/>
                        </a:xfrm>
                        <a:prstGeom prst="rect"/>
                        <a:solidFill>
                          <a:srgbClr val="FFFFFF"/>
                        </a:solidFill>
                        <a:ln w="635">
                          <a:solidFill>
                            <a:srgbClr val="000000"/>
                          </a:solidFill>
                        </a:ln>
                      </wps:spPr>
                      <wps:txbx>
                        <w:txbxContent>
                          <w:p>
                            <w:pPr>
                              <w:pStyle w:val="Style24"/>
                              <w:spacing w:before="0" w:after="200"/>
                              <w:jc w:val="center"/>
                              <w:rPr/>
                            </w:pPr>
                            <w:r>
                              <w:rPr>
                                <w:szCs w:val="24"/>
                              </w:rPr>
                              <w:t>Нет</w:t>
                            </w:r>
                          </w:p>
                        </w:txbxContent>
                      </wps:txbx>
                      <wps:bodyPr anchor="t" lIns="91440" tIns="45720" rIns="91440" bIns="45720">
                        <a:noAutofit/>
                      </wps:bodyPr>
                    </wps:wsp>
                  </a:graphicData>
                </a:graphic>
              </wp:anchor>
            </w:drawing>
          </mc:Choice>
          <mc:Fallback>
            <w:pict>
              <v:rect fillcolor="#FFFFFF" strokecolor="#000000" strokeweight="0pt" style="position:absolute;rotation:0;width:40.95pt;height:23.95pt;mso-wrap-distance-left:9pt;mso-wrap-distance-right:9pt;mso-wrap-distance-top:0pt;mso-wrap-distance-bottom:0pt;margin-top:6.05pt;mso-position-vertical-relative:text;margin-left:163.85pt;mso-position-horizontal-relative:text">
                <v:textbox>
                  <w:txbxContent>
                    <w:p>
                      <w:pPr>
                        <w:pStyle w:val="Style24"/>
                        <w:spacing w:before="0" w:after="200"/>
                        <w:jc w:val="center"/>
                        <w:rPr/>
                      </w:pPr>
                      <w:r>
                        <w:rPr>
                          <w:szCs w:val="24"/>
                        </w:rPr>
                        <w:t>Нет</w:t>
                      </w:r>
                    </w:p>
                  </w:txbxContent>
                </v:textbox>
              </v:rect>
            </w:pict>
          </mc:Fallback>
        </mc:AlternateContent>
      </w:r>
    </w:p>
    <w:p>
      <w:pPr>
        <w:pStyle w:val="1"/>
        <w:ind w:firstLine="709"/>
        <w:jc w:val="right"/>
        <w:rPr>
          <w:sz w:val="28"/>
          <w:szCs w:val="28"/>
        </w:rPr>
      </w:pPr>
      <w:r>
        <w:rPr>
          <w:sz w:val="28"/>
          <w:szCs w:val="28"/>
        </w:rPr>
      </w:r>
    </w:p>
    <w:p>
      <w:pPr>
        <w:pStyle w:val="1"/>
        <w:tabs>
          <w:tab w:val="left" w:pos="7200" w:leader="none"/>
          <w:tab w:val="right" w:pos="9328" w:leader="none"/>
        </w:tabs>
        <w:ind w:firstLine="709"/>
        <w:jc w:val="left"/>
        <w:rPr>
          <w:sz w:val="28"/>
          <w:szCs w:val="28"/>
        </w:rPr>
      </w:pPr>
      <w:r>
        <w:rPr>
          <w:sz w:val="28"/>
          <w:szCs w:val="28"/>
        </w:rPr>
      </w:r>
    </w:p>
    <w:p>
      <w:pPr>
        <w:pStyle w:val="1"/>
        <w:tabs>
          <w:tab w:val="left" w:pos="4275" w:leader="none"/>
          <w:tab w:val="right" w:pos="9328" w:leader="none"/>
        </w:tabs>
        <w:ind w:firstLine="709"/>
        <w:jc w:val="left"/>
        <w:rPr>
          <w:sz w:val="28"/>
          <w:szCs w:val="28"/>
        </w:rPr>
      </w:pPr>
      <w:r>
        <w:rPr>
          <w:sz w:val="28"/>
          <w:szCs w:val="28"/>
        </w:rPr>
      </w:r>
      <w:r>
        <mc:AlternateContent>
          <mc:Choice Requires="wps">
            <w:drawing>
              <wp:anchor behindDoc="0" distT="0" distB="0" distL="114300" distR="114300" simplePos="0" locked="0" layoutInCell="1" allowOverlap="1" relativeHeight="4">
                <wp:simplePos x="0" y="0"/>
                <wp:positionH relativeFrom="column">
                  <wp:posOffset>-76835</wp:posOffset>
                </wp:positionH>
                <wp:positionV relativeFrom="paragraph">
                  <wp:posOffset>57150</wp:posOffset>
                </wp:positionV>
                <wp:extent cx="4546600" cy="307340"/>
                <wp:effectExtent l="0" t="0" r="0" b="0"/>
                <wp:wrapNone/>
                <wp:docPr id="11" name=""/>
                <a:graphic xmlns:a="http://schemas.openxmlformats.org/drawingml/2006/main">
                  <a:graphicData uri="http://schemas.microsoft.com/office/word/2010/wordprocessingShape">
                    <wps:wsp>
                      <wps:cNvSpPr txBox="1"/>
                      <wps:spPr>
                        <a:xfrm>
                          <a:off x="0" y="0"/>
                          <a:ext cx="4546600" cy="307340"/>
                        </a:xfrm>
                        <a:prstGeom prst="rect"/>
                        <a:solidFill>
                          <a:srgbClr val="FFFFFF"/>
                        </a:solidFill>
                        <a:ln w="635">
                          <a:solidFill>
                            <a:srgbClr val="000000"/>
                          </a:solidFill>
                        </a:ln>
                      </wps:spPr>
                      <wps:txbx>
                        <w:txbxContent>
                          <w:p>
                            <w:pPr>
                              <w:pStyle w:val="Style24"/>
                              <w:jc w:val="center"/>
                              <w:rPr>
                                <w:rFonts w:ascii="Times New Roman" w:hAnsi="Times New Roman"/>
                                <w:sz w:val="24"/>
                                <w:szCs w:val="24"/>
                              </w:rPr>
                            </w:pPr>
                            <w:r>
                              <w:rPr>
                                <w:szCs w:val="24"/>
                              </w:rPr>
                              <w:t>Расписка в получении</w:t>
                            </w:r>
                            <w:r>
                              <w:rPr>
                                <w:rFonts w:ascii="Times New Roman" w:hAnsi="Times New Roman"/>
                                <w:sz w:val="24"/>
                                <w:szCs w:val="24"/>
                              </w:rPr>
                              <w:t xml:space="preserve"> документов</w:t>
                            </w:r>
                          </w:p>
                          <w:p>
                            <w:pPr>
                              <w:pStyle w:val="Style24"/>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58pt;height:24.2pt;mso-wrap-distance-left:9pt;mso-wrap-distance-right:9pt;mso-wrap-distance-top:0pt;mso-wrap-distance-bottom:0pt;margin-top:4.5pt;mso-position-vertical-relative:text;margin-left:-6.05pt;mso-position-horizontal-relative:text">
                <v:textbox>
                  <w:txbxContent>
                    <w:p>
                      <w:pPr>
                        <w:pStyle w:val="Style24"/>
                        <w:jc w:val="center"/>
                        <w:rPr>
                          <w:rFonts w:ascii="Times New Roman" w:hAnsi="Times New Roman"/>
                          <w:sz w:val="24"/>
                          <w:szCs w:val="24"/>
                        </w:rPr>
                      </w:pPr>
                      <w:r>
                        <w:rPr>
                          <w:szCs w:val="24"/>
                        </w:rPr>
                        <w:t>Расписка в получении</w:t>
                      </w:r>
                      <w:r>
                        <w:rPr>
                          <w:rFonts w:ascii="Times New Roman" w:hAnsi="Times New Roman"/>
                          <w:sz w:val="24"/>
                          <w:szCs w:val="24"/>
                        </w:rPr>
                        <w:t xml:space="preserve"> документов</w:t>
                      </w:r>
                    </w:p>
                    <w:p>
                      <w:pPr>
                        <w:pStyle w:val="Style24"/>
                        <w:spacing w:before="0" w:after="200"/>
                        <w:rPr/>
                      </w:pPr>
                      <w:r>
                        <w:rPr/>
                      </w:r>
                    </w:p>
                  </w:txbxContent>
                </v:textbox>
              </v:rect>
            </w:pict>
          </mc:Fallback>
        </mc:AlternateContent>
      </w:r>
    </w:p>
    <w:p>
      <w:pPr>
        <w:pStyle w:val="1"/>
        <w:tabs>
          <w:tab w:val="left" w:pos="4275" w:leader="none"/>
          <w:tab w:val="right" w:pos="9328" w:leader="none"/>
        </w:tabs>
        <w:ind w:firstLine="709"/>
        <w:jc w:val="left"/>
        <w:rPr>
          <w:sz w:val="28"/>
          <w:szCs w:val="28"/>
        </w:rPr>
      </w:pPr>
      <w:r>
        <w:rPr>
          <w:sz w:val="28"/>
          <w:szCs w:val="28"/>
        </w:rPr>
      </w:r>
    </w:p>
    <w:p>
      <w:pPr>
        <w:pStyle w:val="1"/>
        <w:tabs>
          <w:tab w:val="left" w:pos="4275" w:leader="none"/>
          <w:tab w:val="right" w:pos="9328" w:leader="none"/>
        </w:tabs>
        <w:ind w:firstLine="709"/>
        <w:jc w:val="left"/>
        <w:rPr>
          <w:sz w:val="28"/>
          <w:szCs w:val="28"/>
        </w:rPr>
      </w:pPr>
      <w:r>
        <w:rPr>
          <w:sz w:val="28"/>
          <w:szCs w:val="28"/>
        </w:rPr>
        <mc:AlternateContent>
          <mc:Choice Requires="wps">
            <w:drawing>
              <wp:anchor behindDoc="1" distT="0" distB="0" distL="114300" distR="114300" simplePos="0" locked="0" layoutInCell="1" allowOverlap="1" relativeHeight="5">
                <wp:simplePos x="0" y="0"/>
                <wp:positionH relativeFrom="column">
                  <wp:posOffset>2350135</wp:posOffset>
                </wp:positionH>
                <wp:positionV relativeFrom="paragraph">
                  <wp:posOffset>46355</wp:posOffset>
                </wp:positionV>
                <wp:extent cx="2540" cy="170815"/>
                <wp:effectExtent l="0" t="0" r="0" b="0"/>
                <wp:wrapNone/>
                <wp:docPr id="12" name=""/>
                <a:graphic xmlns:a="http://schemas.openxmlformats.org/drawingml/2006/main">
                  <a:graphicData uri="http://schemas.microsoft.com/office/word/2010/wordprocessingShape">
                    <wps:wsp>
                      <wps:cNvSpPr/>
                      <wps:spPr>
                        <a:xfrm>
                          <a:off x="0" y="0"/>
                          <a:ext cx="1800" cy="170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85.05pt;margin-top:3.65pt;width:0.1pt;height:13.35pt" type="shapetype_32">
                <w10:wrap type="none"/>
                <v:fill o:detectmouseclick="t" on="false"/>
                <v:stroke color="black" endarrow="block" endarrowwidth="medium" endarrowlength="medium" joinstyle="round" endcap="flat"/>
              </v:shape>
            </w:pict>
          </mc:Fallback>
        </mc:AlternateContent>
      </w:r>
    </w:p>
    <w:p>
      <w:pPr>
        <w:pStyle w:val="1"/>
        <w:ind w:firstLine="709"/>
        <w:jc w:val="right"/>
        <w:rPr>
          <w:sz w:val="28"/>
          <w:szCs w:val="28"/>
        </w:rPr>
      </w:pPr>
      <w:r>
        <w:rPr>
          <w:sz w:val="28"/>
          <w:szCs w:val="28"/>
        </w:rPr>
      </w:r>
      <w:r>
        <mc:AlternateContent>
          <mc:Choice Requires="wps">
            <w:drawing>
              <wp:anchor behindDoc="0" distT="0" distB="0" distL="114300" distR="114300" simplePos="0" locked="0" layoutInCell="1" allowOverlap="1" relativeHeight="6">
                <wp:simplePos x="0" y="0"/>
                <wp:positionH relativeFrom="column">
                  <wp:posOffset>-76835</wp:posOffset>
                </wp:positionH>
                <wp:positionV relativeFrom="paragraph">
                  <wp:posOffset>57150</wp:posOffset>
                </wp:positionV>
                <wp:extent cx="4546600" cy="283845"/>
                <wp:effectExtent l="0" t="0" r="0" b="0"/>
                <wp:wrapNone/>
                <wp:docPr id="13" name=""/>
                <a:graphic xmlns:a="http://schemas.openxmlformats.org/drawingml/2006/main">
                  <a:graphicData uri="http://schemas.microsoft.com/office/word/2010/wordprocessingShape">
                    <wps:wsp>
                      <wps:cNvSpPr txBox="1"/>
                      <wps:spPr>
                        <a:xfrm>
                          <a:off x="0" y="0"/>
                          <a:ext cx="4546600" cy="283845"/>
                        </a:xfrm>
                        <a:prstGeom prst="rect"/>
                        <a:solidFill>
                          <a:srgbClr val="FFFFFF"/>
                        </a:solidFill>
                        <a:ln w="635">
                          <a:solidFill>
                            <a:srgbClr val="000000"/>
                          </a:solidFill>
                        </a:ln>
                      </wps:spPr>
                      <wps:txbx>
                        <w:txbxContent>
                          <w:p>
                            <w:pPr>
                              <w:pStyle w:val="Style24"/>
                              <w:jc w:val="center"/>
                              <w:rPr>
                                <w:rFonts w:ascii="Times New Roman" w:hAnsi="Times New Roman"/>
                                <w:sz w:val="24"/>
                                <w:szCs w:val="24"/>
                              </w:rPr>
                            </w:pPr>
                            <w:r>
                              <w:rPr>
                                <w:szCs w:val="24"/>
                              </w:rPr>
                              <w:t xml:space="preserve">Формирование и направление межведомственных запросов </w:t>
                            </w:r>
                          </w:p>
                          <w:p>
                            <w:pPr>
                              <w:pStyle w:val="Style24"/>
                              <w:spacing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58pt;height:22.35pt;mso-wrap-distance-left:9pt;mso-wrap-distance-right:9pt;mso-wrap-distance-top:0pt;mso-wrap-distance-bottom:0pt;margin-top:4.5pt;mso-position-vertical-relative:text;margin-left:-6.05pt;mso-position-horizontal-relative:text">
                <v:textbox>
                  <w:txbxContent>
                    <w:p>
                      <w:pPr>
                        <w:pStyle w:val="Style24"/>
                        <w:jc w:val="center"/>
                        <w:rPr>
                          <w:rFonts w:ascii="Times New Roman" w:hAnsi="Times New Roman"/>
                          <w:sz w:val="24"/>
                          <w:szCs w:val="24"/>
                        </w:rPr>
                      </w:pPr>
                      <w:r>
                        <w:rPr>
                          <w:szCs w:val="24"/>
                        </w:rPr>
                        <w:t xml:space="preserve">Формирование и направление межведомственных запросов </w:t>
                      </w:r>
                    </w:p>
                    <w:p>
                      <w:pPr>
                        <w:pStyle w:val="Style24"/>
                        <w:spacing w:before="0" w:after="200"/>
                        <w:rPr/>
                      </w:pPr>
                      <w:r>
                        <w:rPr/>
                      </w:r>
                    </w:p>
                  </w:txbxContent>
                </v:textbox>
              </v:rect>
            </w:pict>
          </mc:Fallback>
        </mc:AlternateContent>
      </w:r>
    </w:p>
    <w:p>
      <w:pPr>
        <w:pStyle w:val="1"/>
        <w:ind w:firstLine="709"/>
        <w:jc w:val="right"/>
        <w:rPr>
          <w:sz w:val="28"/>
          <w:szCs w:val="28"/>
        </w:rPr>
      </w:pPr>
      <w:r>
        <w:rPr>
          <w:sz w:val="28"/>
          <w:szCs w:val="28"/>
        </w:rPr>
      </w:r>
    </w:p>
    <w:p>
      <w:pPr>
        <w:pStyle w:val="1"/>
        <w:ind w:firstLine="709"/>
        <w:jc w:val="right"/>
        <w:rPr>
          <w:sz w:val="28"/>
          <w:szCs w:val="28"/>
        </w:rPr>
      </w:pPr>
      <w:r>
        <w:rPr>
          <w:sz w:val="28"/>
          <w:szCs w:val="28"/>
        </w:rPr>
        <mc:AlternateContent>
          <mc:Choice Requires="wps">
            <w:drawing>
              <wp:anchor behindDoc="1" distT="0" distB="0" distL="114300" distR="114300" simplePos="0" locked="0" layoutInCell="1" allowOverlap="1" relativeHeight="7">
                <wp:simplePos x="0" y="0"/>
                <wp:positionH relativeFrom="column">
                  <wp:posOffset>2353945</wp:posOffset>
                </wp:positionH>
                <wp:positionV relativeFrom="paragraph">
                  <wp:posOffset>22860</wp:posOffset>
                </wp:positionV>
                <wp:extent cx="1270" cy="161925"/>
                <wp:effectExtent l="0" t="0" r="0" b="0"/>
                <wp:wrapNone/>
                <wp:docPr id="14" name=""/>
                <a:graphic xmlns:a="http://schemas.openxmlformats.org/drawingml/2006/main">
                  <a:graphicData uri="http://schemas.microsoft.com/office/word/2010/wordprocessingShape">
                    <wps:wsp>
                      <wps:cNvSpPr/>
                      <wps:spPr>
                        <a:xfrm>
                          <a:off x="0" y="0"/>
                          <a:ext cx="720" cy="161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85.35pt;margin-top:1.8pt;width:0pt;height:12.65pt" type="shapetype_32">
                <w10:wrap type="none"/>
                <v:fill o:detectmouseclick="t" on="false"/>
                <v:stroke color="black" endarrow="block" endarrowwidth="medium" endarrowlength="medium" joinstyle="round" endcap="flat"/>
              </v:shape>
            </w:pict>
          </mc:Fallback>
        </mc:AlternateContent>
      </w:r>
    </w:p>
    <w:p>
      <w:pPr>
        <w:pStyle w:val="1"/>
        <w:ind w:firstLine="709"/>
        <w:jc w:val="right"/>
        <w:rPr>
          <w:sz w:val="28"/>
          <w:szCs w:val="28"/>
        </w:rPr>
      </w:pPr>
      <w:r>
        <w:rPr>
          <w:sz w:val="28"/>
          <w:szCs w:val="28"/>
        </w:rPr>
      </w:r>
      <w:r>
        <mc:AlternateContent>
          <mc:Choice Requires="wps">
            <w:drawing>
              <wp:anchor behindDoc="0" distT="0" distB="0" distL="114300" distR="114300" simplePos="0" locked="0" layoutInCell="1" allowOverlap="1" relativeHeight="10">
                <wp:simplePos x="0" y="0"/>
                <wp:positionH relativeFrom="column">
                  <wp:posOffset>-76835</wp:posOffset>
                </wp:positionH>
                <wp:positionV relativeFrom="paragraph">
                  <wp:posOffset>24765</wp:posOffset>
                </wp:positionV>
                <wp:extent cx="4599940" cy="501015"/>
                <wp:effectExtent l="0" t="0" r="0" b="0"/>
                <wp:wrapNone/>
                <wp:docPr id="15" name=""/>
                <a:graphic xmlns:a="http://schemas.openxmlformats.org/drawingml/2006/main">
                  <a:graphicData uri="http://schemas.microsoft.com/office/word/2010/wordprocessingShape">
                    <wps:wsp>
                      <wps:cNvSpPr txBox="1"/>
                      <wps:spPr>
                        <a:xfrm>
                          <a:off x="0" y="0"/>
                          <a:ext cx="4599940" cy="501015"/>
                        </a:xfrm>
                        <a:prstGeom prst="rect"/>
                        <a:solidFill>
                          <a:srgbClr val="FFFFFF"/>
                        </a:solidFill>
                        <a:ln w="635">
                          <a:solidFill>
                            <a:srgbClr val="000000"/>
                          </a:solidFill>
                        </a:ln>
                      </wps:spPr>
                      <wps:txbx>
                        <w:txbxContent>
                          <w:p>
                            <w:pPr>
                              <w:pStyle w:val="Style24"/>
                              <w:spacing w:lineRule="auto" w:line="240" w:before="0" w:after="0"/>
                              <w:ind w:left="-142" w:right="-163" w:hanging="0"/>
                              <w:jc w:val="center"/>
                              <w:rPr/>
                            </w:pPr>
                            <w:r>
                              <w:rPr>
                                <w:szCs w:val="24"/>
                              </w:rPr>
                              <w:t>Рассмотрение заявления и представленных документов и принятие решения по подготовке результата предоставления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362.2pt;height:39.45pt;mso-wrap-distance-left:9pt;mso-wrap-distance-right:9pt;mso-wrap-distance-top:0pt;mso-wrap-distance-bottom:0pt;margin-top:1.95pt;mso-position-vertical-relative:text;margin-left:-6.05pt;mso-position-horizontal-relative:text">
                <v:textbox>
                  <w:txbxContent>
                    <w:p>
                      <w:pPr>
                        <w:pStyle w:val="Style24"/>
                        <w:spacing w:lineRule="auto" w:line="240" w:before="0" w:after="0"/>
                        <w:ind w:left="-142" w:right="-163" w:hanging="0"/>
                        <w:jc w:val="center"/>
                        <w:rPr/>
                      </w:pPr>
                      <w:r>
                        <w:rPr>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pPr>
        <w:pStyle w:val="1"/>
        <w:ind w:firstLine="709"/>
        <w:jc w:val="right"/>
        <w:rPr>
          <w:sz w:val="28"/>
          <w:szCs w:val="28"/>
        </w:rPr>
      </w:pPr>
      <w:r>
        <w:rPr>
          <w:sz w:val="28"/>
          <w:szCs w:val="28"/>
        </w:rPr>
      </w:r>
    </w:p>
    <w:p>
      <w:pPr>
        <w:pStyle w:val="1"/>
        <w:ind w:firstLine="709"/>
        <w:jc w:val="right"/>
        <w:rPr>
          <w:sz w:val="28"/>
          <w:szCs w:val="28"/>
        </w:rPr>
      </w:pPr>
      <w:r>
        <w:rPr>
          <w:sz w:val="28"/>
          <w:szCs w:val="28"/>
        </w:rPr>
      </w:r>
      <w:r>
        <mc:AlternateContent>
          <mc:Choice Requires="wps">
            <w:drawing>
              <wp:anchor behindDoc="0" distT="0" distB="0" distL="114300" distR="114300" simplePos="0" locked="0" layoutInCell="1" allowOverlap="1" relativeHeight="18">
                <wp:simplePos x="0" y="0"/>
                <wp:positionH relativeFrom="column">
                  <wp:posOffset>4888230</wp:posOffset>
                </wp:positionH>
                <wp:positionV relativeFrom="paragraph">
                  <wp:posOffset>90805</wp:posOffset>
                </wp:positionV>
                <wp:extent cx="1356995" cy="782320"/>
                <wp:effectExtent l="0" t="0" r="0" b="0"/>
                <wp:wrapNone/>
                <wp:docPr id="16" name=""/>
                <a:graphic xmlns:a="http://schemas.openxmlformats.org/drawingml/2006/main">
                  <a:graphicData uri="http://schemas.microsoft.com/office/word/2010/wordprocessingShape">
                    <wps:wsp>
                      <wps:cNvSpPr txBox="1"/>
                      <wps:spPr>
                        <a:xfrm>
                          <a:off x="0" y="0"/>
                          <a:ext cx="1356995" cy="782320"/>
                        </a:xfrm>
                        <a:prstGeom prst="rect"/>
                        <a:solidFill>
                          <a:srgbClr val="FFFFFF"/>
                        </a:solidFill>
                        <a:ln w="635">
                          <a:solidFill>
                            <a:srgbClr val="000000"/>
                          </a:solidFill>
                        </a:ln>
                      </wps:spPr>
                      <wps:txbx>
                        <w:txbxContent>
                          <w:p>
                            <w:pPr>
                              <w:pStyle w:val="Style24"/>
                              <w:spacing w:before="0" w:after="200"/>
                              <w:jc w:val="center"/>
                              <w:rPr/>
                            </w:pPr>
                            <w:r>
                              <w:rPr>
                                <w:szCs w:val="24"/>
                              </w:rPr>
                              <w:t>Заключение</w:t>
                            </w:r>
                            <w:r>
                              <w:rPr>
                                <w:rFonts w:ascii="Times New Roman" w:hAnsi="Times New Roman"/>
                                <w:sz w:val="24"/>
                                <w:szCs w:val="24"/>
                              </w:rPr>
                              <w:t xml:space="preserve"> договора купли-продажи, аренды</w:t>
                            </w:r>
                          </w:p>
                        </w:txbxContent>
                      </wps:txbx>
                      <wps:bodyPr anchor="t" lIns="91440" tIns="45720" rIns="91440" bIns="45720">
                        <a:noAutofit/>
                      </wps:bodyPr>
                    </wps:wsp>
                  </a:graphicData>
                </a:graphic>
              </wp:anchor>
            </w:drawing>
          </mc:Choice>
          <mc:Fallback>
            <w:pict>
              <v:rect fillcolor="#FFFFFF" strokecolor="#000000" strokeweight="0pt" style="position:absolute;rotation:0;width:106.85pt;height:61.6pt;mso-wrap-distance-left:9pt;mso-wrap-distance-right:9pt;mso-wrap-distance-top:0pt;mso-wrap-distance-bottom:0pt;margin-top:7.15pt;mso-position-vertical-relative:text;margin-left:384.9pt;mso-position-horizontal-relative:text">
                <v:textbox>
                  <w:txbxContent>
                    <w:p>
                      <w:pPr>
                        <w:pStyle w:val="Style24"/>
                        <w:spacing w:before="0" w:after="200"/>
                        <w:jc w:val="center"/>
                        <w:rPr/>
                      </w:pPr>
                      <w:r>
                        <w:rPr>
                          <w:szCs w:val="24"/>
                        </w:rPr>
                        <w:t>Заключение</w:t>
                      </w:r>
                      <w:r>
                        <w:rPr>
                          <w:rFonts w:ascii="Times New Roman" w:hAnsi="Times New Roman"/>
                          <w:sz w:val="24"/>
                          <w:szCs w:val="24"/>
                        </w:rPr>
                        <w:t xml:space="preserve"> договора купли-продажи, аренды</w:t>
                      </w:r>
                    </w:p>
                  </w:txbxContent>
                </v:textbox>
              </v:rect>
            </w:pict>
          </mc:Fallback>
        </mc:AlternateContent>
      </w:r>
    </w:p>
    <w:p>
      <w:pPr>
        <w:pStyle w:val="1"/>
        <w:ind w:firstLine="709"/>
        <w:jc w:val="right"/>
        <w:rPr>
          <w:sz w:val="28"/>
          <w:szCs w:val="28"/>
        </w:rPr>
      </w:pPr>
      <w:r>
        <w:rPr>
          <w:sz w:val="28"/>
          <w:szCs w:val="28"/>
        </w:rPr>
        <mc:AlternateContent>
          <mc:Choice Requires="wps">
            <w:drawing>
              <wp:anchor behindDoc="1" distT="0" distB="0" distL="114300" distR="114300" simplePos="0" locked="0" layoutInCell="1" allowOverlap="1" relativeHeight="16">
                <wp:simplePos x="0" y="0"/>
                <wp:positionH relativeFrom="column">
                  <wp:posOffset>2346325</wp:posOffset>
                </wp:positionH>
                <wp:positionV relativeFrom="paragraph">
                  <wp:posOffset>48260</wp:posOffset>
                </wp:positionV>
                <wp:extent cx="1270" cy="161925"/>
                <wp:effectExtent l="0" t="0" r="0" b="0"/>
                <wp:wrapNone/>
                <wp:docPr id="17" name=""/>
                <a:graphic xmlns:a="http://schemas.openxmlformats.org/drawingml/2006/main">
                  <a:graphicData uri="http://schemas.microsoft.com/office/word/2010/wordprocessingShape">
                    <wps:wsp>
                      <wps:cNvSpPr/>
                      <wps:spPr>
                        <a:xfrm>
                          <a:off x="0" y="0"/>
                          <a:ext cx="720" cy="1612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84.75pt;margin-top:3.8pt;width:0pt;height:12.65pt" type="shapetype_32">
                <w10:wrap type="none"/>
                <v:fill o:detectmouseclick="t" on="false"/>
                <v:stroke color="black" endarrow="block" endarrowwidth="medium" endarrowlength="medium" joinstyle="round" endcap="flat"/>
              </v:shape>
            </w:pict>
          </mc:Fallback>
        </mc:AlternateContent>
      </w:r>
    </w:p>
    <w:p>
      <w:pPr>
        <w:pStyle w:val="1"/>
        <w:ind w:firstLine="709"/>
        <w:jc w:val="right"/>
        <w:rPr>
          <w:sz w:val="28"/>
          <w:szCs w:val="28"/>
        </w:rPr>
      </w:pPr>
      <w:r>
        <w:rPr>
          <w:sz w:val="28"/>
          <w:szCs w:val="28"/>
        </w:rPr>
      </w:r>
      <w:r>
        <mc:AlternateContent>
          <mc:Choice Requires="wps">
            <w:drawing>
              <wp:anchor behindDoc="0" distT="0" distB="0" distL="114300" distR="114300" simplePos="0" locked="0" layoutInCell="1" allowOverlap="1" relativeHeight="11">
                <wp:simplePos x="0" y="0"/>
                <wp:positionH relativeFrom="column">
                  <wp:posOffset>-76835</wp:posOffset>
                </wp:positionH>
                <wp:positionV relativeFrom="paragraph">
                  <wp:posOffset>50165</wp:posOffset>
                </wp:positionV>
                <wp:extent cx="4599940" cy="504190"/>
                <wp:effectExtent l="0" t="0" r="0" b="0"/>
                <wp:wrapNone/>
                <wp:docPr id="18" name=""/>
                <a:graphic xmlns:a="http://schemas.openxmlformats.org/drawingml/2006/main">
                  <a:graphicData uri="http://schemas.microsoft.com/office/word/2010/wordprocessingShape">
                    <wps:wsp>
                      <wps:cNvSpPr txBox="1"/>
                      <wps:spPr>
                        <a:xfrm>
                          <a:off x="0" y="0"/>
                          <a:ext cx="4599940" cy="504190"/>
                        </a:xfrm>
                        <a:prstGeom prst="rect"/>
                        <a:solidFill>
                          <a:srgbClr val="FFFFFF"/>
                        </a:solidFill>
                        <a:ln w="635">
                          <a:solidFill>
                            <a:srgbClr val="000000"/>
                          </a:solidFill>
                        </a:ln>
                      </wps:spPr>
                      <wps:txbx>
                        <w:txbxContent>
                          <w:p>
                            <w:pPr>
                              <w:pStyle w:val="Style24"/>
                              <w:spacing w:before="0" w:after="200"/>
                              <w:jc w:val="center"/>
                              <w:rPr/>
                            </w:pPr>
                            <w:r>
                              <w:rPr>
                                <w:szCs w:val="24"/>
                              </w:rPr>
                              <w:t>Регистрация и выдача (направление) заявителю или его представителю результата предоставления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362.2pt;height:39.7pt;mso-wrap-distance-left:9pt;mso-wrap-distance-right:9pt;mso-wrap-distance-top:0pt;mso-wrap-distance-bottom:0pt;margin-top:3.95pt;mso-position-vertical-relative:text;margin-left:-6.05pt;mso-position-horizontal-relative:text">
                <v:textbox>
                  <w:txbxContent>
                    <w:p>
                      <w:pPr>
                        <w:pStyle w:val="Style24"/>
                        <w:spacing w:before="0" w:after="200"/>
                        <w:jc w:val="center"/>
                        <w:rPr/>
                      </w:pPr>
                      <w:r>
                        <w:rPr>
                          <w:szCs w:val="24"/>
                        </w:rPr>
                        <w:t>Регистрация и выдача (направление) заявителю или его представителю результата предоставления муниципальной услуги</w:t>
                      </w:r>
                    </w:p>
                  </w:txbxContent>
                </v:textbox>
              </v:rect>
            </w:pict>
          </mc:Fallback>
        </mc:AlternateContent>
      </w:r>
    </w:p>
    <w:p>
      <w:pPr>
        <w:pStyle w:val="1"/>
        <w:ind w:firstLine="709"/>
        <w:jc w:val="right"/>
        <w:rPr>
          <w:sz w:val="28"/>
          <w:szCs w:val="28"/>
        </w:rPr>
      </w:pPr>
      <w:r>
        <w:rPr>
          <w:sz w:val="28"/>
          <w:szCs w:val="28"/>
        </w:rPr>
        <mc:AlternateContent>
          <mc:Choice Requires="wps">
            <w:drawing>
              <wp:anchor behindDoc="1" distT="0" distB="0" distL="114300" distR="114300" simplePos="0" locked="0" layoutInCell="1" allowOverlap="1" relativeHeight="19">
                <wp:simplePos x="0" y="0"/>
                <wp:positionH relativeFrom="column">
                  <wp:posOffset>4523105</wp:posOffset>
                </wp:positionH>
                <wp:positionV relativeFrom="paragraph">
                  <wp:posOffset>52705</wp:posOffset>
                </wp:positionV>
                <wp:extent cx="365760" cy="1270"/>
                <wp:effectExtent l="0" t="0" r="0" b="0"/>
                <wp:wrapNone/>
                <wp:docPr id="19" name=""/>
                <a:graphic xmlns:a="http://schemas.openxmlformats.org/drawingml/2006/main">
                  <a:graphicData uri="http://schemas.microsoft.com/office/word/2010/wordprocessingShape">
                    <wps:wsp>
                      <wps:cNvSpPr/>
                      <wps:spPr>
                        <a:xfrm>
                          <a:off x="0" y="0"/>
                          <a:ext cx="3650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56.15pt;margin-top:4.15pt;width:28.7pt;height:0pt" type="shapetype_32">
                <w10:wrap type="none"/>
                <v:fill o:detectmouseclick="t" on="false"/>
                <v:stroke color="black" endarrow="block" endarrowwidth="medium" endarrowlength="medium" joinstyle="round" endcap="flat"/>
              </v:shape>
            </w:pict>
          </mc:Fallback>
        </mc:AlternateContent>
      </w:r>
    </w:p>
    <w:p>
      <w:pPr>
        <w:pStyle w:val="1"/>
        <w:ind w:firstLine="709"/>
        <w:jc w:val="right"/>
        <w:rPr>
          <w:sz w:val="28"/>
          <w:szCs w:val="28"/>
        </w:rPr>
      </w:pPr>
      <w:r>
        <w:rPr>
          <w:sz w:val="28"/>
          <w:szCs w:val="28"/>
        </w:rPr>
        <mc:AlternateContent>
          <mc:Choice Requires="wps">
            <w:drawing>
              <wp:anchor behindDoc="1" distT="0" distB="0" distL="114300" distR="114300" simplePos="0" locked="0" layoutInCell="1" allowOverlap="1" relativeHeight="20">
                <wp:simplePos x="0" y="0"/>
                <wp:positionH relativeFrom="column">
                  <wp:posOffset>4522470</wp:posOffset>
                </wp:positionH>
                <wp:positionV relativeFrom="paragraph">
                  <wp:posOffset>19050</wp:posOffset>
                </wp:positionV>
                <wp:extent cx="365760" cy="1270"/>
                <wp:effectExtent l="0" t="0" r="0" b="0"/>
                <wp:wrapNone/>
                <wp:docPr id="20" name=""/>
                <a:graphic xmlns:a="http://schemas.openxmlformats.org/drawingml/2006/main">
                  <a:graphicData uri="http://schemas.microsoft.com/office/word/2010/wordprocessingShape">
                    <wps:wsp>
                      <wps:cNvSpPr/>
                      <wps:spPr>
                        <a:xfrm flipH="1">
                          <a:off x="0" y="0"/>
                          <a:ext cx="3650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56.1pt;margin-top:1.5pt;width:28.7pt;height:0pt;flip:x" type="shapetype_32">
                <w10:wrap type="none"/>
                <v:fill o:detectmouseclick="t" on="false"/>
                <v:stroke color="black" endarrow="block" endarrowwidth="medium" endarrowlength="medium" joinstyle="round" endcap="flat"/>
              </v:shape>
            </w:pict>
          </mc:Fallback>
        </mc:AlternateContent>
      </w:r>
    </w:p>
    <w:p>
      <w:pPr>
        <w:pStyle w:val="1"/>
        <w:ind w:firstLine="709"/>
        <w:jc w:val="right"/>
        <w:rPr>
          <w:sz w:val="28"/>
          <w:szCs w:val="28"/>
        </w:rPr>
      </w:pPr>
      <w:r>
        <w:rPr>
          <w:sz w:val="28"/>
          <w:szCs w:val="28"/>
        </w:rPr>
        <mc:AlternateContent>
          <mc:Choice Requires="wps">
            <w:drawing>
              <wp:anchor behindDoc="1" distT="0" distB="0" distL="114300" distR="114300" simplePos="0" locked="0" layoutInCell="1" allowOverlap="1" relativeHeight="12">
                <wp:simplePos x="0" y="0"/>
                <wp:positionH relativeFrom="column">
                  <wp:posOffset>-793115</wp:posOffset>
                </wp:positionH>
                <wp:positionV relativeFrom="paragraph">
                  <wp:posOffset>795020</wp:posOffset>
                </wp:positionV>
                <wp:extent cx="1435735" cy="1270"/>
                <wp:effectExtent l="0" t="0" r="0" b="0"/>
                <wp:wrapNone/>
                <wp:docPr id="21" name=""/>
                <a:graphic xmlns:a="http://schemas.openxmlformats.org/drawingml/2006/main">
                  <a:graphicData uri="http://schemas.microsoft.com/office/word/2010/wordprocessingShape">
                    <wps:wsp>
                      <wps:cNvSpPr/>
                      <wps:spPr>
                        <a:xfrm>
                          <a:off x="0" y="0"/>
                          <a:ext cx="0" cy="20448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6pt,6.15pt" to="-6pt,167.1pt" stroked="t" style="position:absolute">
                <v:stroke color="black" endarrow="block" endarrowwidth="medium" endarrowlength="medium" joinstyle="round" endcap="flat"/>
                <v:fill o:detectmouseclick="t" on="false"/>
              </v:line>
            </w:pict>
          </mc:Fallback>
        </mc:AlternateContent>
      </w:r>
      <w:r>
        <mc:AlternateContent>
          <mc:Choice Requires="wps">
            <w:drawing>
              <wp:anchor behindDoc="0" distT="0" distB="0" distL="114300" distR="114300" simplePos="0" locked="0" layoutInCell="1" allowOverlap="1" relativeHeight="23">
                <wp:simplePos x="0" y="0"/>
                <wp:positionH relativeFrom="column">
                  <wp:posOffset>104775</wp:posOffset>
                </wp:positionH>
                <wp:positionV relativeFrom="paragraph">
                  <wp:posOffset>130175</wp:posOffset>
                </wp:positionV>
                <wp:extent cx="6024245" cy="329565"/>
                <wp:effectExtent l="0" t="0" r="0" b="0"/>
                <wp:wrapNone/>
                <wp:docPr id="22" name=""/>
                <a:graphic xmlns:a="http://schemas.openxmlformats.org/drawingml/2006/main">
                  <a:graphicData uri="http://schemas.microsoft.com/office/word/2010/wordprocessingShape">
                    <wps:wsp>
                      <wps:cNvSpPr txBox="1"/>
                      <wps:spPr>
                        <a:xfrm>
                          <a:off x="0" y="0"/>
                          <a:ext cx="6024245" cy="329565"/>
                        </a:xfrm>
                        <a:prstGeom prst="rect"/>
                        <a:solidFill>
                          <a:srgbClr val="FFFFFF"/>
                        </a:solidFill>
                        <a:ln w="635">
                          <a:solidFill>
                            <a:srgbClr val="000000"/>
                          </a:solidFill>
                        </a:ln>
                      </wps:spPr>
                      <wps:txbx>
                        <w:txbxContent>
                          <w:p>
                            <w:pPr>
                              <w:pStyle w:val="Style24"/>
                              <w:spacing w:before="0" w:after="200"/>
                              <w:jc w:val="center"/>
                              <w:rPr/>
                            </w:pPr>
                            <w:r>
                              <w:rPr>
                                <w:szCs w:val="24"/>
                              </w:rPr>
                              <w:t xml:space="preserve">Акт об утверждении схемы расположения </w:t>
                            </w:r>
                            <w:r>
                              <w:rPr>
                                <w:rFonts w:ascii="Times New Roman" w:hAnsi="Times New Roman"/>
                                <w:sz w:val="24"/>
                                <w:szCs w:val="24"/>
                              </w:rPr>
                              <w:t>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5.95pt;mso-wrap-distance-left:9pt;mso-wrap-distance-right:9pt;mso-wrap-distance-top:0pt;mso-wrap-distance-bottom:0pt;margin-top:10.25pt;mso-position-vertical-relative:text;margin-left:8.25pt;mso-position-horizontal-relative:text">
                <v:textbox>
                  <w:txbxContent>
                    <w:p>
                      <w:pPr>
                        <w:pStyle w:val="Style24"/>
                        <w:spacing w:before="0" w:after="200"/>
                        <w:jc w:val="center"/>
                        <w:rPr/>
                      </w:pPr>
                      <w:r>
                        <w:rPr>
                          <w:szCs w:val="24"/>
                        </w:rPr>
                        <w:t xml:space="preserve">Акт об утверждении схемы расположения </w:t>
                      </w:r>
                      <w:r>
                        <w:rPr>
                          <w:rFonts w:ascii="Times New Roman" w:hAnsi="Times New Roman"/>
                          <w:sz w:val="24"/>
                          <w:szCs w:val="24"/>
                        </w:rPr>
                        <w:t>земельного участка</w:t>
                      </w:r>
                    </w:p>
                  </w:txbxContent>
                </v:textbox>
              </v:rect>
            </w:pict>
          </mc:Fallback>
        </mc:AlternateContent>
      </w:r>
    </w:p>
    <w:p>
      <w:pPr>
        <w:pStyle w:val="1"/>
        <w:ind w:firstLine="709"/>
        <w:jc w:val="right"/>
        <w:rPr>
          <w:sz w:val="28"/>
          <w:szCs w:val="28"/>
        </w:rPr>
      </w:pPr>
      <w:r>
        <w:rPr>
          <w:sz w:val="28"/>
          <w:szCs w:val="28"/>
        </w:rPr>
        <mc:AlternateContent>
          <mc:Choice Requires="wps">
            <w:drawing>
              <wp:anchor behindDoc="1" distT="0" distB="0" distL="114300" distR="114300" simplePos="0" locked="0" layoutInCell="1" allowOverlap="1" relativeHeight="27">
                <wp:simplePos x="0" y="0"/>
                <wp:positionH relativeFrom="column">
                  <wp:posOffset>-48895</wp:posOffset>
                </wp:positionH>
                <wp:positionV relativeFrom="paragraph">
                  <wp:posOffset>156845</wp:posOffset>
                </wp:positionV>
                <wp:extent cx="154940" cy="1270"/>
                <wp:effectExtent l="0" t="0" r="0" b="0"/>
                <wp:wrapNone/>
                <wp:docPr id="23"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85pt;margin-top:12.35pt;width:12.1pt;height:0pt" type="shapetype_32">
                <w10:wrap type="none"/>
                <v:fill o:detectmouseclick="t" on="false"/>
                <v:stroke color="black" endarrow="block" endarrowwidth="medium" endarrowlength="medium" joinstyle="round" endcap="flat"/>
              </v:shape>
            </w:pict>
          </mc:Fallback>
        </mc:AlternateContent>
      </w:r>
    </w:p>
    <w:p>
      <w:pPr>
        <w:pStyle w:val="1"/>
        <w:ind w:firstLine="709"/>
        <w:jc w:val="right"/>
        <w:rPr>
          <w:sz w:val="28"/>
          <w:szCs w:val="28"/>
        </w:rPr>
      </w:pPr>
      <w:r>
        <w:rPr>
          <w:sz w:val="28"/>
          <w:szCs w:val="28"/>
        </w:rPr>
      </w:r>
      <w:r>
        <mc:AlternateContent>
          <mc:Choice Requires="wps">
            <w:drawing>
              <wp:anchor behindDoc="0" distT="0" distB="0" distL="114300" distR="114300" simplePos="0" locked="0" layoutInCell="1" allowOverlap="1" relativeHeight="24">
                <wp:simplePos x="0" y="0"/>
                <wp:positionH relativeFrom="column">
                  <wp:posOffset>104775</wp:posOffset>
                </wp:positionH>
                <wp:positionV relativeFrom="paragraph">
                  <wp:posOffset>154940</wp:posOffset>
                </wp:positionV>
                <wp:extent cx="6024245" cy="305435"/>
                <wp:effectExtent l="0" t="0" r="0" b="0"/>
                <wp:wrapNone/>
                <wp:docPr id="24" name=""/>
                <a:graphic xmlns:a="http://schemas.openxmlformats.org/drawingml/2006/main">
                  <a:graphicData uri="http://schemas.microsoft.com/office/word/2010/wordprocessingShape">
                    <wps:wsp>
                      <wps:cNvSpPr txBox="1"/>
                      <wps:spPr>
                        <a:xfrm>
                          <a:off x="0" y="0"/>
                          <a:ext cx="6024245" cy="305435"/>
                        </a:xfrm>
                        <a:prstGeom prst="rect"/>
                        <a:solidFill>
                          <a:srgbClr val="FFFFFF"/>
                        </a:solidFill>
                        <a:ln w="635">
                          <a:solidFill>
                            <a:srgbClr val="000000"/>
                          </a:solidFill>
                        </a:ln>
                      </wps:spPr>
                      <wps:txbx>
                        <w:txbxContent>
                          <w:p>
                            <w:pPr>
                              <w:pStyle w:val="Style24"/>
                              <w:jc w:val="center"/>
                              <w:rPr>
                                <w:rFonts w:ascii="Times New Roman" w:hAnsi="Times New Roman"/>
                                <w:sz w:val="24"/>
                                <w:szCs w:val="24"/>
                              </w:rPr>
                            </w:pPr>
                            <w:r>
                              <w:rPr>
                                <w:szCs w:val="24"/>
                              </w:rPr>
                              <w:t xml:space="preserve">Акт </w:t>
                            </w:r>
                            <w:r>
                              <w:rPr>
                                <w:rFonts w:ascii="Times New Roman" w:hAnsi="Times New Roman"/>
                                <w:sz w:val="24"/>
                                <w:szCs w:val="24"/>
                              </w:rPr>
                              <w:t>о мотивированном отказе в утверждении схемы расположения земельного участка</w:t>
                            </w:r>
                          </w:p>
                          <w:p>
                            <w:pPr>
                              <w:pStyle w:val="Style24"/>
                              <w:spacing w:lineRule="auto" w:line="240" w:before="0" w:after="0"/>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4.05pt;mso-wrap-distance-left:9pt;mso-wrap-distance-right:9pt;mso-wrap-distance-top:0pt;mso-wrap-distance-bottom:0pt;margin-top:12.2pt;mso-position-vertical-relative:text;margin-left:8.25pt;mso-position-horizontal-relative:text">
                <v:textbox>
                  <w:txbxContent>
                    <w:p>
                      <w:pPr>
                        <w:pStyle w:val="Style24"/>
                        <w:jc w:val="center"/>
                        <w:rPr>
                          <w:rFonts w:ascii="Times New Roman" w:hAnsi="Times New Roman"/>
                          <w:sz w:val="24"/>
                          <w:szCs w:val="24"/>
                        </w:rPr>
                      </w:pPr>
                      <w:r>
                        <w:rPr>
                          <w:szCs w:val="24"/>
                        </w:rPr>
                        <w:t xml:space="preserve">Акт </w:t>
                      </w:r>
                      <w:r>
                        <w:rPr>
                          <w:rFonts w:ascii="Times New Roman" w:hAnsi="Times New Roman"/>
                          <w:sz w:val="24"/>
                          <w:szCs w:val="24"/>
                        </w:rPr>
                        <w:t>о мотивированном отказе в утверждении схемы расположения земельного участка</w:t>
                      </w:r>
                    </w:p>
                    <w:p>
                      <w:pPr>
                        <w:pStyle w:val="Style24"/>
                        <w:spacing w:lineRule="auto" w:line="240" w:before="0" w:after="0"/>
                        <w:jc w:val="center"/>
                        <w:rPr/>
                      </w:pPr>
                      <w:r>
                        <w:rPr/>
                      </w:r>
                    </w:p>
                  </w:txbxContent>
                </v:textbox>
              </v:rect>
            </w:pict>
          </mc:Fallback>
        </mc:AlternateContent>
      </w:r>
    </w:p>
    <w:p>
      <w:pPr>
        <w:pStyle w:val="1"/>
        <w:tabs>
          <w:tab w:val="left" w:pos="7260" w:leader="none"/>
          <w:tab w:val="right" w:pos="9326" w:leader="none"/>
        </w:tabs>
        <w:ind w:firstLine="709"/>
        <w:jc w:val="right"/>
        <w:rPr>
          <w:sz w:val="28"/>
          <w:szCs w:val="28"/>
        </w:rPr>
      </w:pPr>
      <w:r>
        <w:rPr>
          <w:sz w:val="28"/>
          <w:szCs w:val="28"/>
        </w:rPr>
        <mc:AlternateContent>
          <mc:Choice Requires="wps">
            <w:drawing>
              <wp:anchor behindDoc="1" distT="0" distB="0" distL="114300" distR="114300" simplePos="0" locked="0" layoutInCell="1" allowOverlap="1" relativeHeight="28">
                <wp:simplePos x="0" y="0"/>
                <wp:positionH relativeFrom="column">
                  <wp:posOffset>-48895</wp:posOffset>
                </wp:positionH>
                <wp:positionV relativeFrom="paragraph">
                  <wp:posOffset>125095</wp:posOffset>
                </wp:positionV>
                <wp:extent cx="154940" cy="1270"/>
                <wp:effectExtent l="0" t="0" r="0" b="0"/>
                <wp:wrapNone/>
                <wp:docPr id="25"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85pt;margin-top:9.85pt;width:12.1pt;height:0pt" type="shapetype_32">
                <w10:wrap type="none"/>
                <v:fill o:detectmouseclick="t" on="false"/>
                <v:stroke color="black" endarrow="block" endarrowwidth="medium" endarrowlength="medium" joinstyle="round" endcap="flat"/>
              </v:shape>
            </w:pict>
          </mc:Fallback>
        </mc:AlternateContent>
      </w:r>
    </w:p>
    <w:p>
      <w:pPr>
        <w:pStyle w:val="Normal"/>
        <w:tabs>
          <w:tab w:val="left" w:pos="1055" w:leader="none"/>
        </w:tabs>
        <w:spacing w:lineRule="auto" w:line="240" w:before="0" w:after="0"/>
        <w:ind w:firstLine="709"/>
        <w:rPr/>
      </w:pPr>
      <w:bookmarkStart w:id="8" w:name="_GoBack"/>
      <w:bookmarkStart w:id="9" w:name="_GoBack"/>
      <w:bookmarkEnd w:id="9"/>
      <w:r>
        <w:rPr/>
        <mc:AlternateContent>
          <mc:Choice Requires="wps">
            <w:drawing>
              <wp:anchor behindDoc="1" distT="0" distB="0" distL="114300" distR="114300" simplePos="0" locked="0" layoutInCell="1" allowOverlap="1" relativeHeight="29">
                <wp:simplePos x="0" y="0"/>
                <wp:positionH relativeFrom="column">
                  <wp:posOffset>-76200</wp:posOffset>
                </wp:positionH>
                <wp:positionV relativeFrom="paragraph">
                  <wp:posOffset>332105</wp:posOffset>
                </wp:positionV>
                <wp:extent cx="154940" cy="1270"/>
                <wp:effectExtent l="0" t="0" r="0" b="0"/>
                <wp:wrapNone/>
                <wp:docPr id="26"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6pt;margin-top:26.15pt;width:12.1pt;height:0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30">
                <wp:simplePos x="0" y="0"/>
                <wp:positionH relativeFrom="column">
                  <wp:posOffset>-76200</wp:posOffset>
                </wp:positionH>
                <wp:positionV relativeFrom="paragraph">
                  <wp:posOffset>673100</wp:posOffset>
                </wp:positionV>
                <wp:extent cx="154940" cy="1270"/>
                <wp:effectExtent l="0" t="0" r="0" b="0"/>
                <wp:wrapNone/>
                <wp:docPr id="27"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6pt;margin-top:53pt;width:12.1pt;height:0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31">
                <wp:simplePos x="0" y="0"/>
                <wp:positionH relativeFrom="column">
                  <wp:posOffset>-48895</wp:posOffset>
                </wp:positionH>
                <wp:positionV relativeFrom="paragraph">
                  <wp:posOffset>1013460</wp:posOffset>
                </wp:positionV>
                <wp:extent cx="154940" cy="1270"/>
                <wp:effectExtent l="0" t="0" r="0" b="0"/>
                <wp:wrapNone/>
                <wp:docPr id="28"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85pt;margin-top:79.8pt;width:12.1pt;height:0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32">
                <wp:simplePos x="0" y="0"/>
                <wp:positionH relativeFrom="column">
                  <wp:posOffset>-48895</wp:posOffset>
                </wp:positionH>
                <wp:positionV relativeFrom="paragraph">
                  <wp:posOffset>1437640</wp:posOffset>
                </wp:positionV>
                <wp:extent cx="154940" cy="1270"/>
                <wp:effectExtent l="0" t="0" r="0" b="0"/>
                <wp:wrapNone/>
                <wp:docPr id="29" name=""/>
                <a:graphic xmlns:a="http://schemas.openxmlformats.org/drawingml/2006/main">
                  <a:graphicData uri="http://schemas.microsoft.com/office/word/2010/wordprocessingShape">
                    <wps:wsp>
                      <wps:cNvSpPr/>
                      <wps:spPr>
                        <a:xfrm>
                          <a:off x="0" y="0"/>
                          <a:ext cx="154440" cy="7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85pt;margin-top:113.2pt;width:12.1pt;height:0pt" type="shapetype_32">
                <w10:wrap type="none"/>
                <v:fill o:detectmouseclick="t" on="false"/>
                <v:stroke color="black" endarrow="block" endarrowwidth="medium" endarrowlength="medium" joinstyle="round" endcap="flat"/>
              </v:shape>
            </w:pict>
          </mc:Fallback>
        </mc:AlternateContent>
      </w:r>
      <w:r>
        <mc:AlternateContent>
          <mc:Choice Requires="wps">
            <w:drawing>
              <wp:anchor behindDoc="0" distT="0" distB="0" distL="114300" distR="114300" simplePos="0" locked="0" layoutInCell="1" allowOverlap="1" relativeHeight="21">
                <wp:simplePos x="0" y="0"/>
                <wp:positionH relativeFrom="column">
                  <wp:posOffset>104775</wp:posOffset>
                </wp:positionH>
                <wp:positionV relativeFrom="paragraph">
                  <wp:posOffset>1257935</wp:posOffset>
                </wp:positionV>
                <wp:extent cx="6024245" cy="317500"/>
                <wp:effectExtent l="0" t="0" r="0" b="0"/>
                <wp:wrapNone/>
                <wp:docPr id="30" name=""/>
                <a:graphic xmlns:a="http://schemas.openxmlformats.org/drawingml/2006/main">
                  <a:graphicData uri="http://schemas.microsoft.com/office/word/2010/wordprocessingShape">
                    <wps:wsp>
                      <wps:cNvSpPr txBox="1"/>
                      <wps:spPr>
                        <a:xfrm>
                          <a:off x="0" y="0"/>
                          <a:ext cx="6024245" cy="317500"/>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Договор аренды 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5pt;mso-wrap-distance-left:9pt;mso-wrap-distance-right:9pt;mso-wrap-distance-top:0pt;mso-wrap-distance-bottom:0pt;margin-top:99.05pt;mso-position-vertical-relative:text;margin-left:8.25pt;mso-position-horizontal-relative:text">
                <v:textbox>
                  <w:txbxContent>
                    <w:p>
                      <w:pPr>
                        <w:pStyle w:val="Style24"/>
                        <w:spacing w:before="0" w:after="200"/>
                        <w:jc w:val="center"/>
                        <w:rPr/>
                      </w:pPr>
                      <w:r>
                        <w:rPr>
                          <w:rFonts w:ascii="Times New Roman" w:hAnsi="Times New Roman"/>
                          <w:sz w:val="24"/>
                          <w:szCs w:val="24"/>
                        </w:rPr>
                        <w:t>Договор аренды земельного участка</w:t>
                      </w:r>
                    </w:p>
                  </w:txbxContent>
                </v:textbox>
              </v:rect>
            </w:pict>
          </mc:Fallback>
        </mc:AlternateContent>
      </w:r>
      <w:r>
        <mc:AlternateContent>
          <mc:Choice Requires="wps">
            <w:drawing>
              <wp:anchor behindDoc="0" distT="0" distB="0" distL="114300" distR="114300" simplePos="0" locked="0" layoutInCell="1" allowOverlap="1" relativeHeight="22">
                <wp:simplePos x="0" y="0"/>
                <wp:positionH relativeFrom="column">
                  <wp:posOffset>104775</wp:posOffset>
                </wp:positionH>
                <wp:positionV relativeFrom="paragraph">
                  <wp:posOffset>175260</wp:posOffset>
                </wp:positionV>
                <wp:extent cx="6024245" cy="286385"/>
                <wp:effectExtent l="0" t="0" r="0" b="0"/>
                <wp:wrapNone/>
                <wp:docPr id="31" name=""/>
                <a:graphic xmlns:a="http://schemas.openxmlformats.org/drawingml/2006/main">
                  <a:graphicData uri="http://schemas.microsoft.com/office/word/2010/wordprocessingShape">
                    <wps:wsp>
                      <wps:cNvSpPr txBox="1"/>
                      <wps:spPr>
                        <a:xfrm>
                          <a:off x="0" y="0"/>
                          <a:ext cx="6024245" cy="286385"/>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Акт о проведении аукциона</w:t>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2.55pt;mso-wrap-distance-left:9pt;mso-wrap-distance-right:9pt;mso-wrap-distance-top:0pt;mso-wrap-distance-bottom:0pt;margin-top:13.8pt;mso-position-vertical-relative:text;margin-left:8.25pt;mso-position-horizontal-relative:text">
                <v:textbox>
                  <w:txbxContent>
                    <w:p>
                      <w:pPr>
                        <w:pStyle w:val="Style24"/>
                        <w:spacing w:before="0" w:after="200"/>
                        <w:jc w:val="center"/>
                        <w:rPr/>
                      </w:pPr>
                      <w:r>
                        <w:rPr>
                          <w:rFonts w:ascii="Times New Roman" w:hAnsi="Times New Roman"/>
                          <w:sz w:val="24"/>
                          <w:szCs w:val="24"/>
                        </w:rPr>
                        <w:t>Акт о проведении аукциона</w:t>
                      </w:r>
                    </w:p>
                  </w:txbxContent>
                </v:textbox>
              </v:rect>
            </w:pict>
          </mc:Fallback>
        </mc:AlternateContent>
      </w:r>
      <w:r>
        <mc:AlternateContent>
          <mc:Choice Requires="wps">
            <w:drawing>
              <wp:anchor behindDoc="0" distT="0" distB="0" distL="114300" distR="114300" simplePos="0" locked="0" layoutInCell="1" allowOverlap="1" relativeHeight="25">
                <wp:simplePos x="0" y="0"/>
                <wp:positionH relativeFrom="column">
                  <wp:posOffset>104775</wp:posOffset>
                </wp:positionH>
                <wp:positionV relativeFrom="paragraph">
                  <wp:posOffset>823595</wp:posOffset>
                </wp:positionV>
                <wp:extent cx="6024245" cy="339090"/>
                <wp:effectExtent l="0" t="0" r="0" b="0"/>
                <wp:wrapNone/>
                <wp:docPr id="32" name=""/>
                <a:graphic xmlns:a="http://schemas.openxmlformats.org/drawingml/2006/main">
                  <a:graphicData uri="http://schemas.microsoft.com/office/word/2010/wordprocessingShape">
                    <wps:wsp>
                      <wps:cNvSpPr txBox="1"/>
                      <wps:spPr>
                        <a:xfrm>
                          <a:off x="0" y="0"/>
                          <a:ext cx="6024245" cy="339090"/>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Договор купли-продажи земельного участка</w:t>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6.7pt;mso-wrap-distance-left:9pt;mso-wrap-distance-right:9pt;mso-wrap-distance-top:0pt;mso-wrap-distance-bottom:0pt;margin-top:64.85pt;mso-position-vertical-relative:text;margin-left:8.25pt;mso-position-horizontal-relative:text">
                <v:textbox>
                  <w:txbxContent>
                    <w:p>
                      <w:pPr>
                        <w:pStyle w:val="Style24"/>
                        <w:spacing w:before="0" w:after="200"/>
                        <w:jc w:val="center"/>
                        <w:rPr/>
                      </w:pPr>
                      <w:r>
                        <w:rPr>
                          <w:rFonts w:ascii="Times New Roman" w:hAnsi="Times New Roman"/>
                          <w:sz w:val="24"/>
                          <w:szCs w:val="24"/>
                        </w:rPr>
                        <w:t>Договор купли-продажи земельного участка</w:t>
                      </w:r>
                    </w:p>
                  </w:txbxContent>
                </v:textbox>
              </v:rect>
            </w:pict>
          </mc:Fallback>
        </mc:AlternateContent>
      </w:r>
      <w:r>
        <mc:AlternateContent>
          <mc:Choice Requires="wps">
            <w:drawing>
              <wp:anchor behindDoc="0" distT="0" distB="0" distL="114300" distR="114300" simplePos="0" locked="0" layoutInCell="1" allowOverlap="1" relativeHeight="26">
                <wp:simplePos x="0" y="0"/>
                <wp:positionH relativeFrom="column">
                  <wp:posOffset>104775</wp:posOffset>
                </wp:positionH>
                <wp:positionV relativeFrom="paragraph">
                  <wp:posOffset>503555</wp:posOffset>
                </wp:positionV>
                <wp:extent cx="6024245" cy="276860"/>
                <wp:effectExtent l="0" t="0" r="0" b="0"/>
                <wp:wrapNone/>
                <wp:docPr id="33" name=""/>
                <a:graphic xmlns:a="http://schemas.openxmlformats.org/drawingml/2006/main">
                  <a:graphicData uri="http://schemas.microsoft.com/office/word/2010/wordprocessingShape">
                    <wps:wsp>
                      <wps:cNvSpPr txBox="1"/>
                      <wps:spPr>
                        <a:xfrm>
                          <a:off x="0" y="0"/>
                          <a:ext cx="6024245" cy="276860"/>
                        </a:xfrm>
                        <a:prstGeom prst="rect"/>
                        <a:solidFill>
                          <a:srgbClr val="FFFFFF"/>
                        </a:solidFill>
                        <a:ln w="635">
                          <a:solidFill>
                            <a:srgbClr val="000000"/>
                          </a:solidFill>
                        </a:ln>
                      </wps:spPr>
                      <wps:txbx>
                        <w:txbxContent>
                          <w:p>
                            <w:pPr>
                              <w:pStyle w:val="Style24"/>
                              <w:spacing w:before="0" w:after="200"/>
                              <w:jc w:val="center"/>
                              <w:rPr/>
                            </w:pPr>
                            <w:r>
                              <w:rPr>
                                <w:rFonts w:ascii="Times New Roman" w:hAnsi="Times New Roman"/>
                                <w:sz w:val="24"/>
                                <w:szCs w:val="24"/>
                              </w:rPr>
                              <w:t>Акт о мотивированном отказе в проведении аукциона</w:t>
                            </w:r>
                          </w:p>
                        </w:txbxContent>
                      </wps:txbx>
                      <wps:bodyPr anchor="t" lIns="91440" tIns="45720" rIns="91440" bIns="45720">
                        <a:noAutofit/>
                      </wps:bodyPr>
                    </wps:wsp>
                  </a:graphicData>
                </a:graphic>
              </wp:anchor>
            </w:drawing>
          </mc:Choice>
          <mc:Fallback>
            <w:pict>
              <v:rect fillcolor="#FFFFFF" strokecolor="#000000" strokeweight="0pt" style="position:absolute;rotation:0;width:474.35pt;height:21.8pt;mso-wrap-distance-left:9pt;mso-wrap-distance-right:9pt;mso-wrap-distance-top:0pt;mso-wrap-distance-bottom:0pt;margin-top:39.65pt;mso-position-vertical-relative:text;margin-left:8.25pt;mso-position-horizontal-relative:text">
                <v:textbox>
                  <w:txbxContent>
                    <w:p>
                      <w:pPr>
                        <w:pStyle w:val="Style24"/>
                        <w:spacing w:before="0" w:after="200"/>
                        <w:jc w:val="center"/>
                        <w:rPr/>
                      </w:pPr>
                      <w:r>
                        <w:rPr>
                          <w:rFonts w:ascii="Times New Roman" w:hAnsi="Times New Roman"/>
                          <w:sz w:val="24"/>
                          <w:szCs w:val="24"/>
                        </w:rPr>
                        <w:t>Акт о мотивированном отказе в проведении аукциона</w:t>
                      </w:r>
                    </w:p>
                  </w:txbxContent>
                </v:textbox>
              </v:rect>
            </w:pict>
          </mc:Fallback>
        </mc:AlternateContent>
      </w:r>
    </w:p>
    <w:sectPr>
      <w:type w:val="nextPage"/>
      <w:pgSz w:w="11906" w:h="16838"/>
      <w:pgMar w:left="1701" w:right="566"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header"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0b05"/>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5">
    <w:name w:val="Heading 5"/>
    <w:basedOn w:val="Normal"/>
    <w:link w:val="50"/>
    <w:uiPriority w:val="99"/>
    <w:qFormat/>
    <w:rsid w:val="00b46b4c"/>
    <w:pPr>
      <w:keepNext w:val="true"/>
      <w:keepLines/>
      <w:widowControl w:val="false"/>
      <w:suppressAutoHyphens w:val="true"/>
      <w:spacing w:lineRule="auto" w:line="240" w:before="200" w:after="0"/>
      <w:outlineLvl w:val="4"/>
    </w:pPr>
    <w:rPr>
      <w:rFonts w:ascii="Cambria" w:hAnsi="Cambria" w:eastAsia="Times New Roman"/>
      <w:color w:val="243F60"/>
      <w:kern w:val="2"/>
      <w:sz w:val="20"/>
      <w:szCs w:val="24"/>
      <w:lang w:eastAsia="ru-RU"/>
    </w:rPr>
  </w:style>
  <w:style w:type="character" w:styleId="DefaultParagraphFont" w:default="1">
    <w:name w:val="Default Paragraph Font"/>
    <w:uiPriority w:val="1"/>
    <w:semiHidden/>
    <w:unhideWhenUsed/>
    <w:qFormat/>
    <w:rPr/>
  </w:style>
  <w:style w:type="character" w:styleId="51" w:customStyle="1">
    <w:name w:val="Заголовок 5 Знак"/>
    <w:basedOn w:val="DefaultParagraphFont"/>
    <w:link w:val="5"/>
    <w:uiPriority w:val="99"/>
    <w:semiHidden/>
    <w:qFormat/>
    <w:locked/>
    <w:rsid w:val="00b46b4c"/>
    <w:rPr>
      <w:rFonts w:ascii="Cambria" w:hAnsi="Cambria" w:cs="Times New Roman"/>
      <w:color w:val="243F60"/>
      <w:kern w:val="2"/>
      <w:sz w:val="24"/>
      <w:szCs w:val="24"/>
      <w:lang w:eastAsia="ru-RU"/>
    </w:rPr>
  </w:style>
  <w:style w:type="character" w:styleId="ConsPlusNormal" w:customStyle="1">
    <w:name w:val="ConsPlusNormal Знак"/>
    <w:link w:val="ConsPlusNormal"/>
    <w:uiPriority w:val="99"/>
    <w:qFormat/>
    <w:locked/>
    <w:rsid w:val="003f11ed"/>
    <w:rPr>
      <w:rFonts w:ascii="Arial" w:hAnsi="Arial"/>
      <w:sz w:val="22"/>
      <w:szCs w:val="22"/>
      <w:lang w:eastAsia="ru-RU" w:bidi="ar-SA"/>
    </w:rPr>
  </w:style>
  <w:style w:type="character" w:styleId="Style13">
    <w:name w:val="Интернет-ссылка"/>
    <w:basedOn w:val="DefaultParagraphFont"/>
    <w:uiPriority w:val="99"/>
    <w:rsid w:val="003973c8"/>
    <w:rPr>
      <w:rFonts w:cs="Times New Roman"/>
      <w:color w:val="0000FF"/>
      <w:u w:val="single"/>
    </w:rPr>
  </w:style>
  <w:style w:type="character" w:styleId="PlaceholderText">
    <w:name w:val="Placeholder Text"/>
    <w:basedOn w:val="DefaultParagraphFont"/>
    <w:uiPriority w:val="99"/>
    <w:semiHidden/>
    <w:qFormat/>
    <w:rsid w:val="00060263"/>
    <w:rPr>
      <w:rFonts w:cs="Times New Roman"/>
      <w:color w:val="808080"/>
    </w:rPr>
  </w:style>
  <w:style w:type="character" w:styleId="Style14" w:customStyle="1">
    <w:name w:val="Текст выноски Знак"/>
    <w:basedOn w:val="DefaultParagraphFont"/>
    <w:link w:val="a6"/>
    <w:uiPriority w:val="99"/>
    <w:semiHidden/>
    <w:qFormat/>
    <w:locked/>
    <w:rsid w:val="00060263"/>
    <w:rPr>
      <w:rFonts w:ascii="Tahoma" w:hAnsi="Tahoma" w:cs="Tahoma"/>
      <w:sz w:val="16"/>
      <w:szCs w:val="16"/>
    </w:rPr>
  </w:style>
  <w:style w:type="character" w:styleId="Style15" w:customStyle="1">
    <w:name w:val="Верхний колонтитул Знак"/>
    <w:basedOn w:val="DefaultParagraphFont"/>
    <w:link w:val="a8"/>
    <w:uiPriority w:val="99"/>
    <w:qFormat/>
    <w:locked/>
    <w:rsid w:val="00061715"/>
    <w:rPr>
      <w:rFonts w:cs="Times New Roman"/>
    </w:rPr>
  </w:style>
  <w:style w:type="character" w:styleId="Style16" w:customStyle="1">
    <w:name w:val="Нижний колонтитул Знак"/>
    <w:basedOn w:val="DefaultParagraphFont"/>
    <w:link w:val="aa"/>
    <w:uiPriority w:val="99"/>
    <w:semiHidden/>
    <w:qFormat/>
    <w:locked/>
    <w:rsid w:val="00061715"/>
    <w:rPr>
      <w:rFonts w:cs="Times New Roman"/>
    </w:rPr>
  </w:style>
  <w:style w:type="character" w:styleId="ListLabel1" w:customStyle="1">
    <w:name w:val="ListLabel 1"/>
    <w:qFormat/>
    <w:rsid w:val="005b2300"/>
    <w:rPr>
      <w:rFonts w:cs="Courier New"/>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color w:val="00000A"/>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ConsPlusNormal1" w:customStyle="1">
    <w:name w:val="ConsPlusNormal"/>
    <w:link w:val="ConsPlusNormal0"/>
    <w:uiPriority w:val="99"/>
    <w:qFormat/>
    <w:rsid w:val="002166b2"/>
    <w:pPr>
      <w:widowControl w:val="false"/>
      <w:bidi w:val="0"/>
      <w:ind w:firstLine="720"/>
      <w:jc w:val="left"/>
    </w:pPr>
    <w:rPr>
      <w:rFonts w:ascii="Arial" w:hAnsi="Arial" w:eastAsia="Calibri" w:cs="Times New Roman"/>
      <w:color w:val="auto"/>
      <w:kern w:val="0"/>
      <w:sz w:val="22"/>
      <w:szCs w:val="22"/>
      <w:lang w:val="ru-RU" w:eastAsia="ru-RU" w:bidi="ar-SA"/>
    </w:rPr>
  </w:style>
  <w:style w:type="paragraph" w:styleId="ListParagraph">
    <w:name w:val="List Paragraph"/>
    <w:basedOn w:val="Normal"/>
    <w:uiPriority w:val="99"/>
    <w:qFormat/>
    <w:rsid w:val="008309e1"/>
    <w:pPr>
      <w:spacing w:before="0" w:after="200"/>
      <w:ind w:left="720" w:hanging="0"/>
      <w:contextualSpacing/>
    </w:pPr>
    <w:rPr/>
  </w:style>
  <w:style w:type="paragraph" w:styleId="BalloonText">
    <w:name w:val="Balloon Text"/>
    <w:basedOn w:val="Normal"/>
    <w:link w:val="a7"/>
    <w:uiPriority w:val="99"/>
    <w:semiHidden/>
    <w:qFormat/>
    <w:rsid w:val="00060263"/>
    <w:pPr>
      <w:spacing w:lineRule="auto" w:line="240" w:before="0" w:after="0"/>
    </w:pPr>
    <w:rPr>
      <w:rFonts w:ascii="Tahoma" w:hAnsi="Tahoma" w:cs="Tahoma"/>
      <w:sz w:val="16"/>
      <w:szCs w:val="16"/>
    </w:rPr>
  </w:style>
  <w:style w:type="paragraph" w:styleId="ConsPlusNonformat" w:customStyle="1">
    <w:name w:val="ConsPlusNonformat"/>
    <w:uiPriority w:val="99"/>
    <w:qFormat/>
    <w:rsid w:val="002c5401"/>
    <w:pPr>
      <w:widowControl w:val="false"/>
      <w:bidi w:val="0"/>
      <w:jc w:val="left"/>
    </w:pPr>
    <w:rPr>
      <w:rFonts w:ascii="Courier New" w:hAnsi="Courier New" w:eastAsia="Times New Roman" w:cs="Courier New"/>
      <w:color w:val="auto"/>
      <w:kern w:val="0"/>
      <w:sz w:val="22"/>
      <w:szCs w:val="20"/>
      <w:lang w:val="ru-RU" w:eastAsia="ru-RU" w:bidi="ar-SA"/>
    </w:rPr>
  </w:style>
  <w:style w:type="paragraph" w:styleId="1" w:customStyle="1">
    <w:name w:val="Обычный1"/>
    <w:uiPriority w:val="99"/>
    <w:qFormat/>
    <w:rsid w:val="002c5401"/>
    <w:pPr>
      <w:widowControl w:val="false"/>
      <w:bidi w:val="0"/>
      <w:ind w:firstLine="400"/>
      <w:jc w:val="both"/>
    </w:pPr>
    <w:rPr>
      <w:rFonts w:ascii="Times New Roman" w:hAnsi="Times New Roman" w:eastAsia="Times New Roman" w:cs="Times New Roman"/>
      <w:color w:val="auto"/>
      <w:kern w:val="0"/>
      <w:sz w:val="24"/>
      <w:szCs w:val="20"/>
      <w:lang w:val="ru-RU" w:eastAsia="ru-RU" w:bidi="ar-SA"/>
    </w:rPr>
  </w:style>
  <w:style w:type="paragraph" w:styleId="Style22">
    <w:name w:val="Header"/>
    <w:basedOn w:val="Normal"/>
    <w:link w:val="a9"/>
    <w:uiPriority w:val="99"/>
    <w:rsid w:val="00061715"/>
    <w:pPr>
      <w:tabs>
        <w:tab w:val="center" w:pos="4677" w:leader="none"/>
        <w:tab w:val="right" w:pos="9355" w:leader="none"/>
      </w:tabs>
      <w:spacing w:lineRule="auto" w:line="240" w:before="0" w:after="0"/>
    </w:pPr>
    <w:rPr/>
  </w:style>
  <w:style w:type="paragraph" w:styleId="Style23">
    <w:name w:val="Footer"/>
    <w:basedOn w:val="Normal"/>
    <w:link w:val="ab"/>
    <w:uiPriority w:val="99"/>
    <w:semiHidden/>
    <w:rsid w:val="00061715"/>
    <w:pPr>
      <w:tabs>
        <w:tab w:val="center" w:pos="4677" w:leader="none"/>
        <w:tab w:val="right" w:pos="9355" w:leader="none"/>
      </w:tabs>
      <w:spacing w:lineRule="auto" w:line="240" w:before="0" w:after="0"/>
    </w:pPr>
    <w:rPr/>
  </w:style>
  <w:style w:type="paragraph" w:styleId="ConsPlusTitle" w:customStyle="1">
    <w:name w:val="ConsPlusTitle"/>
    <w:uiPriority w:val="99"/>
    <w:qFormat/>
    <w:rsid w:val="00b623bd"/>
    <w:pPr>
      <w:widowControl w:val="false"/>
      <w:bidi w:val="0"/>
      <w:jc w:val="left"/>
    </w:pPr>
    <w:rPr>
      <w:rFonts w:eastAsia="Times New Roman" w:cs="Calibri" w:ascii="Calibri" w:hAnsi="Calibri"/>
      <w:b/>
      <w:color w:val="auto"/>
      <w:kern w:val="0"/>
      <w:sz w:val="22"/>
      <w:szCs w:val="20"/>
      <w:lang w:val="ru-RU" w:eastAsia="ru-RU" w:bidi="ar-SA"/>
    </w:rPr>
  </w:style>
  <w:style w:type="paragraph" w:styleId="WP9" w:customStyle="1">
    <w:name w:val="wP9"/>
    <w:basedOn w:val="Normal"/>
    <w:uiPriority w:val="99"/>
    <w:qFormat/>
    <w:rsid w:val="00b46b4c"/>
    <w:pPr>
      <w:widowControl w:val="false"/>
      <w:suppressAutoHyphens w:val="true"/>
      <w:spacing w:lineRule="auto" w:line="240" w:before="0" w:after="0"/>
      <w:ind w:right="-5" w:hanging="0"/>
      <w:jc w:val="both"/>
    </w:pPr>
    <w:rPr>
      <w:rFonts w:ascii="Times New Roman" w:hAnsi="Times New Roman" w:eastAsia="Arial Unicode MS"/>
      <w:kern w:val="2"/>
      <w:sz w:val="28"/>
      <w:szCs w:val="24"/>
      <w:lang w:eastAsia="ru-RU"/>
    </w:rPr>
  </w:style>
  <w:style w:type="paragraph" w:styleId="Oaenoaieoiaioa" w:customStyle="1">
    <w:name w:val="Oaeno aieoiaioa"/>
    <w:basedOn w:val="Normal"/>
    <w:uiPriority w:val="99"/>
    <w:qFormat/>
    <w:rsid w:val="008f4d28"/>
    <w:pPr>
      <w:overflowPunct w:val="true"/>
      <w:spacing w:lineRule="auto" w:line="240" w:before="0" w:after="0"/>
      <w:ind w:firstLine="720"/>
      <w:jc w:val="both"/>
    </w:pPr>
    <w:rPr>
      <w:rFonts w:ascii="Times New Roman" w:hAnsi="Times New Roman" w:eastAsia="Times New Roman"/>
      <w:sz w:val="28"/>
      <w:szCs w:val="20"/>
      <w:lang w:eastAsia="ru-RU"/>
    </w:rPr>
  </w:style>
  <w:style w:type="paragraph" w:styleId="Style24">
    <w:name w:val="Содержимое врезки"/>
    <w:basedOn w:val="Normal"/>
    <w:qFormat/>
    <w:pPr/>
    <w:rPr/>
  </w:style>
  <w:style w:type="paragraph" w:styleId="NoSpacing">
    <w:name w:val="No Spacing"/>
    <w:qFormat/>
    <w:pPr>
      <w:widowControl/>
      <w:suppressAutoHyphens w:val="true"/>
      <w:bidi w:val="0"/>
      <w:spacing w:lineRule="auto" w:line="240" w:before="0" w:after="0"/>
      <w:jc w:val="left"/>
    </w:pPr>
    <w:rPr>
      <w:rFonts w:ascii="Calibri" w:hAnsi="Calibri" w:eastAsia="Arial" w:cs="Calibri"/>
      <w:color w:val="00000A"/>
      <w:kern w:val="0"/>
      <w:sz w:val="22"/>
      <w:szCs w:val="22"/>
      <w:lang w:val="ru-RU" w:eastAsia="ar-SA" w:bidi="ar-SA"/>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99"/>
    <w:rsid w:val="00376f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A79DD2C19ADAC96240A87489BC188E9781A16B5C2EBF2FCC9D866AC459B2871AB3178901EEF5A4FNB1AM" TargetMode="External"/><Relationship Id="rId3" Type="http://schemas.openxmlformats.org/officeDocument/2006/relationships/hyperlink" Target="consultantplus://offline/ref=7A79DD2C19ADAC96240A99458DADD5E171164BBFC9ECFAAC96873DF112922226EC7E21D25AE25B46BEF7A5N417M" TargetMode="External"/><Relationship Id="rId4" Type="http://schemas.openxmlformats.org/officeDocument/2006/relationships/hyperlink" Target="consultantplus://offline/ref=4F4E0A7680715914A206CEBA48E3B6584872044C3AFCE0C5838FB46E95E79C9130147D88AB5F08D1D45E72I5v9L" TargetMode="External"/><Relationship Id="rId5" Type="http://schemas.openxmlformats.org/officeDocument/2006/relationships/hyperlink" Target="consultantplus://offline/ref=4F4E0A7680715914A206CEBA48E3B6584872044C3AFCE0C5838FB46E95E79C9130147D88AB5F08D1D45E72I5v9L" TargetMode="External"/><Relationship Id="rId6" Type="http://schemas.openxmlformats.org/officeDocument/2006/relationships/hyperlink" Target="http://www.gosuslugi.ru/" TargetMode="External"/><Relationship Id="rId7" Type="http://schemas.openxmlformats.org/officeDocument/2006/relationships/hyperlink" Target="http://64.gosuslugi.ru/" TargetMode="External"/><Relationship Id="rId8" Type="http://schemas.openxmlformats.org/officeDocument/2006/relationships/hyperlink" Target="http://www.mfc64.ru/" TargetMode="External"/><Relationship Id="rId9" Type="http://schemas.openxmlformats.org/officeDocument/2006/relationships/hyperlink" Target="consultantplus://offline/ref=DD1163A091AF84DA7934D42E981632B33F5BFD5BF0F821AD617EF1971A7ACFA319E39083CD60F9777BFDDEa1fFI" TargetMode="External"/><Relationship Id="rId10" Type="http://schemas.openxmlformats.org/officeDocument/2006/relationships/hyperlink" Target="consultantplus://offline/ref=086C94972C3A0F64FCAC176519E7E5F7B8F038067787F7A20FFEBF645BsCw0N" TargetMode="External"/><Relationship Id="rId11" Type="http://schemas.openxmlformats.org/officeDocument/2006/relationships/hyperlink" Target="consultantplus://offline/ref=2DAA3B89F7A34FB859BB305A08796F64F35C2F3EAD397986830DE75A380B2635CE0B2B4B90724A313CEB27TAk6L" TargetMode="External"/><Relationship Id="rId12" Type="http://schemas.openxmlformats.org/officeDocument/2006/relationships/image" Target="media/image1.png"/><Relationship Id="rId13" Type="http://schemas.openxmlformats.org/officeDocument/2006/relationships/hyperlink" Target="consultantplus://offline/ref=517EFAB1354FB569EE267971A5F45BBCDFE4B2C02556DA698C4D52F85456746F430478C9D4C7C08A991763a4i9H" TargetMode="External"/><Relationship Id="rId14" Type="http://schemas.openxmlformats.org/officeDocument/2006/relationships/hyperlink" Target="consultantplus://offline/ref=517EFAB1354FB569EE267971A5F45BBCDFE4B2C02556DA698C4D52F85456746F430478C9D4C7C08A991062a4i2H" TargetMode="External"/><Relationship Id="rId15" Type="http://schemas.openxmlformats.org/officeDocument/2006/relationships/hyperlink" Target="consultantplus://offline/ref=F74A318F9D8ADF9483AC76F276F96D86A1B6525C67F327A61428D40A62F10188BA7F07EAI5T7N" TargetMode="External"/><Relationship Id="rId16" Type="http://schemas.openxmlformats.org/officeDocument/2006/relationships/hyperlink" Target="consultantplus://offline/ref=9BEE26B22C6BECCE56B02BF7315200528BD850A21580B8EC6783A99920DD1889DC4A9A1E8AI8s4O" TargetMode="External"/><Relationship Id="rId17" Type="http://schemas.openxmlformats.org/officeDocument/2006/relationships/hyperlink" Target="consultantplus://offline/ref=4F4E0A7680715914A206CEBA48E3B6584872044C3AFCE0C5838FB46E95E79C9130147D88AB5F08D1D45E72I5v9L" TargetMode="External"/><Relationship Id="rId18" Type="http://schemas.openxmlformats.org/officeDocument/2006/relationships/hyperlink" Target="http://ivanteevka.sarmo.ru/" TargetMode="External"/><Relationship Id="rId19" Type="http://schemas.openxmlformats.org/officeDocument/2006/relationships/hyperlink" Target="http://ivanteevka.sarmo.ru/" TargetMode="External"/><Relationship Id="rId20" Type="http://schemas.openxmlformats.org/officeDocument/2006/relationships/hyperlink" Target="http://ivanteevka.sarmo.ru/" TargetMode="External"/><Relationship Id="rId21" Type="http://schemas.openxmlformats.org/officeDocument/2006/relationships/hyperlink" Target="file:///../odenisova/AppData/Roaming/Skype/My Skype Received Files/www.mfc.64.ru" TargetMode="Externa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56C07-458F-48D7-9EEA-3CF9C446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Application>LibreOffice/5.4.3.2$Windows_X86_64 LibreOffice_project/92a7159f7e4af62137622921e809f8546db437e5</Application>
  <Pages>47</Pages>
  <Words>11085</Words>
  <Characters>87634</Characters>
  <CharactersWithSpaces>100457</CharactersWithSpaces>
  <Paragraphs>734</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2019-02-27T07:11:00Z</dcterms:created>
  <dc:creator>voronov</dc:creator>
  <dc:description/>
  <dc:language>ru-RU</dc:language>
  <cp:lastModifiedBy/>
  <cp:lastPrinted>2019-02-28T11:33:00Z</cp:lastPrinted>
  <dcterms:modified xsi:type="dcterms:W3CDTF">2019-03-04T11:47:51Z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