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05" w:rsidRPr="00DE3E0A" w:rsidRDefault="00EF1705" w:rsidP="00DE3E0A">
      <w:pPr>
        <w:pStyle w:val="a4"/>
        <w:jc w:val="center"/>
        <w:rPr>
          <w:rFonts w:ascii="Times New Roman" w:hAnsi="Times New Roman"/>
          <w:b/>
          <w:sz w:val="28"/>
          <w:szCs w:val="28"/>
          <w:lang w:val="ru-RU"/>
        </w:rPr>
      </w:pPr>
      <w:r w:rsidRPr="00DE3E0A">
        <w:rPr>
          <w:rFonts w:ascii="Times New Roman" w:hAnsi="Times New Roman"/>
          <w:b/>
          <w:sz w:val="28"/>
          <w:szCs w:val="28"/>
          <w:lang w:val="ru-RU"/>
        </w:rPr>
        <w:t>АДМИНИСТРАЦИЯ</w:t>
      </w:r>
    </w:p>
    <w:p w:rsidR="00EF1705" w:rsidRPr="00DE3E0A" w:rsidRDefault="00382409" w:rsidP="00DE3E0A">
      <w:pPr>
        <w:pStyle w:val="a4"/>
        <w:jc w:val="center"/>
        <w:rPr>
          <w:rFonts w:ascii="Times New Roman" w:hAnsi="Times New Roman"/>
          <w:b/>
          <w:sz w:val="28"/>
          <w:szCs w:val="28"/>
        </w:rPr>
      </w:pPr>
      <w:r>
        <w:rPr>
          <w:rFonts w:ascii="Times New Roman" w:hAnsi="Times New Roman"/>
          <w:b/>
          <w:sz w:val="28"/>
          <w:szCs w:val="28"/>
          <w:lang w:val="ru-RU"/>
        </w:rPr>
        <w:t>НИКОЛАЕВСКОГО</w:t>
      </w:r>
      <w:r w:rsidR="00EF1705" w:rsidRPr="00DE3E0A">
        <w:rPr>
          <w:rFonts w:ascii="Times New Roman" w:hAnsi="Times New Roman"/>
          <w:b/>
          <w:sz w:val="28"/>
          <w:szCs w:val="28"/>
        </w:rPr>
        <w:t xml:space="preserve">  МУНИЦИПАЛЬНОГО</w:t>
      </w:r>
      <w:r w:rsidR="00DE3E0A" w:rsidRPr="00DE3E0A">
        <w:rPr>
          <w:rFonts w:ascii="Times New Roman" w:hAnsi="Times New Roman"/>
          <w:b/>
          <w:sz w:val="28"/>
          <w:szCs w:val="28"/>
          <w:lang w:val="ru-RU"/>
        </w:rPr>
        <w:t xml:space="preserve"> </w:t>
      </w:r>
      <w:r w:rsidR="00EF1705" w:rsidRPr="00DE3E0A">
        <w:rPr>
          <w:rFonts w:ascii="Times New Roman" w:hAnsi="Times New Roman"/>
          <w:b/>
          <w:sz w:val="28"/>
          <w:szCs w:val="28"/>
        </w:rPr>
        <w:t>ОБРАЗОВАНИЯ</w:t>
      </w:r>
    </w:p>
    <w:p w:rsidR="00EF1705" w:rsidRPr="00DE3E0A" w:rsidRDefault="00EF1705" w:rsidP="00DE3E0A">
      <w:pPr>
        <w:pStyle w:val="a4"/>
        <w:jc w:val="center"/>
        <w:rPr>
          <w:rFonts w:ascii="Times New Roman" w:hAnsi="Times New Roman"/>
          <w:b/>
          <w:sz w:val="28"/>
          <w:szCs w:val="28"/>
        </w:rPr>
      </w:pPr>
      <w:r w:rsidRPr="00DE3E0A">
        <w:rPr>
          <w:rFonts w:ascii="Times New Roman" w:hAnsi="Times New Roman"/>
          <w:b/>
          <w:sz w:val="28"/>
          <w:szCs w:val="28"/>
        </w:rPr>
        <w:t>ИВАНТЕЕВСКОГО МУНИЦИПАЛЬНОГО РАЙОНА</w:t>
      </w:r>
    </w:p>
    <w:p w:rsidR="00EF1705" w:rsidRPr="00DE3E0A" w:rsidRDefault="00EF1705" w:rsidP="00DE3E0A">
      <w:pPr>
        <w:pStyle w:val="a4"/>
        <w:jc w:val="center"/>
        <w:rPr>
          <w:rFonts w:ascii="Times New Roman" w:hAnsi="Times New Roman"/>
          <w:b/>
          <w:sz w:val="28"/>
          <w:szCs w:val="28"/>
        </w:rPr>
      </w:pPr>
      <w:r w:rsidRPr="00DE3E0A">
        <w:rPr>
          <w:rFonts w:ascii="Times New Roman" w:hAnsi="Times New Roman"/>
          <w:b/>
          <w:sz w:val="28"/>
          <w:szCs w:val="28"/>
        </w:rPr>
        <w:t>САРАТОВСКОЙ ОБЛАСТИ</w:t>
      </w:r>
    </w:p>
    <w:p w:rsidR="00EF1705" w:rsidRPr="00DE3E0A" w:rsidRDefault="00EF1705" w:rsidP="00DE3E0A">
      <w:pPr>
        <w:pStyle w:val="a4"/>
        <w:jc w:val="center"/>
        <w:rPr>
          <w:rFonts w:ascii="Times New Roman" w:hAnsi="Times New Roman"/>
          <w:b/>
          <w:sz w:val="28"/>
          <w:szCs w:val="28"/>
        </w:rPr>
      </w:pPr>
    </w:p>
    <w:p w:rsidR="00EF1705" w:rsidRDefault="00EF1705">
      <w:pPr>
        <w:spacing w:line="100" w:lineRule="atLeast"/>
        <w:ind w:firstLine="720"/>
        <w:jc w:val="both"/>
        <w:rPr>
          <w:rFonts w:ascii="Times New Roman" w:hAnsi="Times New Roman"/>
          <w:b/>
          <w:color w:val="000000"/>
          <w:sz w:val="28"/>
        </w:rPr>
      </w:pPr>
      <w:r>
        <w:rPr>
          <w:rFonts w:ascii="Times New Roman" w:hAnsi="Times New Roman"/>
          <w:b/>
          <w:color w:val="000000"/>
          <w:sz w:val="28"/>
        </w:rPr>
        <w:t xml:space="preserve">                                     ПОСТАНОВЛЕНИЕ</w:t>
      </w:r>
    </w:p>
    <w:p w:rsidR="00EF1705" w:rsidRDefault="00EF1705">
      <w:pPr>
        <w:spacing w:line="100" w:lineRule="atLeast"/>
        <w:ind w:firstLine="720"/>
        <w:jc w:val="both"/>
        <w:rPr>
          <w:rFonts w:ascii="Times New Roman" w:hAnsi="Times New Roman"/>
          <w:b/>
          <w:color w:val="000000"/>
          <w:sz w:val="28"/>
        </w:rPr>
      </w:pPr>
    </w:p>
    <w:p w:rsidR="00EF1705" w:rsidRPr="00DE3E0A" w:rsidRDefault="00DE3E0A">
      <w:pPr>
        <w:spacing w:line="100" w:lineRule="atLeast"/>
        <w:jc w:val="both"/>
        <w:rPr>
          <w:rFonts w:ascii="Times New Roman" w:hAnsi="Times New Roman"/>
          <w:color w:val="000000"/>
          <w:sz w:val="28"/>
          <w:lang w:val="ru-RU"/>
        </w:rPr>
      </w:pPr>
      <w:r>
        <w:rPr>
          <w:rFonts w:ascii="Times New Roman" w:hAnsi="Times New Roman"/>
          <w:color w:val="000000"/>
          <w:sz w:val="28"/>
          <w:lang w:val="ru-RU"/>
        </w:rPr>
        <w:t xml:space="preserve"> От </w:t>
      </w:r>
      <w:r>
        <w:rPr>
          <w:rFonts w:ascii="Times New Roman" w:hAnsi="Times New Roman"/>
          <w:color w:val="000000"/>
          <w:sz w:val="28"/>
        </w:rPr>
        <w:t>2</w:t>
      </w:r>
      <w:r>
        <w:rPr>
          <w:rFonts w:ascii="Times New Roman" w:hAnsi="Times New Roman"/>
          <w:color w:val="000000"/>
          <w:sz w:val="28"/>
          <w:lang w:val="ru-RU"/>
        </w:rPr>
        <w:t>8</w:t>
      </w:r>
      <w:r>
        <w:rPr>
          <w:rFonts w:ascii="Times New Roman" w:hAnsi="Times New Roman"/>
          <w:color w:val="000000"/>
          <w:sz w:val="28"/>
        </w:rPr>
        <w:t>.12.20</w:t>
      </w:r>
      <w:r>
        <w:rPr>
          <w:rFonts w:ascii="Times New Roman" w:hAnsi="Times New Roman"/>
          <w:color w:val="000000"/>
          <w:sz w:val="28"/>
          <w:lang w:val="ru-RU"/>
        </w:rPr>
        <w:t>12</w:t>
      </w:r>
      <w:r>
        <w:rPr>
          <w:rFonts w:ascii="Times New Roman" w:hAnsi="Times New Roman"/>
          <w:color w:val="000000"/>
          <w:sz w:val="28"/>
        </w:rPr>
        <w:t xml:space="preserve"> г</w:t>
      </w:r>
      <w:r>
        <w:rPr>
          <w:rFonts w:ascii="Times New Roman" w:hAnsi="Times New Roman"/>
          <w:color w:val="000000"/>
          <w:sz w:val="28"/>
          <w:lang w:val="ru-RU"/>
        </w:rPr>
        <w:t xml:space="preserve"> .</w:t>
      </w:r>
      <w:r>
        <w:rPr>
          <w:rFonts w:ascii="Times New Roman" w:hAnsi="Times New Roman"/>
          <w:color w:val="000000"/>
          <w:sz w:val="28"/>
        </w:rPr>
        <w:t xml:space="preserve"> </w:t>
      </w:r>
      <w:r w:rsidR="00382409">
        <w:rPr>
          <w:rFonts w:ascii="Times New Roman" w:hAnsi="Times New Roman"/>
          <w:color w:val="000000"/>
          <w:sz w:val="28"/>
          <w:lang w:val="ru-RU"/>
        </w:rPr>
        <w:tab/>
      </w:r>
      <w:r w:rsidR="00382409">
        <w:rPr>
          <w:rFonts w:ascii="Times New Roman" w:hAnsi="Times New Roman"/>
          <w:color w:val="000000"/>
          <w:sz w:val="28"/>
          <w:lang w:val="ru-RU"/>
        </w:rPr>
        <w:tab/>
        <w:t xml:space="preserve">                  </w:t>
      </w:r>
      <w:r>
        <w:rPr>
          <w:rFonts w:ascii="Times New Roman" w:hAnsi="Times New Roman"/>
          <w:color w:val="000000"/>
          <w:sz w:val="28"/>
        </w:rPr>
        <w:t>№</w:t>
      </w:r>
      <w:r w:rsidR="00382409">
        <w:rPr>
          <w:rFonts w:ascii="Times New Roman" w:hAnsi="Times New Roman"/>
          <w:color w:val="000000"/>
          <w:sz w:val="28"/>
          <w:lang w:val="ru-RU"/>
        </w:rPr>
        <w:t>39</w:t>
      </w:r>
      <w:r>
        <w:rPr>
          <w:rFonts w:ascii="Times New Roman" w:hAnsi="Times New Roman"/>
          <w:color w:val="000000"/>
          <w:sz w:val="28"/>
          <w:lang w:val="ru-RU"/>
        </w:rPr>
        <w:t xml:space="preserve">                                       с.</w:t>
      </w:r>
      <w:r w:rsidR="00382409">
        <w:rPr>
          <w:rFonts w:ascii="Times New Roman" w:hAnsi="Times New Roman"/>
          <w:color w:val="000000"/>
          <w:sz w:val="28"/>
          <w:lang w:val="ru-RU"/>
        </w:rPr>
        <w:t>Николаевка</w:t>
      </w:r>
    </w:p>
    <w:p w:rsidR="00EF1705" w:rsidRDefault="00EF1705">
      <w:pPr>
        <w:spacing w:line="100" w:lineRule="atLeast"/>
        <w:jc w:val="both"/>
        <w:rPr>
          <w:rFonts w:ascii="Times New Roman" w:hAnsi="Times New Roman"/>
          <w:color w:val="000000"/>
          <w:sz w:val="28"/>
        </w:rPr>
      </w:pPr>
    </w:p>
    <w:p w:rsidR="00EF1705" w:rsidRDefault="00EF1705">
      <w:pPr>
        <w:spacing w:line="100" w:lineRule="atLeast"/>
        <w:jc w:val="both"/>
        <w:rPr>
          <w:rFonts w:ascii="Times New Roman" w:hAnsi="Times New Roman"/>
          <w:color w:val="000000"/>
          <w:sz w:val="28"/>
        </w:rPr>
      </w:pPr>
    </w:p>
    <w:p w:rsidR="00EF1705" w:rsidRDefault="00EF1705">
      <w:pPr>
        <w:spacing w:line="100" w:lineRule="atLeast"/>
        <w:jc w:val="both"/>
        <w:rPr>
          <w:rFonts w:ascii="Times New Roman" w:hAnsi="Times New Roman"/>
          <w:b/>
          <w:color w:val="000000"/>
          <w:sz w:val="28"/>
        </w:rPr>
      </w:pPr>
      <w:r>
        <w:rPr>
          <w:rFonts w:ascii="Times New Roman" w:hAnsi="Times New Roman"/>
          <w:b/>
          <w:color w:val="000000"/>
          <w:sz w:val="28"/>
        </w:rPr>
        <w:t>Об утверждении Правил внутреннего</w:t>
      </w:r>
    </w:p>
    <w:p w:rsidR="00EF1705" w:rsidRDefault="00EF1705">
      <w:pPr>
        <w:spacing w:line="100" w:lineRule="atLeast"/>
        <w:jc w:val="both"/>
        <w:rPr>
          <w:rFonts w:ascii="Times New Roman" w:hAnsi="Times New Roman"/>
          <w:b/>
          <w:color w:val="000000"/>
          <w:sz w:val="28"/>
        </w:rPr>
      </w:pPr>
      <w:r>
        <w:rPr>
          <w:rFonts w:ascii="Times New Roman" w:hAnsi="Times New Roman"/>
          <w:b/>
          <w:color w:val="000000"/>
          <w:sz w:val="28"/>
        </w:rPr>
        <w:t>трудового распорядка администрации</w:t>
      </w:r>
    </w:p>
    <w:p w:rsidR="00EF1705" w:rsidRDefault="00382409">
      <w:pPr>
        <w:spacing w:line="100" w:lineRule="atLeast"/>
        <w:jc w:val="both"/>
        <w:rPr>
          <w:rFonts w:ascii="Times New Roman" w:hAnsi="Times New Roman"/>
          <w:b/>
          <w:color w:val="000000"/>
          <w:sz w:val="28"/>
        </w:rPr>
      </w:pPr>
      <w:r>
        <w:rPr>
          <w:rFonts w:ascii="Times New Roman" w:hAnsi="Times New Roman"/>
          <w:b/>
          <w:color w:val="000000"/>
          <w:sz w:val="28"/>
        </w:rPr>
        <w:t>Николаевского</w:t>
      </w:r>
      <w:r w:rsidR="00EF1705">
        <w:rPr>
          <w:rFonts w:ascii="Times New Roman" w:hAnsi="Times New Roman"/>
          <w:b/>
          <w:color w:val="000000"/>
          <w:sz w:val="28"/>
        </w:rPr>
        <w:t xml:space="preserve"> муниципального образования</w:t>
      </w:r>
    </w:p>
    <w:p w:rsidR="00EF1705" w:rsidRDefault="00EF1705">
      <w:pPr>
        <w:spacing w:line="100" w:lineRule="atLeast"/>
        <w:ind w:firstLine="720"/>
        <w:jc w:val="both"/>
        <w:rPr>
          <w:rFonts w:ascii="Times New Roman" w:hAnsi="Times New Roman"/>
          <w:sz w:val="20"/>
        </w:rPr>
      </w:pPr>
    </w:p>
    <w:p w:rsidR="00EF1705" w:rsidRDefault="00EF1705">
      <w:pPr>
        <w:spacing w:line="100" w:lineRule="atLeast"/>
        <w:jc w:val="both"/>
        <w:rPr>
          <w:rFonts w:ascii="Times New Roman" w:hAnsi="Times New Roman"/>
          <w:sz w:val="28"/>
        </w:rPr>
      </w:pP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r>
        <w:rPr>
          <w:rFonts w:ascii="Times New Roman" w:hAnsi="Times New Roman"/>
          <w:sz w:val="28"/>
        </w:rPr>
        <w:softHyphen/>
      </w:r>
    </w:p>
    <w:p w:rsidR="00EF1705" w:rsidRDefault="00EF1705">
      <w:pPr>
        <w:spacing w:line="100" w:lineRule="atLeast"/>
        <w:ind w:firstLine="720"/>
        <w:jc w:val="both"/>
        <w:rPr>
          <w:rFonts w:ascii="Times New Roman" w:hAnsi="Times New Roman"/>
          <w:b/>
          <w:sz w:val="28"/>
        </w:rPr>
      </w:pPr>
      <w:r>
        <w:rPr>
          <w:rFonts w:ascii="Times New Roman" w:hAnsi="Times New Roman"/>
          <w:sz w:val="28"/>
        </w:rPr>
        <w:t xml:space="preserve"> В соответствии с Конституцией Российской Федерации, Трудовым кодексом Российской Федерации, в целях создания в администрации муниципального образования необходимых организационных условий для достижения оптимального согласования интересов сторон трудовых отношений по соблюдению и укреплению трудовой дисциплины </w:t>
      </w:r>
      <w:r w:rsidR="00382409">
        <w:rPr>
          <w:rFonts w:ascii="Times New Roman" w:hAnsi="Times New Roman"/>
          <w:b/>
          <w:sz w:val="28"/>
        </w:rPr>
        <w:t>ПОСТАНОВЛЯЮ:</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1. Утвердить Правила внутреннего трудового распорядка администрации </w:t>
      </w:r>
      <w:r w:rsidR="00382409">
        <w:rPr>
          <w:rFonts w:ascii="Times New Roman" w:hAnsi="Times New Roman"/>
          <w:sz w:val="28"/>
        </w:rPr>
        <w:t>Николаевского</w:t>
      </w:r>
      <w:r>
        <w:rPr>
          <w:rFonts w:ascii="Times New Roman" w:hAnsi="Times New Roman"/>
          <w:sz w:val="28"/>
        </w:rPr>
        <w:t xml:space="preserve"> муниципального образования (</w:t>
      </w:r>
      <w:hyperlink r:id="rId4" w:history="1">
        <w:r w:rsidR="00382409">
          <w:rPr>
            <w:rStyle w:val="a3"/>
            <w:rFonts w:ascii="Times New Roman" w:hAnsi="Times New Roman"/>
            <w:color w:val="000000" w:themeColor="text1"/>
            <w:sz w:val="28"/>
            <w:u w:val="none"/>
          </w:rPr>
          <w:t xml:space="preserve"> </w:t>
        </w:r>
        <w:r w:rsidR="00382409">
          <w:rPr>
            <w:rStyle w:val="a3"/>
            <w:rFonts w:ascii="Times New Roman" w:hAnsi="Times New Roman"/>
            <w:color w:val="000000" w:themeColor="text1"/>
            <w:sz w:val="28"/>
            <w:u w:val="none"/>
            <w:lang w:val="ru-RU"/>
          </w:rPr>
          <w:t>П</w:t>
        </w:r>
        <w:r w:rsidRPr="00382409">
          <w:rPr>
            <w:rStyle w:val="a3"/>
            <w:rFonts w:ascii="Times New Roman" w:hAnsi="Times New Roman"/>
            <w:color w:val="000000" w:themeColor="text1"/>
            <w:sz w:val="28"/>
            <w:u w:val="none"/>
          </w:rPr>
          <w:t>риложение</w:t>
        </w:r>
      </w:hyperlink>
      <w:r w:rsidRPr="00382409">
        <w:rPr>
          <w:rFonts w:ascii="Times New Roman" w:hAnsi="Times New Roman"/>
          <w:color w:val="000000" w:themeColor="text1"/>
          <w:sz w:val="36"/>
        </w:rPr>
        <w:t xml:space="preserve"> </w:t>
      </w:r>
      <w:r>
        <w:rPr>
          <w:rFonts w:ascii="Times New Roman" w:hAnsi="Times New Roman"/>
          <w:sz w:val="28"/>
        </w:rPr>
        <w:t>№ 1).</w:t>
      </w:r>
    </w:p>
    <w:p w:rsidR="00EF1705" w:rsidRDefault="00EF1705" w:rsidP="00382409">
      <w:pPr>
        <w:spacing w:line="100" w:lineRule="atLeast"/>
        <w:ind w:firstLine="720"/>
        <w:jc w:val="both"/>
        <w:rPr>
          <w:rFonts w:ascii="Times New Roman" w:hAnsi="Times New Roman"/>
          <w:color w:val="000000"/>
          <w:sz w:val="28"/>
        </w:rPr>
      </w:pPr>
      <w:r>
        <w:rPr>
          <w:rFonts w:ascii="Times New Roman" w:hAnsi="Times New Roman"/>
          <w:sz w:val="28"/>
        </w:rPr>
        <w:t xml:space="preserve"> 2.Специалисту 1</w:t>
      </w:r>
      <w:r w:rsidR="00E313FA">
        <w:rPr>
          <w:rFonts w:ascii="Times New Roman" w:hAnsi="Times New Roman"/>
          <w:sz w:val="28"/>
        </w:rPr>
        <w:t xml:space="preserve"> категории администрации </w:t>
      </w:r>
      <w:r w:rsidR="00382409">
        <w:rPr>
          <w:rFonts w:ascii="Times New Roman" w:hAnsi="Times New Roman"/>
          <w:sz w:val="28"/>
        </w:rPr>
        <w:t>Николаевского</w:t>
      </w:r>
      <w:r>
        <w:rPr>
          <w:rFonts w:ascii="Times New Roman" w:hAnsi="Times New Roman"/>
          <w:sz w:val="28"/>
        </w:rPr>
        <w:t xml:space="preserve"> муниципального образования – </w:t>
      </w:r>
      <w:r w:rsidR="00EE7991">
        <w:rPr>
          <w:rFonts w:ascii="Times New Roman" w:hAnsi="Times New Roman"/>
          <w:sz w:val="28"/>
          <w:lang w:val="ru-RU"/>
        </w:rPr>
        <w:t>Путятиной Галине Ивановне</w:t>
      </w:r>
      <w:r w:rsidR="00E313FA">
        <w:rPr>
          <w:rFonts w:ascii="Times New Roman" w:hAnsi="Times New Roman"/>
          <w:sz w:val="28"/>
          <w:lang w:val="ru-RU"/>
        </w:rPr>
        <w:t xml:space="preserve"> </w:t>
      </w:r>
      <w:r>
        <w:rPr>
          <w:rFonts w:ascii="Times New Roman" w:hAnsi="Times New Roman"/>
          <w:sz w:val="28"/>
        </w:rPr>
        <w:t xml:space="preserve">ознакомить всех работников администрации  муниципального образования с настоящими </w:t>
      </w:r>
      <w:r w:rsidRPr="00382409">
        <w:rPr>
          <w:rFonts w:ascii="Times New Roman" w:hAnsi="Times New Roman"/>
          <w:color w:val="000000"/>
          <w:sz w:val="28"/>
        </w:rPr>
        <w:t>Правилами</w:t>
      </w:r>
      <w:r>
        <w:rPr>
          <w:rFonts w:ascii="Times New Roman" w:hAnsi="Times New Roman"/>
          <w:color w:val="000000"/>
          <w:sz w:val="28"/>
          <w:u w:val="single"/>
        </w:rPr>
        <w:t xml:space="preserve"> </w:t>
      </w:r>
      <w:r>
        <w:rPr>
          <w:rFonts w:ascii="Times New Roman" w:hAnsi="Times New Roman"/>
          <w:color w:val="000000"/>
          <w:sz w:val="28"/>
        </w:rPr>
        <w:t>под расписку.</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w:t>
      </w:r>
      <w:r w:rsidR="00E313FA">
        <w:rPr>
          <w:rFonts w:ascii="Times New Roman" w:hAnsi="Times New Roman"/>
          <w:sz w:val="28"/>
        </w:rPr>
        <w:t xml:space="preserve"> </w:t>
      </w:r>
      <w:r w:rsidR="00E313FA">
        <w:rPr>
          <w:rFonts w:ascii="Times New Roman" w:hAnsi="Times New Roman"/>
          <w:sz w:val="28"/>
          <w:lang w:val="ru-RU"/>
        </w:rPr>
        <w:t>3</w:t>
      </w:r>
      <w:r>
        <w:rPr>
          <w:rFonts w:ascii="Times New Roman" w:hAnsi="Times New Roman"/>
          <w:sz w:val="28"/>
        </w:rPr>
        <w:t>. Контроль за выполнением настоящего постановления  оставляю за собой.</w:t>
      </w: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jc w:val="both"/>
        <w:rPr>
          <w:rFonts w:ascii="Times New Roman" w:hAnsi="Times New Roman"/>
          <w:b/>
          <w:sz w:val="28"/>
        </w:rPr>
      </w:pPr>
      <w:r>
        <w:rPr>
          <w:rFonts w:ascii="Times New Roman" w:hAnsi="Times New Roman"/>
          <w:b/>
          <w:sz w:val="28"/>
        </w:rPr>
        <w:t>Глава администрации</w:t>
      </w:r>
    </w:p>
    <w:p w:rsidR="00EF1705" w:rsidRDefault="00382409">
      <w:pPr>
        <w:spacing w:line="100" w:lineRule="atLeast"/>
        <w:jc w:val="both"/>
        <w:rPr>
          <w:rFonts w:ascii="Times New Roman" w:hAnsi="Times New Roman"/>
          <w:b/>
          <w:sz w:val="28"/>
        </w:rPr>
      </w:pPr>
      <w:r>
        <w:rPr>
          <w:rFonts w:ascii="Times New Roman" w:hAnsi="Times New Roman"/>
          <w:b/>
          <w:sz w:val="28"/>
        </w:rPr>
        <w:t>Николаевского</w:t>
      </w:r>
      <w:r w:rsidR="00EF1705">
        <w:rPr>
          <w:rFonts w:ascii="Times New Roman" w:hAnsi="Times New Roman"/>
          <w:b/>
          <w:sz w:val="28"/>
        </w:rPr>
        <w:t xml:space="preserve"> муниципального</w:t>
      </w:r>
    </w:p>
    <w:p w:rsidR="00EF1705" w:rsidRPr="00E313FA" w:rsidRDefault="00EF1705" w:rsidP="00E313FA">
      <w:pPr>
        <w:spacing w:line="100" w:lineRule="atLeast"/>
        <w:jc w:val="both"/>
        <w:rPr>
          <w:rFonts w:ascii="Times New Roman" w:hAnsi="Times New Roman"/>
          <w:b/>
          <w:sz w:val="28"/>
          <w:lang w:val="ru-RU"/>
        </w:rPr>
      </w:pPr>
      <w:r>
        <w:rPr>
          <w:rFonts w:ascii="Times New Roman" w:hAnsi="Times New Roman"/>
          <w:b/>
          <w:sz w:val="28"/>
        </w:rPr>
        <w:t xml:space="preserve">образования   </w:t>
      </w:r>
      <w:r w:rsidR="00E313FA">
        <w:rPr>
          <w:rFonts w:ascii="Times New Roman" w:hAnsi="Times New Roman"/>
          <w:b/>
          <w:sz w:val="28"/>
          <w:lang w:val="ru-RU"/>
        </w:rPr>
        <w:t xml:space="preserve">                                           </w:t>
      </w:r>
      <w:r w:rsidR="00382409">
        <w:rPr>
          <w:rFonts w:ascii="Times New Roman" w:hAnsi="Times New Roman"/>
          <w:b/>
          <w:sz w:val="28"/>
          <w:lang w:val="ru-RU"/>
        </w:rPr>
        <w:t xml:space="preserve">                               А.В. Баев</w:t>
      </w:r>
    </w:p>
    <w:p w:rsidR="00EF1705" w:rsidRDefault="00EF1705">
      <w:pPr>
        <w:spacing w:line="100" w:lineRule="atLeast"/>
        <w:jc w:val="both"/>
        <w:rPr>
          <w:rFonts w:ascii="Times New Roman" w:hAnsi="Times New Roman"/>
          <w:b/>
          <w:color w:val="000000"/>
          <w:sz w:val="24"/>
        </w:rPr>
      </w:pPr>
      <w:r>
        <w:rPr>
          <w:rFonts w:ascii="Times New Roman" w:hAnsi="Times New Roman"/>
          <w:b/>
          <w:color w:val="000000"/>
          <w:sz w:val="24"/>
        </w:rPr>
        <w:t xml:space="preserve">                                       </w:t>
      </w:r>
    </w:p>
    <w:p w:rsidR="00EF1705" w:rsidRDefault="00EF1705">
      <w:pPr>
        <w:spacing w:line="100" w:lineRule="atLeast"/>
        <w:ind w:firstLine="720"/>
        <w:jc w:val="both"/>
        <w:rPr>
          <w:rFonts w:ascii="Arial" w:eastAsia="Arial" w:hAnsi="Arial" w:cs="Arial"/>
          <w:b/>
          <w:color w:val="000000"/>
          <w:sz w:val="24"/>
        </w:rPr>
      </w:pPr>
      <w:r>
        <w:rPr>
          <w:rFonts w:ascii="Arial" w:eastAsia="Arial" w:hAnsi="Arial" w:cs="Arial"/>
          <w:b/>
          <w:color w:val="000000"/>
          <w:sz w:val="24"/>
        </w:rPr>
        <w:t xml:space="preserve">                                                                            </w:t>
      </w:r>
    </w:p>
    <w:p w:rsidR="00EF1705" w:rsidRDefault="00EF1705">
      <w:pPr>
        <w:spacing w:line="100" w:lineRule="atLeast"/>
        <w:ind w:firstLine="720"/>
        <w:jc w:val="both"/>
        <w:rPr>
          <w:rFonts w:ascii="Arial" w:eastAsia="Arial" w:hAnsi="Arial" w:cs="Arial"/>
          <w:b/>
          <w:color w:val="000000"/>
          <w:sz w:val="24"/>
        </w:rPr>
      </w:pPr>
    </w:p>
    <w:p w:rsidR="00E313FA" w:rsidRDefault="00EF1705">
      <w:pPr>
        <w:spacing w:line="100" w:lineRule="atLeast"/>
        <w:ind w:firstLine="720"/>
        <w:jc w:val="both"/>
        <w:rPr>
          <w:rFonts w:ascii="Arial" w:eastAsia="Arial" w:hAnsi="Arial" w:cs="Arial"/>
          <w:b/>
          <w:color w:val="000000"/>
          <w:sz w:val="24"/>
          <w:lang w:val="ru-RU"/>
        </w:rPr>
      </w:pPr>
      <w:r>
        <w:rPr>
          <w:rFonts w:ascii="Arial" w:eastAsia="Arial" w:hAnsi="Arial" w:cs="Arial"/>
          <w:b/>
          <w:color w:val="000000"/>
          <w:sz w:val="24"/>
        </w:rPr>
        <w:t xml:space="preserve">                                                                        </w:t>
      </w: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Default="00E313FA">
      <w:pPr>
        <w:spacing w:line="100" w:lineRule="atLeast"/>
        <w:ind w:firstLine="720"/>
        <w:jc w:val="both"/>
        <w:rPr>
          <w:rFonts w:ascii="Arial" w:eastAsia="Arial" w:hAnsi="Arial" w:cs="Arial"/>
          <w:b/>
          <w:color w:val="000000"/>
          <w:sz w:val="24"/>
          <w:lang w:val="ru-RU"/>
        </w:rPr>
      </w:pPr>
    </w:p>
    <w:p w:rsidR="00E313FA" w:rsidRPr="00E313FA" w:rsidRDefault="00EF1705" w:rsidP="00E313FA">
      <w:pPr>
        <w:pStyle w:val="a4"/>
        <w:jc w:val="right"/>
        <w:rPr>
          <w:rFonts w:ascii="Times New Roman" w:hAnsi="Times New Roman"/>
          <w:sz w:val="24"/>
          <w:szCs w:val="24"/>
        </w:rPr>
      </w:pPr>
      <w:r w:rsidRPr="00E313FA">
        <w:rPr>
          <w:rFonts w:ascii="Times New Roman" w:eastAsia="Arial" w:hAnsi="Times New Roman"/>
          <w:sz w:val="24"/>
          <w:szCs w:val="24"/>
        </w:rPr>
        <w:lastRenderedPageBreak/>
        <w:t xml:space="preserve"> </w:t>
      </w:r>
      <w:r w:rsidRPr="00E313FA">
        <w:rPr>
          <w:rFonts w:ascii="Times New Roman" w:hAnsi="Times New Roman"/>
          <w:sz w:val="24"/>
          <w:szCs w:val="24"/>
        </w:rPr>
        <w:t xml:space="preserve"> Приложение№1                                                     </w:t>
      </w:r>
    </w:p>
    <w:p w:rsidR="00EF1705" w:rsidRPr="00E313FA" w:rsidRDefault="00EF1705" w:rsidP="00E313FA">
      <w:pPr>
        <w:pStyle w:val="a4"/>
        <w:jc w:val="right"/>
        <w:rPr>
          <w:rFonts w:ascii="Times New Roman" w:hAnsi="Times New Roman"/>
          <w:sz w:val="24"/>
          <w:szCs w:val="24"/>
        </w:rPr>
      </w:pPr>
      <w:r w:rsidRPr="00E313FA">
        <w:rPr>
          <w:rFonts w:ascii="Times New Roman" w:hAnsi="Times New Roman"/>
          <w:sz w:val="24"/>
          <w:szCs w:val="24"/>
        </w:rPr>
        <w:t xml:space="preserve">         к постановлению </w:t>
      </w:r>
    </w:p>
    <w:p w:rsidR="00EF1705" w:rsidRPr="00E313FA" w:rsidRDefault="00EF1705" w:rsidP="00E313FA">
      <w:pPr>
        <w:pStyle w:val="a4"/>
        <w:jc w:val="right"/>
        <w:rPr>
          <w:rFonts w:ascii="Times New Roman" w:hAnsi="Times New Roman"/>
          <w:sz w:val="24"/>
          <w:szCs w:val="24"/>
        </w:rPr>
      </w:pPr>
      <w:r w:rsidRPr="00E313FA">
        <w:rPr>
          <w:rFonts w:ascii="Times New Roman" w:hAnsi="Times New Roman"/>
          <w:sz w:val="24"/>
          <w:szCs w:val="24"/>
        </w:rPr>
        <w:t xml:space="preserve">   администрации </w:t>
      </w:r>
      <w:r w:rsidR="00382409">
        <w:rPr>
          <w:rFonts w:ascii="Times New Roman" w:hAnsi="Times New Roman"/>
          <w:sz w:val="24"/>
          <w:szCs w:val="24"/>
        </w:rPr>
        <w:t>Николаевского</w:t>
      </w:r>
    </w:p>
    <w:p w:rsidR="00EF1705" w:rsidRPr="00E313FA" w:rsidRDefault="00EF1705" w:rsidP="00E313FA">
      <w:pPr>
        <w:pStyle w:val="a4"/>
        <w:jc w:val="right"/>
        <w:rPr>
          <w:rFonts w:ascii="Times New Roman" w:hAnsi="Times New Roman"/>
          <w:sz w:val="24"/>
          <w:szCs w:val="24"/>
        </w:rPr>
      </w:pPr>
      <w:r w:rsidRPr="00E313FA">
        <w:rPr>
          <w:rFonts w:ascii="Times New Roman" w:hAnsi="Times New Roman"/>
          <w:sz w:val="24"/>
          <w:szCs w:val="24"/>
        </w:rPr>
        <w:t xml:space="preserve">                                                                          муниципального образования</w:t>
      </w:r>
    </w:p>
    <w:p w:rsidR="00EF1705" w:rsidRPr="00E313FA" w:rsidRDefault="00EF1705" w:rsidP="00E313FA">
      <w:pPr>
        <w:pStyle w:val="a4"/>
        <w:jc w:val="right"/>
        <w:rPr>
          <w:rFonts w:ascii="Times New Roman" w:hAnsi="Times New Roman"/>
          <w:sz w:val="24"/>
          <w:szCs w:val="24"/>
          <w:lang w:val="ru-RU"/>
        </w:rPr>
      </w:pPr>
      <w:r w:rsidRPr="00E313FA">
        <w:rPr>
          <w:rFonts w:ascii="Times New Roman" w:hAnsi="Times New Roman"/>
          <w:sz w:val="24"/>
          <w:szCs w:val="24"/>
        </w:rPr>
        <w:t xml:space="preserve">                                                      </w:t>
      </w:r>
      <w:r w:rsidR="00E313FA">
        <w:rPr>
          <w:rFonts w:ascii="Times New Roman" w:hAnsi="Times New Roman"/>
          <w:sz w:val="24"/>
          <w:szCs w:val="24"/>
        </w:rPr>
        <w:t xml:space="preserve">               от 2</w:t>
      </w:r>
      <w:r w:rsidR="00E313FA">
        <w:rPr>
          <w:rFonts w:ascii="Times New Roman" w:hAnsi="Times New Roman"/>
          <w:sz w:val="24"/>
          <w:szCs w:val="24"/>
          <w:lang w:val="ru-RU"/>
        </w:rPr>
        <w:t>8</w:t>
      </w:r>
      <w:r w:rsidR="00E313FA">
        <w:rPr>
          <w:rFonts w:ascii="Times New Roman" w:hAnsi="Times New Roman"/>
          <w:sz w:val="24"/>
          <w:szCs w:val="24"/>
        </w:rPr>
        <w:t>.12. 20</w:t>
      </w:r>
      <w:r w:rsidR="00E313FA">
        <w:rPr>
          <w:rFonts w:ascii="Times New Roman" w:hAnsi="Times New Roman"/>
          <w:sz w:val="24"/>
          <w:szCs w:val="24"/>
          <w:lang w:val="ru-RU"/>
        </w:rPr>
        <w:t>12</w:t>
      </w:r>
      <w:r w:rsidR="00E313FA">
        <w:rPr>
          <w:rFonts w:ascii="Times New Roman" w:hAnsi="Times New Roman"/>
          <w:sz w:val="24"/>
          <w:szCs w:val="24"/>
        </w:rPr>
        <w:t xml:space="preserve"> г. N </w:t>
      </w:r>
      <w:r w:rsidR="00382409">
        <w:rPr>
          <w:rFonts w:ascii="Times New Roman" w:hAnsi="Times New Roman"/>
          <w:sz w:val="24"/>
          <w:szCs w:val="24"/>
          <w:lang w:val="ru-RU"/>
        </w:rPr>
        <w:t>39</w:t>
      </w:r>
    </w:p>
    <w:p w:rsidR="00EF1705" w:rsidRPr="00E313FA" w:rsidRDefault="00EF1705" w:rsidP="00E313FA">
      <w:pPr>
        <w:pStyle w:val="a4"/>
        <w:jc w:val="right"/>
        <w:rPr>
          <w:rFonts w:ascii="Times New Roman" w:hAnsi="Times New Roman"/>
          <w:sz w:val="24"/>
          <w:szCs w:val="24"/>
        </w:rPr>
      </w:pPr>
      <w:r w:rsidRPr="00E313FA">
        <w:rPr>
          <w:rFonts w:ascii="Times New Roman" w:hAnsi="Times New Roman"/>
          <w:sz w:val="24"/>
          <w:szCs w:val="24"/>
        </w:rPr>
        <w:t xml:space="preserve"> </w:t>
      </w:r>
    </w:p>
    <w:p w:rsidR="00EF1705" w:rsidRDefault="00EF1705">
      <w:pPr>
        <w:spacing w:line="100" w:lineRule="atLeast"/>
        <w:jc w:val="center"/>
        <w:rPr>
          <w:rFonts w:ascii="Times New Roman" w:hAnsi="Times New Roman"/>
          <w:b/>
          <w:color w:val="000000"/>
          <w:sz w:val="28"/>
        </w:rPr>
      </w:pPr>
      <w:r>
        <w:rPr>
          <w:rFonts w:ascii="Times New Roman" w:hAnsi="Times New Roman"/>
          <w:b/>
          <w:color w:val="000000"/>
          <w:sz w:val="28"/>
        </w:rPr>
        <w:t xml:space="preserve"> Правила</w:t>
      </w:r>
      <w:r>
        <w:rPr>
          <w:rFonts w:ascii="Times New Roman" w:hAnsi="Times New Roman"/>
          <w:b/>
          <w:color w:val="000000"/>
          <w:sz w:val="28"/>
        </w:rPr>
        <w:br/>
        <w:t>внутреннего трудового распорядка администрации</w:t>
      </w:r>
    </w:p>
    <w:p w:rsidR="00EF1705" w:rsidRDefault="00EF1705">
      <w:pPr>
        <w:spacing w:line="100" w:lineRule="atLeast"/>
        <w:jc w:val="both"/>
        <w:rPr>
          <w:rFonts w:ascii="Times New Roman" w:hAnsi="Times New Roman"/>
          <w:b/>
          <w:sz w:val="28"/>
        </w:rPr>
      </w:pPr>
      <w:r>
        <w:rPr>
          <w:rFonts w:ascii="Times New Roman" w:hAnsi="Times New Roman"/>
          <w:b/>
          <w:sz w:val="28"/>
        </w:rPr>
        <w:t xml:space="preserve">                            </w:t>
      </w:r>
      <w:r w:rsidR="00382409">
        <w:rPr>
          <w:rFonts w:ascii="Times New Roman" w:hAnsi="Times New Roman"/>
          <w:b/>
          <w:sz w:val="28"/>
        </w:rPr>
        <w:t>Николаевского</w:t>
      </w:r>
      <w:r>
        <w:rPr>
          <w:rFonts w:ascii="Times New Roman" w:hAnsi="Times New Roman"/>
          <w:b/>
          <w:sz w:val="28"/>
        </w:rPr>
        <w:t xml:space="preserve"> муниципального образования</w:t>
      </w:r>
    </w:p>
    <w:p w:rsidR="00EF1705" w:rsidRDefault="00EF1705">
      <w:pPr>
        <w:spacing w:line="100" w:lineRule="atLeast"/>
        <w:ind w:firstLine="720"/>
        <w:jc w:val="both"/>
        <w:rPr>
          <w:rFonts w:ascii="Times New Roman" w:hAnsi="Times New Roman"/>
          <w:color w:val="000000"/>
          <w:sz w:val="28"/>
        </w:rPr>
      </w:pPr>
      <w:r>
        <w:rPr>
          <w:rFonts w:ascii="Times New Roman" w:hAnsi="Times New Roman"/>
          <w:color w:val="000000"/>
          <w:sz w:val="28"/>
        </w:rPr>
        <w:t xml:space="preserve"> </w:t>
      </w:r>
    </w:p>
    <w:p w:rsidR="00EF1705" w:rsidRDefault="00EF1705">
      <w:pPr>
        <w:spacing w:before="108" w:after="108" w:line="100" w:lineRule="atLeast"/>
        <w:jc w:val="center"/>
        <w:rPr>
          <w:rFonts w:ascii="Times New Roman" w:hAnsi="Times New Roman"/>
          <w:b/>
          <w:color w:val="000000"/>
          <w:sz w:val="28"/>
        </w:rPr>
      </w:pPr>
      <w:r>
        <w:rPr>
          <w:rFonts w:ascii="Times New Roman" w:hAnsi="Times New Roman"/>
          <w:b/>
          <w:color w:val="000000"/>
          <w:sz w:val="28"/>
        </w:rPr>
        <w:t xml:space="preserve"> 1. Общие положения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1.1. Правила внутреннего трудового распорядка администрации </w:t>
      </w:r>
      <w:r w:rsidR="00382409">
        <w:rPr>
          <w:rFonts w:ascii="Times New Roman" w:hAnsi="Times New Roman"/>
          <w:sz w:val="28"/>
        </w:rPr>
        <w:t>Николаевского</w:t>
      </w:r>
      <w:r>
        <w:rPr>
          <w:rFonts w:ascii="Times New Roman" w:hAnsi="Times New Roman"/>
          <w:sz w:val="28"/>
        </w:rPr>
        <w:t xml:space="preserve"> муниципального образования (далее по тексту Правила) составлены в соответствии с Конституцией Российской Федерации, Трудовым кодексом Российской Федерации, Федеральным законом "Об основах муниципальной службы в Российской Федерации", Законом Саратовской области "О муниципальной службе в Саратовской области",  и иными нормативно-правовыми актами органов местного самоуправления по регулированию трудовых отношений.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1.2. Настоящие Правила регламентируют порядок приема и увольнения работников администрации муниципального образования,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1.3. Основная задача Правил внутреннего трудового распорядка - создание в администрации муниципального образования необходимых организационных условий для достижения оптимального согласования интересов сторон трудовых отношений.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1.4. Правила способствуют наиболее эффективной организации труда, соблюдению и укреплению трудовой дисциплины, воспитанию сознательного отношения к труду, основываясь на основных принципах правового регулирования трудовых отношений: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право на труд, право распоряжаться своими способностями к труду;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запрещение принудительного труда и дискриминации в сфере труда;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защита от безработицы и содействие в трудоустройстве;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обеспечение права каждого работника на справедливые условия труда, соответствующие требованиям охраны труда;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обязанность сторон трудового договора соблюдать условия заключения трудового договора, включая право администрации требовать от работников исполнения ими трудовых обязанностей и бережного отношения к имуществу работодателя, и право работников требовать от администрации соблюдения ее обязанностей по отношению к работникам;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обеспечение права на обязательное социальное страхование работников.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1.5. Правила внутреннего трудового распорядка доводятся до сведения </w:t>
      </w:r>
      <w:r>
        <w:rPr>
          <w:rFonts w:ascii="Times New Roman" w:hAnsi="Times New Roman"/>
          <w:sz w:val="28"/>
        </w:rPr>
        <w:lastRenderedPageBreak/>
        <w:t>каждого работника администрации муниципального образования под расписку.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sz w:val="28"/>
        </w:rPr>
      </w:pPr>
      <w:r>
        <w:rPr>
          <w:rFonts w:ascii="Times New Roman" w:hAnsi="Times New Roman"/>
          <w:b/>
          <w:color w:val="000080"/>
          <w:sz w:val="28"/>
        </w:rPr>
        <w:t xml:space="preserve"> </w:t>
      </w:r>
      <w:r>
        <w:rPr>
          <w:rFonts w:ascii="Times New Roman" w:hAnsi="Times New Roman"/>
          <w:b/>
          <w:sz w:val="28"/>
        </w:rPr>
        <w:t>2. Порядок приема и увольнения работников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2.1. Трудовые отношения возникают между работником и работодателем (администрацией муниципального образования) на основании трудового договора, заключаемого в письменной форме.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Трудовой договор вступает в силу со дня его подписания работником и работодателем. Работник обязан приступить к исполнению трудовых обязанностей со дня, определенного трудовым договором. Если работник не приступил к работе в установленный срок без уважительных причин в течение недели, то трудовой договор аннулируется.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2.2. При заключении трудового договора лицо, поступающее на работу, предъявляет администрации муниципального образования (в отдел кадров):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паспорт или иной документ, удостоверяющий личность;</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страховое свидетельство государственного пенсионного страхования;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документы воинского учета для военнообязанных и лиц, подлежащих призыву на военную службу;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Лицо, поступающее на муниципальную службу, предъявляет справку из органов государственной налоговой службы о представлении сведений об имущественном положении и медицинское заключение о состоянии здоровья (форма 086-У) в порядке, предусмотренном действующим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Прием на работу без предъявления указанных документов не допускается.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При приеме на работу может осуществляться собеседование и психологическое тестирование на добровольных началах.</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Прием работника на работу, непосредственно связанную с движением транспортных средств (водителя), производится после обязательного предварительного медицинского осмотра.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Лица в возрасте до восемнадцати лет принимаются на работу только после предварительного обязательного медицинского осмотра.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Прием на работу оформляется распоряжением на основании заключенного трудового договора.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Распоряжение  объявляется работнику под расписку.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2.3. При заключении трудового договора соглашением сторон может быть обусловлено испытание работника; срок испытания не может превышать трех месяцев. Испытание при приеме на работу не устанавливается для лиц, поступающих на работу по конкурсу на замещение соответствующей должности, для беременных женщин; для лиц, не достигших возраста </w:t>
      </w:r>
      <w:r>
        <w:rPr>
          <w:rFonts w:ascii="Times New Roman" w:hAnsi="Times New Roman"/>
          <w:sz w:val="28"/>
        </w:rPr>
        <w:lastRenderedPageBreak/>
        <w:t>восемнадцати лет; для лиц, приглашенных на работу в порядке перевода от другого работодателя по согласованию между работодателями, в иных случаях, предусмотренных действующим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2.4. Замещение старших, главных и высших муниципальных должностей муниципальной службы осуществляется на конкурсной основе.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2.5. При приеме на работу администрация </w:t>
      </w:r>
      <w:r w:rsidR="00382409">
        <w:rPr>
          <w:rFonts w:ascii="Times New Roman" w:hAnsi="Times New Roman"/>
          <w:sz w:val="28"/>
        </w:rPr>
        <w:t>Николаевского</w:t>
      </w:r>
      <w:r>
        <w:rPr>
          <w:rFonts w:ascii="Times New Roman" w:hAnsi="Times New Roman"/>
          <w:sz w:val="28"/>
        </w:rPr>
        <w:t xml:space="preserve"> муниципального образования (отдел кадров) обязана ознакомить работника с действующими правилами внутреннего трудового распорядка, коллективным договором, должностной инструкцией.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2.6. На лиц, поступивших на работу впервые, трудовая книжка и страховое свидетельство государственного пенсионного страхования оформляются работодателем. Плату за трудовую книжку (дубликат) и вкладыш в трудовую книжку администрация взимает с работника. В случаях неправильного первичного заполнения трудовой книжки или вкладыша к ней стоимость испорченных бланков оплачивается администрацией.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 Прекращение трудового договора может иметь место только по основаниям, предусмотренным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2.7.1. Работник имеет право расторгнуть трудовой договор, предупредив об этом администрацию в письменной форме за две недели. По истечении срока предупреждения об увольнении работник вправе прекратить работу, а администрация обязана выдать работнику трудовую книжку и произвести с ним окончательный расчет.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заключение трудового договора.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2.7.2. Трудовой договор по соглашению между работником и администрацией может быть расторгнут и до истечения срока предупреждения об увольнении.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2.7.3. Расторжение трудового договора по инициативе работодателя осуществляется при обязательном участии выборного профсоюзного органа, за исключением случаев, предусмотренных действующим законодательством. Не допускается увольнение работника по инициативе работодателя в период его временной нетрудоспособности и в период пребывания в отпуске (за исключением случая ликвидации организации).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2.7.4. Помимо оснований, предусмотренных законодательством Российской Федерации о труде, увольнение муниципального служащего может быть осуществлено по инициативе работодателя в соответствии с Федеральным законом "Об основах муниципальной службы в Российской Федерации" в случаях:</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а) прекращения гражданства Российской Федерации;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б) несоблюдения обязанностей и ограничений, установленных для муниципального служащего Федеральным законом от 8 января 1998 года N 8-ФЗ "Об основах муниципальной службы в Российской Федерации" с </w:t>
      </w:r>
      <w:r>
        <w:rPr>
          <w:rFonts w:ascii="Times New Roman" w:hAnsi="Times New Roman"/>
          <w:sz w:val="28"/>
        </w:rPr>
        <w:lastRenderedPageBreak/>
        <w:t>изменениями и дополнениями от 13 апреля 1999 года N 75-ФЗ;</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в) разглашения сведений, составляющих государственную и иную охраняемую законом тайну;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г) достижения муниципальным служащим предельного возраста для замещения муниципальной должности муниципальной службы - 60 лет.</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2.7.5.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Прекращение трудового договора оформляется распоряжением.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2.7.6. При прекращении трудового договора администрация обязана выдать работнику в день увольнения (последний день работы) трудовую книжку и по письменному заявлению работника копии документов, связанных с работой. Запись о причине увольнения должна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color w:val="000000"/>
          <w:sz w:val="28"/>
        </w:rPr>
      </w:pPr>
      <w:r>
        <w:rPr>
          <w:rFonts w:ascii="Times New Roman" w:hAnsi="Times New Roman"/>
          <w:b/>
          <w:color w:val="000080"/>
          <w:sz w:val="28"/>
        </w:rPr>
        <w:t xml:space="preserve"> </w:t>
      </w:r>
      <w:r>
        <w:rPr>
          <w:rFonts w:ascii="Times New Roman" w:hAnsi="Times New Roman"/>
          <w:b/>
          <w:color w:val="000000"/>
          <w:sz w:val="28"/>
        </w:rPr>
        <w:t>3. Основные обязанности и права работника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3.1. Работник обязан:</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соблюдать правила внутреннего трудового распорядка администрации;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соблюдать дисциплину труда, своевременно и четко выполнять работу, обусловленную должностной инструкцией;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добросовестно исполнять свои должностные обязанности на высоком профессиональном уровне в целях обеспечения эффективной работы исполнительного органа местного самоуправления;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использовать рабочее время по назначению, воздерживаться от действий, отвлекающих от выполнения прямых трудовых обязанностей;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работников администрации;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соблюдать установленные действующим законодательством о муниципальной службе ограничения, связанные с муниципальной службой, для лиц, замещающих муниципальные должности в администрации муниципального образования;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соблюдать нормы служебной, профессиональной этики и правила делового поведения;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проявлять корректность и внимательность в обращении с гражданами и представителями организаций;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воздерживаться от поведения, которое могло бы вызвать сомнение в объективном исполнении работником администрации должностных обязанностей, а также избегать конфликтных ситуаций, способных нанести ущерб его репутации или авторитету исполнительного органа местного самоуправления;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быть примером достойного поведения и высокого морального долга на </w:t>
      </w:r>
      <w:r>
        <w:rPr>
          <w:rFonts w:ascii="Times New Roman" w:hAnsi="Times New Roman"/>
          <w:sz w:val="28"/>
        </w:rPr>
        <w:lastRenderedPageBreak/>
        <w:t>своем рабочем месте;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обеспечивать конфиденциальность сведений, содержащихся в служебных документах;</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обеспечивать сохранение государственной и иной, охраняемой законом, тайны;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соблюдать требования по охране труда, технике безопасности, противопожарной охране, предусмотренные соответствующими правилами и инструкциями;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содержать в порядке и чистоте свое рабочее место, соблюдать установленный порядок хранения ценностей и документов;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бережно относиться к имуществу администрации; эффективно использовать персональные компьютеры, оргтехнику и другое оборудование; экономно и рационально расходовать электроэнергию и материальные ресурсы;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систематически повышать свою профессиональную квалификацию;</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незамедлительно сообщать руководителю либо непосредственному руководителю о возникновении ситуации, представляющей угрозу жизни и здоровью людей, сохранности имущества администрации.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3.2. Круг конкретных должностных обязанностей работников администрации определяется их должностными инструкциями, утвержденными в установленном порядке.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3.3. Работник имеет право на: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предоставление ему работы, обусловленной трудовым договором;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предоставление рабочего места, соответствующего условиям безопасности труда;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выплату своевременно и в полном объеме заработной платы в соответствии с условиями оплаты труда, определенными трудовым договором;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повышение своей квалификации;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внесение предложений по совершенствованию деятельности своего структурного подразделения;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участие в конкурсе на замещение вакантной муниципальной должности;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обязательное социальное страхование, в том числе пенсионное;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получение информации о начислении и уплате страховых взносов в его пользу в бюджет Пенсионного фонда Российской Федерации;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пенсионное обеспечение с учетом стажа муниципальной службы;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создание профессиональных союзов и вступление в них для защиты своих трудовых прав и законных интересов.</w:t>
      </w:r>
    </w:p>
    <w:p w:rsidR="00E313FA" w:rsidRDefault="00EF1705" w:rsidP="00382409">
      <w:pPr>
        <w:spacing w:line="100" w:lineRule="atLeast"/>
        <w:ind w:firstLine="720"/>
        <w:jc w:val="both"/>
        <w:rPr>
          <w:rFonts w:ascii="Times New Roman" w:hAnsi="Times New Roman"/>
          <w:b/>
          <w:color w:val="000000"/>
          <w:sz w:val="28"/>
          <w:lang w:val="ru-RU"/>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color w:val="000000"/>
          <w:sz w:val="28"/>
        </w:rPr>
      </w:pPr>
      <w:r>
        <w:rPr>
          <w:rFonts w:ascii="Times New Roman" w:hAnsi="Times New Roman"/>
          <w:b/>
          <w:color w:val="000000"/>
          <w:sz w:val="28"/>
        </w:rPr>
        <w:t xml:space="preserve"> 4. Основные обязанности и права администрации муниципального образования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4.1. Администрация обязана: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соблюдать законы и иные нормативные правовые акты, условия коллективного договора и трудовых договоров;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заключать, изменять и расторгать трудовые договоры с работниками в </w:t>
      </w:r>
      <w:r>
        <w:rPr>
          <w:rFonts w:ascii="Times New Roman" w:hAnsi="Times New Roman"/>
          <w:sz w:val="28"/>
        </w:rPr>
        <w:lastRenderedPageBreak/>
        <w:t>порядке и на условиях, которые установлены действующим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предоставлять работникам работу, обусловленную трудовым договором;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обеспечивать безопасность труда и условия, отвечающие требованиям охраны труда;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выплачивать в полном размере причитающуюся работнику заработную плату не реже чем каждые полмесяца;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установить следующие дни выплаты заработной</w:t>
      </w:r>
      <w:r w:rsidR="00E313FA">
        <w:rPr>
          <w:rFonts w:ascii="Times New Roman" w:hAnsi="Times New Roman"/>
          <w:sz w:val="28"/>
        </w:rPr>
        <w:t xml:space="preserve"> платы – </w:t>
      </w:r>
      <w:r w:rsidR="00E313FA">
        <w:rPr>
          <w:rFonts w:ascii="Times New Roman" w:hAnsi="Times New Roman"/>
          <w:sz w:val="28"/>
          <w:lang w:val="ru-RU"/>
        </w:rPr>
        <w:t>10</w:t>
      </w:r>
      <w:r w:rsidR="00E313FA">
        <w:rPr>
          <w:rFonts w:ascii="Times New Roman" w:hAnsi="Times New Roman"/>
          <w:sz w:val="28"/>
        </w:rPr>
        <w:t xml:space="preserve"> и </w:t>
      </w:r>
      <w:r w:rsidR="00E313FA">
        <w:rPr>
          <w:rFonts w:ascii="Times New Roman" w:hAnsi="Times New Roman"/>
          <w:sz w:val="28"/>
          <w:lang w:val="ru-RU"/>
        </w:rPr>
        <w:t>2</w:t>
      </w:r>
      <w:r>
        <w:rPr>
          <w:rFonts w:ascii="Times New Roman" w:hAnsi="Times New Roman"/>
          <w:sz w:val="28"/>
        </w:rPr>
        <w:t>5 число каждого месяца;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осуществлять обязательное социальное страхование работника в порядке, установленном федеральными законами;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своевременно уплачивать страховые взносы в бюджет Пенсионного фонда Российской Федерации и вести учет, связанный с начислением и перечислением страховых взносов в указанный бюджет;</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проводить аттестацию работников, замещающих муниципальные должности муниципальной службы, для определения уровня профессиональной подготовки и соответствия муниципального служащего занимаемой должности;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улучшать условия труда работников, создавать необходимые условия для оказания первой медицинской помощи в течение рабочего дня (медпункт).</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Администрация муниципального образования, осуществляя свои обязанности, стремится к созданию высокопрофессионального работоспособного коллектива в целях развития и укрепления деятельности всех ее структурных подразделений.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4.2. Администрация имеет право:</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заключать, изменять и расторгать трудовые договоры с работниками в соответствии с действующим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поощрять работников за добросовестный и эффективный труд;</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требовать от работников исполнения ими трудовых обязанностей и бережного отношения к имуществу работодателя;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требовать от работников соблюдения правил внутреннего трудового распорядка администрации города;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привлекать работников к дисциплинарной и материальной ответственности в порядке, установленном действующим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color w:val="000000"/>
          <w:sz w:val="28"/>
        </w:rPr>
      </w:pPr>
      <w:r>
        <w:rPr>
          <w:rFonts w:ascii="Times New Roman" w:hAnsi="Times New Roman"/>
          <w:b/>
          <w:color w:val="000000"/>
          <w:sz w:val="28"/>
        </w:rPr>
        <w:t xml:space="preserve"> 5. Рабо</w:t>
      </w:r>
      <w:r w:rsidR="00382409">
        <w:rPr>
          <w:rFonts w:ascii="Times New Roman" w:hAnsi="Times New Roman"/>
          <w:b/>
          <w:color w:val="000000"/>
          <w:sz w:val="28"/>
          <w:lang w:val="ru-RU"/>
        </w:rPr>
        <w:t>ч</w:t>
      </w:r>
      <w:r>
        <w:rPr>
          <w:rFonts w:ascii="Times New Roman" w:hAnsi="Times New Roman"/>
          <w:b/>
          <w:color w:val="000000"/>
          <w:sz w:val="28"/>
        </w:rPr>
        <w:t>ее время и время отдыха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 В соответствии с действующим законодательством для работников администрации муниципального образования устанавливается следующий режим рабочего времени: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5.1.1. Пятидневная рабочая неделя с двумя выходными днями (суббота и воскресенье).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5.1.2. Продолжительность рабочего времени работников администрации составляет 40 часов в неделю.</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5.1.3. Время начала и окончания работы, время перерыва в работе для отдыха и питания устанавливается следующее:</w:t>
      </w:r>
    </w:p>
    <w:p w:rsidR="00EF1705" w:rsidRDefault="00EF1705">
      <w:pPr>
        <w:spacing w:line="100" w:lineRule="atLeast"/>
        <w:ind w:firstLine="720"/>
        <w:jc w:val="both"/>
        <w:rPr>
          <w:rFonts w:ascii="Times New Roman" w:hAnsi="Times New Roman"/>
          <w:sz w:val="28"/>
        </w:rPr>
      </w:pPr>
      <w:r>
        <w:rPr>
          <w:rFonts w:ascii="Times New Roman" w:hAnsi="Times New Roman"/>
          <w:sz w:val="28"/>
        </w:rPr>
        <w:lastRenderedPageBreak/>
        <w:t xml:space="preserve"> - время начала работы - 8.00</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время окончания работы – 17.00 –мужчины (женщины-16.00)</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время перерыва на обед - с 12.00 до 13.00.</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5.2. Продолжительность рабочего дня, непосредственно предшествующего нерабочему праздничному дню, уменьшается на один час.</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5.3. Администрация обязана вести учет рабочего времени, фактически отработанного каждым работником.</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5.4. Администрация вправе в соответствии со ст. 101 Трудового кодекса Российской Федерации использовать особый режим работы - ненормированный рабочий день, в соответствии с которым отдельные работники могут по указанию непосредственного руководителя при необходимости эпизодически привлекаться к выполнению своих трудовых функций за пределами установленной продолжительности рабочего времени.</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Перечень должностей работников с ненормированным рабочим днем устанавливается настоящими Правилами (</w:t>
      </w:r>
      <w:hyperlink r:id="rId5" w:history="1">
        <w:r w:rsidRPr="00382409">
          <w:rPr>
            <w:rStyle w:val="a3"/>
            <w:rFonts w:ascii="Times New Roman" w:hAnsi="Times New Roman"/>
            <w:color w:val="000000" w:themeColor="text1"/>
            <w:sz w:val="28"/>
            <w:u w:val="none"/>
          </w:rPr>
          <w:t>приложение</w:t>
        </w:r>
      </w:hyperlink>
      <w:r>
        <w:rPr>
          <w:rFonts w:ascii="Times New Roman" w:hAnsi="Times New Roman"/>
          <w:sz w:val="28"/>
        </w:rPr>
        <w:t xml:space="preserve"> к Правилам внутреннего трудового распорядка администрации муниципального образования).</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5.5. Сверхурочная работа (работа за пределами установленной продолжительности рабочего времени), как правило, не допускается. Применение сверхурочных работ может производиться администрацией в исключительных случаях и в пределах, предусмотренных действующим законодательством.</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5.6. Привлечение к работе в выходные и нерабочие праздничные дни производится с письменного согласия работника и с учетом мнения выборного профсоюзного органа администрации в случаях, определенных действующим законодательством.</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5.7. Работникам предоставляются ежегодные отпуска с сохранением места работы (должности) и среднего заработка: ежегодный основной оплачиваемый отпуск и ежегодные дополнительные оплачиваемые отпуска.</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5.8. Продолжительность ежегодного основного оплачиваемого отпуска и дополнительных отпусков.</w:t>
      </w:r>
    </w:p>
    <w:p w:rsidR="00EF1705" w:rsidRDefault="00EF1705" w:rsidP="00382409">
      <w:pPr>
        <w:spacing w:line="100" w:lineRule="atLeast"/>
        <w:ind w:firstLine="720"/>
        <w:jc w:val="both"/>
        <w:rPr>
          <w:rFonts w:ascii="Times New Roman" w:hAnsi="Times New Roman"/>
          <w:sz w:val="28"/>
        </w:rPr>
      </w:pPr>
      <w:r>
        <w:rPr>
          <w:rFonts w:ascii="Times New Roman" w:hAnsi="Times New Roman"/>
          <w:sz w:val="28"/>
        </w:rPr>
        <w:t xml:space="preserve"> 5.8.1. Для работников, замещающих муниципальные должности муниципальной службы администрации муниципального образования:</w:t>
      </w:r>
    </w:p>
    <w:p w:rsidR="00EF1705" w:rsidRDefault="00EF1705" w:rsidP="00382409">
      <w:pPr>
        <w:spacing w:line="100" w:lineRule="atLeast"/>
        <w:jc w:val="both"/>
        <w:rPr>
          <w:rFonts w:ascii="Times New Roman" w:hAnsi="Times New Roman"/>
          <w:sz w:val="28"/>
        </w:rPr>
      </w:pPr>
      <w:r>
        <w:rPr>
          <w:rFonts w:ascii="Times New Roman" w:hAnsi="Times New Roman"/>
          <w:sz w:val="28"/>
        </w:rPr>
        <w:t xml:space="preserve"> - ежегодный основной оплачиваемый отпуск </w:t>
      </w:r>
      <w:r w:rsidR="006E08CC">
        <w:rPr>
          <w:rFonts w:ascii="Times New Roman" w:hAnsi="Times New Roman"/>
          <w:sz w:val="28"/>
        </w:rPr>
        <w:t>– 3</w:t>
      </w:r>
      <w:r w:rsidR="006E08CC">
        <w:rPr>
          <w:rFonts w:ascii="Times New Roman" w:hAnsi="Times New Roman"/>
          <w:sz w:val="28"/>
          <w:lang w:val="ru-RU"/>
        </w:rPr>
        <w:t>0</w:t>
      </w:r>
      <w:r w:rsidR="006E08CC">
        <w:rPr>
          <w:rFonts w:ascii="Times New Roman" w:hAnsi="Times New Roman"/>
          <w:sz w:val="28"/>
        </w:rPr>
        <w:t xml:space="preserve"> календарных дней.</w:t>
      </w:r>
      <w:r>
        <w:rPr>
          <w:rFonts w:ascii="Times New Roman" w:hAnsi="Times New Roman"/>
          <w:sz w:val="28"/>
        </w:rPr>
        <w:t xml:space="preserve"> </w:t>
      </w:r>
    </w:p>
    <w:p w:rsidR="00EF1705" w:rsidRDefault="00EF1705" w:rsidP="00382409">
      <w:pPr>
        <w:spacing w:line="100" w:lineRule="atLeast"/>
        <w:jc w:val="both"/>
        <w:rPr>
          <w:rFonts w:ascii="Times New Roman" w:hAnsi="Times New Roman"/>
          <w:sz w:val="28"/>
        </w:rPr>
      </w:pPr>
      <w:r>
        <w:rPr>
          <w:rFonts w:ascii="Times New Roman" w:hAnsi="Times New Roman"/>
          <w:sz w:val="28"/>
        </w:rPr>
        <w:t>- ежегодный дополнительный отпуск за выслугу лет - один календарный день за каждый год муниципальной службы.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5.8.2. Для работников, осуществляющих техническое обеспечение деятельности администрации муниципального образования: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lastRenderedPageBreak/>
        <w:t xml:space="preserve"> - ежегодный очередной отпуск - 28 календарных дней.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5.8.3. Для категории работников, относящихся к младшему обслуживающему персоналу, и водителей: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ежегодный очередной отпуск - 28 календарных дней.</w:t>
      </w:r>
    </w:p>
    <w:p w:rsidR="00EF1705" w:rsidRDefault="00EF1705">
      <w:pPr>
        <w:spacing w:line="100" w:lineRule="atLeast"/>
        <w:ind w:left="170"/>
        <w:jc w:val="both"/>
        <w:rPr>
          <w:rFonts w:ascii="Times New Roman" w:hAnsi="Times New Roman"/>
          <w:sz w:val="28"/>
        </w:rPr>
      </w:pPr>
      <w:r>
        <w:rPr>
          <w:rFonts w:ascii="Times New Roman" w:hAnsi="Times New Roman"/>
          <w:sz w:val="28"/>
        </w:rPr>
        <w:t xml:space="preserve">         5.9. Оплачиваемый отпуск должен предоставляться работнику ежегодно.</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Право на использование отпуска за первый год работы возникает у работника по истечении шести месяцев его непрерывной работы в данной организации.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По соглашению сторон оплачиваемый отпуск работнику может быть предоставлен и до истечения шести месяцев.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До истечения шести месяцев непрерывной работы оплачиваемый отпуск по заявлению работника должен быть предоставлен:</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женщинам - перед отпуском по беременности и родам или непосредственно после него;</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работникам в возрасте до восемнадцати лет;</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 других случаях, предусмотренных федеральными законами.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данной организации.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5.10. Очередность предоставления оплачиваемых отпусков определяется ежегодно в соответствии с графиком отпусков, утверждаемым с учетом мнения выборного профсоюзного органа администрации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5.11. Продление ежегодного оплачиваемого отпуска осуществляется в случаях, предусмотренных Трудовым кодексом Российской Федерации.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5.12. Перенесение или разделение ежегодного оплачиваемого отпуска осуществляется по соглашению сторон трудового договора. При разделении отпуска на части - хотя бы одна из частей этого отпуска должна быть не менее 14 календарных дней.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5.13. Отзыв работника из отпуска допускается только с его согласия.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5.14. Часть отпуска, превышающая 28 календарных дней, по письменному заявлению работника может быть заменена денежной компенсацией (за исключением случаев предоставления отпуска беременным женщинам и работникам в возрасте до 18 лет).</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отпуска определяется соглашением сторон трудового договора. Определенной категории работников по их письменному заявлению администрация обязана предоставить отпуск без сохранения заработной платы: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участникам Великой Отечественной войны - до 35 календарных дней в году;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работающим пенсионерам по возрасту - до 14 календарных дней в году;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работникам в случаях рождения ребенка, регистрации брака, смерти </w:t>
      </w:r>
      <w:r>
        <w:rPr>
          <w:rFonts w:ascii="Times New Roman" w:hAnsi="Times New Roman"/>
          <w:sz w:val="28"/>
        </w:rPr>
        <w:lastRenderedPageBreak/>
        <w:t>близких родственников - до пяти календарных дней;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 других случаях, предусмотренных действующим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5.16. Работникам, замещающим муниципальные должности муниципальной службы, может быть предоставлен отпуск без сохранения заработной платы на срок не более одного года.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5.17. Работникам, совмещающим работу с обучением, предоставляется дополнительный отпуск в порядке, предусмотренном Трудовым кодексом Российской Федерации.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color w:val="000000"/>
          <w:sz w:val="28"/>
        </w:rPr>
      </w:pPr>
      <w:r>
        <w:rPr>
          <w:rFonts w:ascii="Times New Roman" w:hAnsi="Times New Roman"/>
          <w:b/>
          <w:color w:val="000080"/>
          <w:sz w:val="28"/>
        </w:rPr>
        <w:t xml:space="preserve"> </w:t>
      </w:r>
      <w:r>
        <w:rPr>
          <w:rFonts w:ascii="Times New Roman" w:hAnsi="Times New Roman"/>
          <w:b/>
          <w:color w:val="000000"/>
          <w:sz w:val="28"/>
        </w:rPr>
        <w:t>6. Поощрения за успехи в работе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6.1. В целях повышения эффективности работы и усиления моральной и материальной заинтересованности работников в повышении качества выполняемых задач, за личный вклад в общие результаты работы (службы) и успешное, добросовестное исполнение служебных обязанностей администрацией могут применяться следующие виды поощрения: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объявление благодарности;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премирование по результатам работы за месяц в соответствии с Положением о премировании;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денежная премия в размере месячного должностного оклада с установленными надбавками;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награждение ценным подарком;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награждение Почетной грамотой администрации муниципального образования;</w:t>
      </w:r>
    </w:p>
    <w:p w:rsidR="00EF1705" w:rsidRDefault="00EF1705">
      <w:pPr>
        <w:spacing w:line="100" w:lineRule="atLeast"/>
        <w:ind w:left="170"/>
        <w:jc w:val="both"/>
        <w:rPr>
          <w:rFonts w:ascii="Times New Roman" w:hAnsi="Times New Roman"/>
          <w:color w:val="000000"/>
          <w:sz w:val="28"/>
        </w:rPr>
      </w:pPr>
      <w:r>
        <w:rPr>
          <w:rFonts w:ascii="Times New Roman" w:hAnsi="Times New Roman"/>
          <w:i/>
          <w:color w:val="800080"/>
          <w:sz w:val="28"/>
        </w:rPr>
        <w:t xml:space="preserve">  </w:t>
      </w:r>
      <w:r>
        <w:rPr>
          <w:rFonts w:ascii="Times New Roman" w:hAnsi="Times New Roman"/>
          <w:color w:val="000000"/>
          <w:sz w:val="28"/>
        </w:rPr>
        <w:t>- представление к награждению орденами, медалями, Почетными грамотами, нагрудными значками, знаками и к присвоению почетных званий Саратовской области;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досрочное присвоение высшего квалификационного разряда по занимаемой должности при положительном заключении аттестационной комиссии (для лиц, замещающих муниципальную должность).</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6.2. За особые трудовые заслуги перед обществом и государством работники могут быть представлены: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к государственным наградам Российской Федерации;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к присвоению почетных званий Российской Федерации.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При применении видов поощрения обеспечивается сочетание морального и материального стимулирования труда.</w:t>
      </w:r>
    </w:p>
    <w:p w:rsidR="00EF1705" w:rsidRDefault="00EF1705" w:rsidP="00382409">
      <w:pPr>
        <w:spacing w:line="100" w:lineRule="atLeast"/>
        <w:ind w:firstLine="720"/>
        <w:jc w:val="both"/>
        <w:rPr>
          <w:rFonts w:ascii="Times New Roman" w:hAnsi="Times New Roman"/>
          <w:b/>
          <w:sz w:val="28"/>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sz w:val="28"/>
        </w:rPr>
      </w:pPr>
      <w:r>
        <w:rPr>
          <w:rFonts w:ascii="Times New Roman" w:hAnsi="Times New Roman"/>
          <w:b/>
          <w:sz w:val="28"/>
        </w:rPr>
        <w:t xml:space="preserve"> 7. Ответственность за нарушение трудовой дисциплины</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применяет меры дисциплинарного или общественного воздействия.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7.2. За совершение дисциплинарного проступка администрация применяет следующие дисциплинарные взыскания: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lastRenderedPageBreak/>
        <w:t xml:space="preserve"> - замечание;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выговор;</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 увольнение по соответствующим основаниям: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 Неоднократное неисполнение работником без уважительных причин трудовых обязанностей, предусмотренных трудовым договором и должностной инструкцией, если он имеет дисциплинарное взыскание.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 Однократное грубое нарушение работником трудовых обязанностей: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а) прогул (отсутствие на рабочем месте без уважительных причин более четырех часов подряд в течение рабочего дня);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б) появление на работе в состоянии алкогольного, наркотического или иного токсического опьянения);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в) разглашение охраняемой законом тайны (государственной, служебной);</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г) совершение по месту работы хищения;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д) другие случаи, предусмотренные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7.3. При наложении на работника мер дисциплинарного взыскания размер премии по результатам работы за месяц снижается на срок действия взыскания: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замечание - не менее 25 процентов;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выговор - не менее 50 процентов.</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7.4. До применения дисциплинарного взыскания администрация должна затребовать от работника объяснение в письменной форме. Отказ работника дать объяснение не является препятствием для применения дисциплинарного взыскания. В случае отказа работника дать объяснение составляется соответствующий акт.</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Дисциплинарное взыскание применяется не позднее одного месяца со дня обнаружения проступка с соблюдением условий, предусмотренных действующим трудовым законодательством.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За каждый дисциплинарный проступок может быть применено только одно дисциплинарное взыскание.</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7.5.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7.6.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7.7.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взысканию.</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7.8. 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w:t>
      </w:r>
      <w:r>
        <w:rPr>
          <w:rFonts w:ascii="Times New Roman" w:hAnsi="Times New Roman"/>
          <w:sz w:val="28"/>
        </w:rPr>
        <w:lastRenderedPageBreak/>
        <w:t>руководителя или представительного органа работников, если работник не имеет другого дисциплинарного взыскания и осуществляет свои трудовые обязанности и предоставленные по должности полномочия добросовестно, ответственно и своевременно.</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Правила внутреннего трудового распорядка вывешиваются на доске объявлений администрации муниципального образования.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Дополнения и изменения в настоящие Правила внутреннего трудового распорядка администрации муниципального образования вносятся постановлением главы администрации муниципального образования с учетом мнения профсоюзного комитета администрации муниципального образования.</w:t>
      </w: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jc w:val="both"/>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Верно: Специалист администрации       </w:t>
      </w:r>
    </w:p>
    <w:p w:rsidR="00EF1705" w:rsidRDefault="00EF1705">
      <w:pPr>
        <w:spacing w:line="100" w:lineRule="atLeast"/>
        <w:jc w:val="both"/>
        <w:rPr>
          <w:rFonts w:ascii="Times New Roman" w:hAnsi="Times New Roman"/>
          <w:b/>
          <w:sz w:val="28"/>
        </w:rPr>
      </w:pPr>
      <w:r>
        <w:rPr>
          <w:rFonts w:ascii="Times New Roman" w:hAnsi="Times New Roman"/>
          <w:b/>
          <w:sz w:val="28"/>
        </w:rPr>
        <w:t xml:space="preserve"> </w:t>
      </w:r>
      <w:r w:rsidR="00382409">
        <w:rPr>
          <w:rFonts w:ascii="Times New Roman" w:hAnsi="Times New Roman"/>
          <w:b/>
          <w:sz w:val="28"/>
        </w:rPr>
        <w:t>Николаевского</w:t>
      </w:r>
      <w:r>
        <w:rPr>
          <w:rFonts w:ascii="Times New Roman" w:hAnsi="Times New Roman"/>
          <w:b/>
          <w:sz w:val="28"/>
        </w:rPr>
        <w:t xml:space="preserve"> муниципального</w:t>
      </w:r>
    </w:p>
    <w:p w:rsidR="00EF1705" w:rsidRPr="00EE7991" w:rsidRDefault="00EF1705">
      <w:pPr>
        <w:spacing w:line="100" w:lineRule="atLeast"/>
        <w:jc w:val="both"/>
        <w:rPr>
          <w:rFonts w:ascii="Times New Roman" w:hAnsi="Times New Roman"/>
          <w:b/>
          <w:sz w:val="28"/>
          <w:lang w:val="ru-RU"/>
        </w:rPr>
      </w:pPr>
      <w:r>
        <w:rPr>
          <w:rFonts w:ascii="Times New Roman" w:hAnsi="Times New Roman"/>
          <w:b/>
          <w:sz w:val="28"/>
        </w:rPr>
        <w:t xml:space="preserve"> образования                                                 </w:t>
      </w:r>
      <w:r w:rsidR="00E313FA">
        <w:rPr>
          <w:rFonts w:ascii="Times New Roman" w:hAnsi="Times New Roman"/>
          <w:b/>
          <w:sz w:val="28"/>
        </w:rPr>
        <w:t xml:space="preserve"> </w:t>
      </w:r>
      <w:r w:rsidR="00E313FA">
        <w:rPr>
          <w:rFonts w:ascii="Times New Roman" w:hAnsi="Times New Roman"/>
          <w:b/>
          <w:sz w:val="28"/>
          <w:lang w:val="ru-RU"/>
        </w:rPr>
        <w:t xml:space="preserve">                       </w:t>
      </w:r>
      <w:r w:rsidR="00EE7991">
        <w:rPr>
          <w:rFonts w:ascii="Times New Roman" w:hAnsi="Times New Roman"/>
          <w:b/>
          <w:sz w:val="28"/>
          <w:lang w:val="ru-RU"/>
        </w:rPr>
        <w:t>Г.И. Путятина</w:t>
      </w: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EF1705" w:rsidRDefault="00EF1705">
      <w:pPr>
        <w:spacing w:line="100" w:lineRule="atLeast"/>
        <w:ind w:firstLine="720"/>
        <w:jc w:val="both"/>
        <w:rPr>
          <w:rFonts w:ascii="Times New Roman" w:hAnsi="Times New Roman"/>
          <w:b/>
          <w:sz w:val="28"/>
        </w:rPr>
      </w:pPr>
    </w:p>
    <w:p w:rsidR="006E08CC" w:rsidRDefault="00EF1705" w:rsidP="0074588C">
      <w:pPr>
        <w:spacing w:line="100" w:lineRule="atLeast"/>
        <w:jc w:val="right"/>
        <w:rPr>
          <w:rFonts w:ascii="Times New Roman" w:hAnsi="Times New Roman"/>
          <w:b/>
          <w:sz w:val="28"/>
          <w:lang w:val="ru-RU"/>
        </w:rPr>
      </w:pPr>
      <w:r>
        <w:rPr>
          <w:rFonts w:ascii="Times New Roman" w:hAnsi="Times New Roman"/>
          <w:b/>
          <w:sz w:val="28"/>
        </w:rPr>
        <w:t xml:space="preserve">  </w:t>
      </w:r>
    </w:p>
    <w:p w:rsidR="006E08CC" w:rsidRDefault="006E08CC" w:rsidP="0074588C">
      <w:pPr>
        <w:spacing w:line="100" w:lineRule="atLeast"/>
        <w:jc w:val="right"/>
        <w:rPr>
          <w:rFonts w:ascii="Times New Roman" w:hAnsi="Times New Roman"/>
          <w:b/>
          <w:sz w:val="28"/>
          <w:lang w:val="ru-RU"/>
        </w:rPr>
      </w:pPr>
    </w:p>
    <w:p w:rsidR="006E08CC" w:rsidRDefault="006E08CC" w:rsidP="0074588C">
      <w:pPr>
        <w:spacing w:line="100" w:lineRule="atLeast"/>
        <w:jc w:val="right"/>
        <w:rPr>
          <w:rFonts w:ascii="Times New Roman" w:hAnsi="Times New Roman"/>
          <w:b/>
          <w:sz w:val="28"/>
          <w:lang w:val="ru-RU"/>
        </w:rPr>
      </w:pPr>
    </w:p>
    <w:p w:rsidR="006E08CC" w:rsidRDefault="006E08CC"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382409" w:rsidRDefault="00382409" w:rsidP="0074588C">
      <w:pPr>
        <w:spacing w:line="100" w:lineRule="atLeast"/>
        <w:jc w:val="right"/>
        <w:rPr>
          <w:rFonts w:ascii="Times New Roman" w:hAnsi="Times New Roman"/>
          <w:b/>
          <w:sz w:val="28"/>
          <w:lang w:val="ru-RU"/>
        </w:rPr>
      </w:pPr>
    </w:p>
    <w:p w:rsidR="00EF1705" w:rsidRPr="0074588C" w:rsidRDefault="00EF1705" w:rsidP="0074588C">
      <w:pPr>
        <w:spacing w:line="100" w:lineRule="atLeast"/>
        <w:jc w:val="right"/>
        <w:rPr>
          <w:rFonts w:ascii="Times New Roman" w:hAnsi="Times New Roman"/>
          <w:sz w:val="28"/>
        </w:rPr>
      </w:pPr>
      <w:r>
        <w:rPr>
          <w:rFonts w:ascii="Times New Roman" w:hAnsi="Times New Roman"/>
          <w:b/>
          <w:sz w:val="28"/>
        </w:rPr>
        <w:lastRenderedPageBreak/>
        <w:t xml:space="preserve"> </w:t>
      </w:r>
      <w:r w:rsidRPr="0074588C">
        <w:rPr>
          <w:rFonts w:ascii="Times New Roman" w:hAnsi="Times New Roman"/>
          <w:sz w:val="28"/>
        </w:rPr>
        <w:t>Приложение</w:t>
      </w:r>
    </w:p>
    <w:p w:rsidR="0074588C" w:rsidRPr="0074588C" w:rsidRDefault="00EF1705" w:rsidP="0074588C">
      <w:pPr>
        <w:spacing w:line="100" w:lineRule="atLeast"/>
        <w:ind w:firstLine="720"/>
        <w:jc w:val="right"/>
        <w:rPr>
          <w:rFonts w:ascii="Times New Roman" w:hAnsi="Times New Roman"/>
          <w:sz w:val="28"/>
          <w:lang w:val="ru-RU"/>
        </w:rPr>
      </w:pPr>
      <w:r w:rsidRPr="0074588C">
        <w:rPr>
          <w:rFonts w:ascii="Times New Roman" w:hAnsi="Times New Roman"/>
          <w:sz w:val="28"/>
        </w:rPr>
        <w:t xml:space="preserve">к </w:t>
      </w:r>
      <w:hyperlink r:id="rId6" w:history="1">
        <w:r w:rsidRPr="00382409">
          <w:rPr>
            <w:rStyle w:val="a3"/>
            <w:rFonts w:ascii="Times New Roman" w:hAnsi="Times New Roman"/>
            <w:color w:val="000000" w:themeColor="text1"/>
            <w:sz w:val="28"/>
            <w:u w:val="none"/>
          </w:rPr>
          <w:t xml:space="preserve"> Правилам</w:t>
        </w:r>
      </w:hyperlink>
      <w:r w:rsidRPr="00382409">
        <w:rPr>
          <w:rFonts w:ascii="Times New Roman" w:hAnsi="Times New Roman"/>
          <w:color w:val="000000" w:themeColor="text1"/>
          <w:sz w:val="36"/>
        </w:rPr>
        <w:t xml:space="preserve"> </w:t>
      </w:r>
      <w:r w:rsidRPr="0074588C">
        <w:rPr>
          <w:rFonts w:ascii="Times New Roman" w:hAnsi="Times New Roman"/>
          <w:sz w:val="28"/>
        </w:rPr>
        <w:t xml:space="preserve">внутреннего трудового </w:t>
      </w:r>
    </w:p>
    <w:p w:rsidR="0074588C" w:rsidRPr="0074588C" w:rsidRDefault="00EF1705" w:rsidP="0074588C">
      <w:pPr>
        <w:spacing w:line="100" w:lineRule="atLeast"/>
        <w:ind w:firstLine="720"/>
        <w:jc w:val="right"/>
        <w:rPr>
          <w:rFonts w:ascii="Times New Roman" w:hAnsi="Times New Roman"/>
          <w:sz w:val="28"/>
        </w:rPr>
      </w:pPr>
      <w:r w:rsidRPr="0074588C">
        <w:rPr>
          <w:rFonts w:ascii="Times New Roman" w:hAnsi="Times New Roman"/>
          <w:sz w:val="28"/>
        </w:rPr>
        <w:t>распорядка</w:t>
      </w:r>
      <w:r w:rsidR="0074588C" w:rsidRPr="0074588C">
        <w:rPr>
          <w:rFonts w:ascii="Times New Roman" w:hAnsi="Times New Roman"/>
          <w:sz w:val="28"/>
          <w:lang w:val="ru-RU"/>
        </w:rPr>
        <w:t xml:space="preserve"> </w:t>
      </w:r>
      <w:r w:rsidRPr="0074588C">
        <w:rPr>
          <w:rFonts w:ascii="Times New Roman" w:hAnsi="Times New Roman"/>
          <w:sz w:val="28"/>
        </w:rPr>
        <w:t xml:space="preserve">администрации </w:t>
      </w:r>
      <w:r w:rsidR="00382409">
        <w:rPr>
          <w:rFonts w:ascii="Times New Roman" w:hAnsi="Times New Roman"/>
          <w:sz w:val="28"/>
        </w:rPr>
        <w:t>Николаевского</w:t>
      </w:r>
      <w:r w:rsidRPr="0074588C">
        <w:rPr>
          <w:rFonts w:ascii="Times New Roman" w:hAnsi="Times New Roman"/>
          <w:sz w:val="28"/>
        </w:rPr>
        <w:t xml:space="preserve">  </w:t>
      </w:r>
    </w:p>
    <w:p w:rsidR="00EF1705" w:rsidRPr="0074588C" w:rsidRDefault="00EF1705" w:rsidP="0074588C">
      <w:pPr>
        <w:spacing w:line="100" w:lineRule="atLeast"/>
        <w:ind w:firstLine="720"/>
        <w:jc w:val="right"/>
        <w:rPr>
          <w:rFonts w:ascii="Times New Roman" w:hAnsi="Times New Roman"/>
          <w:sz w:val="28"/>
        </w:rPr>
      </w:pPr>
      <w:r w:rsidRPr="0074588C">
        <w:rPr>
          <w:rFonts w:ascii="Times New Roman" w:hAnsi="Times New Roman"/>
          <w:sz w:val="28"/>
        </w:rPr>
        <w:t>муниципального образования</w:t>
      </w:r>
    </w:p>
    <w:p w:rsidR="0074588C" w:rsidRDefault="0074588C" w:rsidP="0074588C">
      <w:pPr>
        <w:spacing w:line="100" w:lineRule="atLeast"/>
        <w:ind w:firstLine="720"/>
        <w:jc w:val="right"/>
        <w:rPr>
          <w:rFonts w:ascii="Times New Roman" w:hAnsi="Times New Roman"/>
          <w:sz w:val="28"/>
          <w:lang w:val="ru-RU"/>
        </w:rPr>
      </w:pPr>
    </w:p>
    <w:p w:rsidR="0074588C" w:rsidRDefault="0074588C" w:rsidP="0074588C">
      <w:pPr>
        <w:spacing w:line="100" w:lineRule="atLeast"/>
        <w:ind w:firstLine="720"/>
        <w:jc w:val="right"/>
        <w:rPr>
          <w:rFonts w:ascii="Times New Roman" w:hAnsi="Times New Roman"/>
          <w:sz w:val="28"/>
          <w:lang w:val="ru-RU"/>
        </w:rPr>
      </w:pPr>
    </w:p>
    <w:p w:rsidR="0074588C" w:rsidRDefault="0074588C" w:rsidP="0074588C">
      <w:pPr>
        <w:spacing w:line="100" w:lineRule="atLeast"/>
        <w:ind w:firstLine="720"/>
        <w:jc w:val="right"/>
        <w:rPr>
          <w:rFonts w:ascii="Times New Roman" w:hAnsi="Times New Roman"/>
          <w:sz w:val="28"/>
          <w:lang w:val="ru-RU"/>
        </w:rPr>
      </w:pPr>
    </w:p>
    <w:p w:rsidR="0074588C" w:rsidRDefault="0074588C" w:rsidP="0074588C">
      <w:pPr>
        <w:spacing w:line="100" w:lineRule="atLeast"/>
        <w:ind w:firstLine="720"/>
        <w:jc w:val="right"/>
        <w:rPr>
          <w:rFonts w:ascii="Times New Roman" w:hAnsi="Times New Roman"/>
          <w:sz w:val="28"/>
          <w:lang w:val="ru-RU"/>
        </w:rPr>
      </w:pPr>
    </w:p>
    <w:p w:rsidR="00EF1705" w:rsidRDefault="00EF1705" w:rsidP="0074588C">
      <w:pPr>
        <w:spacing w:line="100" w:lineRule="atLeast"/>
        <w:ind w:firstLine="720"/>
        <w:jc w:val="right"/>
        <w:rPr>
          <w:rFonts w:ascii="Times New Roman" w:hAnsi="Times New Roman"/>
          <w:sz w:val="28"/>
        </w:rPr>
      </w:pPr>
      <w:r>
        <w:rPr>
          <w:rFonts w:ascii="Times New Roman" w:hAnsi="Times New Roman"/>
          <w:sz w:val="28"/>
        </w:rPr>
        <w:t xml:space="preserve"> </w:t>
      </w:r>
    </w:p>
    <w:p w:rsidR="00EF1705" w:rsidRDefault="00EF1705">
      <w:pPr>
        <w:spacing w:before="108" w:after="108" w:line="100" w:lineRule="atLeast"/>
        <w:jc w:val="center"/>
        <w:rPr>
          <w:rFonts w:ascii="Times New Roman" w:hAnsi="Times New Roman"/>
          <w:b/>
          <w:sz w:val="28"/>
        </w:rPr>
      </w:pPr>
      <w:r>
        <w:rPr>
          <w:rFonts w:ascii="Times New Roman" w:hAnsi="Times New Roman"/>
          <w:b/>
          <w:sz w:val="28"/>
        </w:rPr>
        <w:t xml:space="preserve"> Перечень</w:t>
      </w:r>
      <w:r>
        <w:rPr>
          <w:rFonts w:ascii="Times New Roman" w:hAnsi="Times New Roman"/>
          <w:b/>
          <w:sz w:val="28"/>
        </w:rPr>
        <w:br/>
        <w:t>должностей работников с ненормированным рабочим днем</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1. Муниципальные должности согласно Реестру муниципальных должностей муниципальной службы в Администрации </w:t>
      </w:r>
      <w:r w:rsidR="00382409">
        <w:rPr>
          <w:rFonts w:ascii="Times New Roman" w:hAnsi="Times New Roman"/>
          <w:sz w:val="28"/>
        </w:rPr>
        <w:t>Николаевского</w:t>
      </w:r>
      <w:r>
        <w:rPr>
          <w:rFonts w:ascii="Times New Roman" w:hAnsi="Times New Roman"/>
          <w:sz w:val="28"/>
        </w:rPr>
        <w:t xml:space="preserve"> муниципального образования:</w:t>
      </w:r>
    </w:p>
    <w:p w:rsidR="00EF1705" w:rsidRDefault="00EF1705">
      <w:pPr>
        <w:spacing w:line="100" w:lineRule="atLeast"/>
        <w:ind w:firstLine="720"/>
        <w:jc w:val="both"/>
        <w:rPr>
          <w:rFonts w:ascii="Times New Roman" w:hAnsi="Times New Roman"/>
          <w:sz w:val="28"/>
        </w:rPr>
      </w:pPr>
      <w:r>
        <w:rPr>
          <w:rFonts w:ascii="Times New Roman" w:hAnsi="Times New Roman"/>
          <w:sz w:val="28"/>
        </w:rPr>
        <w:t>-глава администрации,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-специалист 1 категории,</w:t>
      </w:r>
    </w:p>
    <w:p w:rsidR="00EF1705" w:rsidRDefault="00EF1705">
      <w:pPr>
        <w:spacing w:line="100" w:lineRule="atLeast"/>
        <w:jc w:val="both"/>
        <w:rPr>
          <w:rFonts w:ascii="Times New Roman" w:hAnsi="Times New Roman"/>
          <w:sz w:val="28"/>
        </w:rPr>
      </w:pPr>
      <w:r>
        <w:rPr>
          <w:rFonts w:ascii="Times New Roman" w:hAnsi="Times New Roman"/>
          <w:sz w:val="28"/>
        </w:rPr>
        <w:t xml:space="preserve">          - специалисты 2  категории,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xml:space="preserve"> 2. Работник по обслуживанию администрации:</w:t>
      </w:r>
    </w:p>
    <w:p w:rsidR="00EF1705" w:rsidRDefault="00EF1705">
      <w:pPr>
        <w:spacing w:line="100" w:lineRule="atLeast"/>
        <w:ind w:firstLine="720"/>
        <w:jc w:val="both"/>
        <w:rPr>
          <w:rFonts w:ascii="Times New Roman" w:hAnsi="Times New Roman"/>
          <w:sz w:val="28"/>
        </w:rPr>
      </w:pPr>
      <w:r>
        <w:rPr>
          <w:rFonts w:ascii="Times New Roman" w:hAnsi="Times New Roman"/>
          <w:sz w:val="28"/>
        </w:rPr>
        <w:t>- водитель администрации</w:t>
      </w: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Default="00EF1705">
      <w:pPr>
        <w:spacing w:line="100" w:lineRule="atLeast"/>
        <w:ind w:firstLine="720"/>
        <w:jc w:val="both"/>
        <w:rPr>
          <w:rFonts w:ascii="Times New Roman" w:hAnsi="Times New Roman"/>
          <w:sz w:val="28"/>
        </w:rPr>
      </w:pPr>
    </w:p>
    <w:p w:rsidR="00EF1705" w:rsidRPr="00EE7991" w:rsidRDefault="00EF1705">
      <w:pPr>
        <w:spacing w:line="100" w:lineRule="atLeast"/>
        <w:ind w:firstLine="720"/>
        <w:jc w:val="both"/>
        <w:rPr>
          <w:rFonts w:ascii="Times New Roman" w:hAnsi="Times New Roman"/>
          <w:sz w:val="28"/>
          <w:lang w:val="ru-RU"/>
        </w:rPr>
      </w:pPr>
    </w:p>
    <w:p w:rsidR="00EF1705" w:rsidRDefault="00EF1705">
      <w:pPr>
        <w:spacing w:line="100" w:lineRule="atLeast"/>
        <w:ind w:firstLine="720"/>
        <w:jc w:val="both"/>
        <w:rPr>
          <w:rFonts w:ascii="Times New Roman" w:hAnsi="Times New Roman"/>
          <w:b/>
          <w:sz w:val="28"/>
        </w:rPr>
      </w:pPr>
      <w:r>
        <w:rPr>
          <w:rFonts w:ascii="Times New Roman" w:hAnsi="Times New Roman"/>
          <w:b/>
          <w:sz w:val="28"/>
        </w:rPr>
        <w:t xml:space="preserve">Верно: специалист администрации                            </w:t>
      </w:r>
    </w:p>
    <w:p w:rsidR="00EF1705" w:rsidRDefault="00382409">
      <w:pPr>
        <w:spacing w:line="100" w:lineRule="atLeast"/>
        <w:ind w:firstLine="720"/>
        <w:jc w:val="both"/>
        <w:rPr>
          <w:rFonts w:ascii="Times New Roman" w:hAnsi="Times New Roman"/>
          <w:b/>
          <w:sz w:val="28"/>
        </w:rPr>
      </w:pPr>
      <w:r>
        <w:rPr>
          <w:rFonts w:ascii="Times New Roman" w:hAnsi="Times New Roman"/>
          <w:b/>
          <w:sz w:val="28"/>
        </w:rPr>
        <w:t>Николаевского</w:t>
      </w:r>
      <w:r w:rsidR="00EF1705">
        <w:rPr>
          <w:rFonts w:ascii="Times New Roman" w:hAnsi="Times New Roman"/>
          <w:b/>
          <w:sz w:val="28"/>
        </w:rPr>
        <w:t xml:space="preserve"> муниципального</w:t>
      </w:r>
    </w:p>
    <w:p w:rsidR="00EF1705" w:rsidRPr="00EE7991" w:rsidRDefault="00EF1705">
      <w:pPr>
        <w:spacing w:line="100" w:lineRule="atLeast"/>
        <w:ind w:firstLine="720"/>
        <w:jc w:val="both"/>
        <w:rPr>
          <w:rFonts w:ascii="Times New Roman" w:hAnsi="Times New Roman"/>
          <w:b/>
          <w:sz w:val="28"/>
          <w:lang w:val="ru-RU"/>
        </w:rPr>
      </w:pPr>
      <w:r>
        <w:rPr>
          <w:rFonts w:ascii="Times New Roman" w:hAnsi="Times New Roman"/>
          <w:b/>
          <w:sz w:val="28"/>
        </w:rPr>
        <w:t xml:space="preserve">образования                                        </w:t>
      </w:r>
      <w:r w:rsidR="0074588C">
        <w:rPr>
          <w:rFonts w:ascii="Times New Roman" w:hAnsi="Times New Roman"/>
          <w:b/>
          <w:sz w:val="28"/>
        </w:rPr>
        <w:t xml:space="preserve">             </w:t>
      </w:r>
      <w:r w:rsidR="0074588C">
        <w:rPr>
          <w:rFonts w:ascii="Times New Roman" w:hAnsi="Times New Roman"/>
          <w:b/>
          <w:sz w:val="28"/>
          <w:lang w:val="ru-RU"/>
        </w:rPr>
        <w:t xml:space="preserve">     </w:t>
      </w:r>
      <w:r w:rsidR="0074588C">
        <w:rPr>
          <w:rFonts w:ascii="Times New Roman" w:hAnsi="Times New Roman"/>
          <w:b/>
          <w:sz w:val="28"/>
        </w:rPr>
        <w:t xml:space="preserve"> </w:t>
      </w:r>
      <w:r w:rsidR="00EE7991">
        <w:rPr>
          <w:rFonts w:ascii="Times New Roman" w:hAnsi="Times New Roman"/>
          <w:b/>
          <w:sz w:val="28"/>
          <w:lang w:val="ru-RU"/>
        </w:rPr>
        <w:t>Г.И Путятина</w:t>
      </w:r>
    </w:p>
    <w:p w:rsidR="00EF1705" w:rsidRDefault="00EF1705">
      <w:pPr>
        <w:spacing w:line="100" w:lineRule="atLeast"/>
        <w:ind w:firstLine="720"/>
        <w:jc w:val="both"/>
        <w:rPr>
          <w:rFonts w:ascii="Times New Roman" w:hAnsi="Times New Roman"/>
          <w:sz w:val="20"/>
        </w:rPr>
      </w:pPr>
      <w:r>
        <w:rPr>
          <w:rFonts w:ascii="Times New Roman" w:hAnsi="Times New Roman"/>
          <w:sz w:val="20"/>
        </w:rPr>
        <w:t xml:space="preserve"> </w:t>
      </w:r>
    </w:p>
    <w:sectPr w:rsidR="00EF170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E3E0A"/>
    <w:rsid w:val="00382409"/>
    <w:rsid w:val="006E08CC"/>
    <w:rsid w:val="0074588C"/>
    <w:rsid w:val="00DE3E0A"/>
    <w:rsid w:val="00E313FA"/>
    <w:rsid w:val="00EE7991"/>
    <w:rsid w:val="00EF1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Calibri" w:hAnsi="Calibri"/>
      <w:sz w:val="22"/>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paragraph" w:styleId="a4">
    <w:name w:val="No Spacing"/>
    <w:uiPriority w:val="1"/>
    <w:qFormat/>
    <w:rsid w:val="00DE3E0A"/>
    <w:pPr>
      <w:widowControl w:val="0"/>
      <w:suppressAutoHyphens/>
    </w:pPr>
    <w:rPr>
      <w:rFonts w:ascii="Calibri" w:hAnsi="Calibri"/>
      <w:sz w:val="22"/>
      <w:lang/>
    </w:rPr>
  </w:style>
  <w:style w:type="paragraph" w:styleId="a5">
    <w:name w:val="Balloon Text"/>
    <w:basedOn w:val="a"/>
    <w:link w:val="a6"/>
    <w:uiPriority w:val="99"/>
    <w:semiHidden/>
    <w:unhideWhenUsed/>
    <w:rsid w:val="00EE7991"/>
    <w:rPr>
      <w:rFonts w:ascii="Tahoma" w:hAnsi="Tahoma" w:cs="Tahoma"/>
      <w:sz w:val="16"/>
      <w:szCs w:val="16"/>
    </w:rPr>
  </w:style>
  <w:style w:type="character" w:customStyle="1" w:styleId="a6">
    <w:name w:val="Текст выноски Знак"/>
    <w:basedOn w:val="a0"/>
    <w:link w:val="a5"/>
    <w:uiPriority w:val="99"/>
    <w:semiHidden/>
    <w:rsid w:val="00EE7991"/>
    <w:rPr>
      <w:rFonts w:ascii="Tahoma"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0%9F%D0%BE%D1%81%D1%82%D0%B0%D0%BD%D0%BE%D0%B2%D0%BB%D0%B5%D0%BD%D0%B8%D0%B5%20%20%D0%BE%20%D0%BF%D1%80%D0%B0%D0%B2.%20%D0%B2%D0%BD%D1%83%D1%82.%D1%82%D1%80%D1%83%D0%B4.%20%D1%80%D0%B0%D1%81%D0%BF%D0%BE%D1%80.2008.odt/l%20" TargetMode="External"/><Relationship Id="rId5" Type="http://schemas.openxmlformats.org/officeDocument/2006/relationships/hyperlink" Target="%D0%9F%D0%BE%D1%81%D1%82%D0%B0%D0%BD%D0%BE%D0%B2%D0%BB%D0%B5%D0%BD%D0%B8%D0%B5%20%20%D0%BE%20%D0%BF%D1%80%D0%B0%D0%B2.%20%D0%B2%D0%BD%D1%83%D1%82.%D1%82%D1%80%D1%83%D0%B4.%20%D1%80%D0%B0%D1%81%D0%BF%D0%BE%D1%80.2008.odt/l%20" TargetMode="External"/><Relationship Id="rId4" Type="http://schemas.openxmlformats.org/officeDocument/2006/relationships/hyperlink" Target="%D0%9F%D0%BE%D1%81%D1%82%D0%B0%D0%BD%D0%BE%D0%B2%D0%BB%D0%B5%D0%BD%D0%B8%D0%B5%20%20%D0%BE%20%D0%BF%D1%80%D0%B0%D0%B2.%20%D0%B2%D0%BD%D1%83%D1%82.%D1%82%D1%80%D1%83%D0%B4.%20%D1%80%D0%B0%D1%81%D0%BF%D0%BE%D1%80.2008.odt/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28337</CharactersWithSpaces>
  <SharedDoc>false</SharedDoc>
  <HLinks>
    <vt:vector size="18" baseType="variant">
      <vt:variant>
        <vt:i4>6488171</vt:i4>
      </vt:variant>
      <vt:variant>
        <vt:i4>6</vt:i4>
      </vt:variant>
      <vt:variant>
        <vt:i4>0</vt:i4>
      </vt:variant>
      <vt:variant>
        <vt:i4>5</vt:i4>
      </vt:variant>
      <vt:variant>
        <vt:lpwstr>%D0%9F%D0%BE%D1%81%D1%82%D0%B0%D0%BD%D0%BE%D0%B2%D0%BB%D0%B5%D0%BD%D0%B8%D0%B5  %D0%BE %D0%BF%D1%80%D0%B0%D0%B2. %D0%B2%D0%BD%D1%83%D1%82.%D1%82%D1%80%D1%83%D0%B4. %D1%80%D0%B0%D1%81%D0%BF%D0%BE%D1%80.2008.odt/l</vt:lpwstr>
      </vt:variant>
      <vt:variant>
        <vt:lpwstr/>
      </vt:variant>
      <vt:variant>
        <vt:i4>6488171</vt:i4>
      </vt:variant>
      <vt:variant>
        <vt:i4>3</vt:i4>
      </vt:variant>
      <vt:variant>
        <vt:i4>0</vt:i4>
      </vt:variant>
      <vt:variant>
        <vt:i4>5</vt:i4>
      </vt:variant>
      <vt:variant>
        <vt:lpwstr>%D0%9F%D0%BE%D1%81%D1%82%D0%B0%D0%BD%D0%BE%D0%B2%D0%BB%D0%B5%D0%BD%D0%B8%D0%B5  %D0%BE %D0%BF%D1%80%D0%B0%D0%B2. %D0%B2%D0%BD%D1%83%D1%82.%D1%82%D1%80%D1%83%D0%B4. %D1%80%D0%B0%D1%81%D0%BF%D0%BE%D1%80.2008.odt/l</vt:lpwstr>
      </vt:variant>
      <vt:variant>
        <vt:lpwstr/>
      </vt:variant>
      <vt:variant>
        <vt:i4>6488171</vt:i4>
      </vt:variant>
      <vt:variant>
        <vt:i4>0</vt:i4>
      </vt:variant>
      <vt:variant>
        <vt:i4>0</vt:i4>
      </vt:variant>
      <vt:variant>
        <vt:i4>5</vt:i4>
      </vt:variant>
      <vt:variant>
        <vt:lpwstr>%D0%9F%D0%BE%D1%81%D1%82%D0%B0%D0%BD%D0%BE%D0%B2%D0%BB%D0%B5%D0%BD%D0%B8%D0%B5  %D0%BE %D0%BF%D1%80%D0%B0%D0%B2. %D0%B2%D0%BD%D1%83%D1%82.%D1%82%D1%80%D1%83%D0%B4. %D1%80%D0%B0%D1%81%D0%BF%D0%BE%D1%80.2008.odt/l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Владелец</cp:lastModifiedBy>
  <cp:revision>2</cp:revision>
  <cp:lastPrinted>2017-03-30T04:35:00Z</cp:lastPrinted>
  <dcterms:created xsi:type="dcterms:W3CDTF">2017-03-30T04:36:00Z</dcterms:created>
  <dcterms:modified xsi:type="dcterms:W3CDTF">2017-03-30T04:36:00Z</dcterms:modified>
</cp:coreProperties>
</file>