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 1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.12.2019г     </w:t>
        <w:tab/>
        <w:tab/>
        <w:t xml:space="preserve">     №  36</w:t>
        <w:tab/>
        <w:tab/>
        <w:tab/>
        <w:t>с. Николаевка</w:t>
      </w:r>
    </w:p>
    <w:p>
      <w:pPr>
        <w:pStyle w:val="Style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2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</w:t>
      </w:r>
    </w:p>
    <w:p>
      <w:pPr>
        <w:pStyle w:val="Normal"/>
        <w:numPr>
          <w:ilvl w:val="0"/>
          <w:numId w:val="2"/>
        </w:numPr>
        <w:spacing w:lineRule="auto" w:line="240" w:before="0" w:after="2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порядке формирования перечня </w:t>
      </w:r>
    </w:p>
    <w:p>
      <w:pPr>
        <w:pStyle w:val="Normal"/>
        <w:numPr>
          <w:ilvl w:val="0"/>
          <w:numId w:val="2"/>
        </w:numPr>
        <w:spacing w:lineRule="auto" w:line="240" w:before="0" w:after="2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налоговых расходов Николаевского</w:t>
      </w:r>
    </w:p>
    <w:p>
      <w:pPr>
        <w:pStyle w:val="Normal"/>
        <w:numPr>
          <w:ilvl w:val="0"/>
          <w:numId w:val="2"/>
        </w:numPr>
        <w:spacing w:lineRule="auto" w:line="240" w:before="0" w:after="2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numPr>
          <w:ilvl w:val="0"/>
          <w:numId w:val="2"/>
        </w:numPr>
        <w:spacing w:lineRule="auto" w:line="240" w:before="0" w:after="2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Ивантеевского муниципального района</w:t>
      </w:r>
    </w:p>
    <w:p>
      <w:pPr>
        <w:pStyle w:val="Normal"/>
        <w:numPr>
          <w:ilvl w:val="0"/>
          <w:numId w:val="2"/>
        </w:numPr>
        <w:spacing w:lineRule="auto" w:line="240" w:before="0" w:after="2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области»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 статьи 174.3 Бюджетного кодекса Российской Федерации администрация Николаевского муниципального образования Ивантеевского муниципального района Саратовской области ПОСТАНОВЛЯЕТ: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 Положение «О порядке формирования перечня налоговых расходов Николаевского муниципального образования Ивантеевского муниципального района Саратовской области».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88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Настоящее постановление вступает в силу 01.01.2020 года. </w:t>
      </w:r>
    </w:p>
    <w:p>
      <w:pPr>
        <w:pStyle w:val="Style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pStyle w:val="Style1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0"/>
        <w:jc w:val="both"/>
        <w:rPr/>
      </w:pPr>
      <w:bookmarkStart w:id="0" w:name="__DdeLink__13257_2446968708"/>
      <w:bookmarkEnd w:id="0"/>
      <w:r>
        <w:rPr>
          <w:b/>
          <w:sz w:val="28"/>
          <w:szCs w:val="28"/>
        </w:rPr>
        <w:t>муниципального образования                                            А.А. Демидов</w:t>
      </w:r>
      <w:r>
        <w:rPr>
          <w:szCs w:val="24"/>
        </w:rPr>
        <w:t xml:space="preserve"> </w:t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sectPr>
          <w:type w:val="nextPage"/>
          <w:pgSz w:w="11906" w:h="16838"/>
          <w:pgMar w:left="1701" w:right="850" w:header="0" w:top="805" w:footer="0" w:bottom="569" w:gutter="0"/>
          <w:pgNumType w:fmt="decimal"/>
          <w:formProt w:val="false"/>
          <w:textDirection w:val="lrTb"/>
          <w:docGrid w:type="default" w:linePitch="360" w:charSpace="0"/>
        </w:sectPr>
        <w:pStyle w:val="Style10"/>
        <w:jc w:val="right"/>
        <w:rPr/>
      </w:pPr>
      <w:r>
        <w:rPr/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администрации </w:t>
      </w:r>
      <w:bookmarkStart w:id="1" w:name="__DdeLink__1307_3748050704"/>
      <w:bookmarkEnd w:id="1"/>
      <w:r>
        <w:rPr>
          <w:rFonts w:ascii="Times New Roman" w:hAnsi="Times New Roman"/>
          <w:sz w:val="28"/>
          <w:szCs w:val="24"/>
        </w:rPr>
        <w:t xml:space="preserve">Николаевского 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муниципального  образования 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.12.2019 № 36</w:t>
      </w:r>
    </w:p>
    <w:p>
      <w:pPr>
        <w:pStyle w:val="Style10"/>
        <w:ind w:hanging="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spacing w:lineRule="atLeast" w:line="240" w:before="0"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1"/>
        <w:jc w:val="center"/>
        <w:rPr>
          <w:rFonts w:ascii="Times New Roman" w:hAnsi="Times New Roman"/>
          <w:sz w:val="28"/>
          <w:szCs w:val="28"/>
        </w:rPr>
      </w:pPr>
      <w:bookmarkStart w:id="2" w:name="P28"/>
      <w:bookmarkEnd w:id="2"/>
      <w:r>
        <w:rPr>
          <w:rFonts w:ascii="Times New Roman" w:hAnsi="Times New Roman"/>
          <w:b/>
          <w:sz w:val="28"/>
          <w:szCs w:val="28"/>
        </w:rPr>
        <w:t>ПОЛОЖЕНИЕ О ПОРЯДКЕ ФОРМИРОВАНИЯ ПЕРЕЧНЯ НАЛОГОВЫХ РАСХОДОВ НИКОЛАЕВСКОГО МУНИЦИПАЛЬНОГО ОБРАЗОВАНИЯ ИВАНТЕЕВСКОГО                                                 МУНИЦИПАЛЬНОГО РАЙОНА САРАТОВСКОЙ ОБЛАСТИ</w:t>
      </w:r>
    </w:p>
    <w:p>
      <w:pPr>
        <w:pStyle w:val="Normal"/>
        <w:spacing w:lineRule="atLeast" w:line="240" w:before="0"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Понятия, используемые в настоящем Положении:</w:t>
      </w:r>
    </w:p>
    <w:p>
      <w:pPr>
        <w:pStyle w:val="Normal"/>
        <w:spacing w:lineRule="atLeast" w:lin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 налогового расхода </w:t>
      </w:r>
      <w:r>
        <w:rPr>
          <w:rFonts w:ascii="Times New Roman" w:hAnsi="Times New Roman"/>
          <w:sz w:val="28"/>
          <w:szCs w:val="24"/>
        </w:rPr>
        <w:t xml:space="preserve">Николаевского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Ивантеевского муниципального района Саратовской области - орган исполнительной власти </w:t>
      </w:r>
      <w:r>
        <w:rPr>
          <w:rFonts w:ascii="Times New Roman" w:hAnsi="Times New Roman"/>
          <w:sz w:val="28"/>
          <w:szCs w:val="24"/>
        </w:rPr>
        <w:t xml:space="preserve">Николаевского </w:t>
      </w:r>
      <w:r>
        <w:rPr>
          <w:rFonts w:ascii="Times New Roman" w:hAnsi="Times New Roman"/>
          <w:sz w:val="28"/>
          <w:szCs w:val="28"/>
        </w:rPr>
        <w:t>муниципального образования Ивантеевского муниципального района Саратовской области (далее – муниципальное образование),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муниципального образования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и (или) орган исполнительной власти муниципального образования, инициирующий установление налоговых расходов муниципального образования;</w:t>
      </w:r>
    </w:p>
    <w:p>
      <w:pPr>
        <w:pStyle w:val="Normal"/>
        <w:spacing w:lineRule="atLeast" w:line="240"/>
        <w:ind w:firstLine="540"/>
        <w:jc w:val="both"/>
        <w:rPr/>
      </w:pPr>
      <w:hyperlink w:anchor="P52">
        <w:r>
          <w:rPr>
            <w:rStyle w:val="Style8"/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налоговых расходов </w:t>
      </w:r>
      <w:r>
        <w:rPr>
          <w:rFonts w:ascii="Times New Roman" w:hAnsi="Times New Roman"/>
          <w:sz w:val="28"/>
          <w:szCs w:val="24"/>
        </w:rPr>
        <w:t xml:space="preserve">Николаевского </w:t>
      </w:r>
      <w:r>
        <w:rPr>
          <w:rFonts w:ascii="Times New Roman" w:hAnsi="Times New Roman"/>
          <w:sz w:val="28"/>
          <w:szCs w:val="28"/>
        </w:rPr>
        <w:t>муниципального образования Ивантеевского муниципального района Саратовской области  (приложение N 1 к Положению) - перечень, содержащий сведения о распределении налоговых расходов муниципального образования в соответствии с целями муниципальных программ (структурных элементов муниципальных программ)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кураторах налоговых расходов муниципального образования.</w:t>
      </w:r>
    </w:p>
    <w:p>
      <w:pPr>
        <w:pStyle w:val="Normal"/>
        <w:spacing w:lineRule="atLeast" w:line="24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36"/>
      <w:bookmarkEnd w:id="3"/>
      <w:r>
        <w:rPr>
          <w:rFonts w:ascii="Times New Roman" w:hAnsi="Times New Roman"/>
          <w:sz w:val="28"/>
          <w:szCs w:val="28"/>
        </w:rPr>
        <w:t>2. Проект перечня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органом муниципального образования до 1 декабря текущего года и направляется на согласование ответственным исполнителям муниципальных программ муниципального образования, а также органам исполнительной власти муниципального образования, которых проектом перечня налоговых расходов предлагается закрепить в качестве куратора налоговых расходов муниципального образования.</w:t>
      </w:r>
    </w:p>
    <w:p>
      <w:pPr>
        <w:pStyle w:val="Normal"/>
        <w:spacing w:lineRule="atLeast" w:line="24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Органы исполнительной власти муниципального образования, указанные в </w:t>
      </w:r>
      <w:hyperlink w:anchor="P35">
        <w:r>
          <w:rPr>
            <w:rStyle w:val="Style8"/>
            <w:rFonts w:ascii="Times New Roman" w:hAnsi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в срок до 10 декабря текущего года рассматривают проект перечня налоговых расходов на предмет соответствия целей налоговых расходов муниципального образования целям муниципальных программ (структурным элементам муниципальных программ) муниципального образования и (или) целям социально-экономического развития муниципального образования, не относящимся к муниципальным программам (структурным элементам муниципальных программ) муниципального образования, и информируют финансовый орган муниципального образования о согласовании проекта перечня налоговых расходов.</w:t>
      </w:r>
    </w:p>
    <w:p>
      <w:pPr>
        <w:pStyle w:val="Normal"/>
        <w:spacing w:lineRule="atLeast" w:line="24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случае несогласия с распределением налоговых расходов кураторы налоговых расходов муниципального образования в срок, указанный в </w:t>
      </w:r>
      <w:hyperlink w:anchor="P36">
        <w:r>
          <w:rPr>
            <w:rStyle w:val="Style8"/>
            <w:rFonts w:ascii="Times New Roman" w:hAnsi="Times New Roman"/>
            <w:color w:val="0000FF"/>
            <w:sz w:val="28"/>
            <w:szCs w:val="28"/>
          </w:rPr>
          <w:t>части первой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направляют в финансовый орган муниципального образования предложения по уточнению распределения с указанием цели муниципальной программы (структурных элементов муниципальной программы)  муниципального образования и (или) цели социально-экономического развития  муниципального образования, а также по изменению кураторов налоговых расходов муниципального образования, к которым необходимо отнести налоговые расходы муниципального образования. Предложения по изменению куратора налоговых расходов муниципального образования должны быть согласованы с предлагаемым куратором налоговых расходов муниципального образования.</w:t>
      </w:r>
    </w:p>
    <w:p>
      <w:pPr>
        <w:pStyle w:val="Normal"/>
        <w:spacing w:lineRule="atLeast" w:line="24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случае если результаты рассмотрения не направлены в финансовый орган муниципального образования в течение срока, указанного в </w:t>
      </w:r>
      <w:hyperlink w:anchor="P36">
        <w:r>
          <w:rPr>
            <w:rStyle w:val="Style8"/>
            <w:rFonts w:ascii="Times New Roman" w:hAnsi="Times New Roman"/>
            <w:color w:val="0000FF"/>
            <w:sz w:val="28"/>
            <w:szCs w:val="28"/>
          </w:rPr>
          <w:t>части первой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>
      <w:pPr>
        <w:pStyle w:val="Normal"/>
        <w:spacing w:lineRule="atLeast" w:line="24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После завершения процедур, указанных в </w:t>
      </w:r>
      <w:hyperlink w:anchor="P36">
        <w:r>
          <w:rPr>
            <w:rStyle w:val="Style8"/>
            <w:rFonts w:ascii="Times New Roman" w:hAnsi="Times New Roman"/>
            <w:color w:val="0000FF"/>
            <w:sz w:val="28"/>
            <w:szCs w:val="28"/>
          </w:rPr>
          <w:t>пункте 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перечень налоговых расходов муниципального образования считается сформированным и размещается на официальном сайте в информационно-телекоммуникационной сети Интернет не позднее 15 января очередного финансового года.</w:t>
      </w:r>
    </w:p>
    <w:p>
      <w:pPr>
        <w:pStyle w:val="Normal"/>
        <w:spacing w:lineRule="atLeast" w:line="24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5. В случае внесения в текущем финансовом году изменений в муниципальные программы (структурные элементы муниципальных программ) муниципального образования и (или) в случае изменения полномочий органов, указанных в </w:t>
      </w:r>
      <w:hyperlink w:anchor="P35">
        <w:r>
          <w:rPr>
            <w:rStyle w:val="Style8"/>
            <w:rFonts w:ascii="Times New Roman" w:hAnsi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муниципального образования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 перечня налоговых расходов муниципального образования.</w:t>
      </w:r>
    </w:p>
    <w:p>
      <w:pPr>
        <w:pStyle w:val="Normal"/>
        <w:spacing w:lineRule="atLeast" w:line="24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6. </w:t>
      </w:r>
      <w:hyperlink w:anchor="P145">
        <w:r>
          <w:rPr>
            <w:rStyle w:val="Style8"/>
            <w:rFonts w:ascii="Times New Roman" w:hAnsi="Times New Roman"/>
            <w:color w:val="0000FF"/>
            <w:sz w:val="28"/>
            <w:szCs w:val="28"/>
          </w:rPr>
          <w:t>Информация</w:t>
        </w:r>
      </w:hyperlink>
      <w:r>
        <w:rPr>
          <w:rFonts w:ascii="Times New Roman" w:hAnsi="Times New Roman"/>
          <w:sz w:val="28"/>
          <w:szCs w:val="28"/>
        </w:rPr>
        <w:t>, включаемая в перечень налоговых расходов муниципального образования, определяется в соответствии с приложением N 2 к Положению.</w:t>
      </w:r>
    </w:p>
    <w:p>
      <w:pPr>
        <w:pStyle w:val="Normal"/>
        <w:spacing w:lineRule="atLeast" w:line="240" w:before="0"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240" w:before="0" w:after="1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240" w:before="0" w:after="1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240" w:before="0" w:after="1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240" w:before="0" w:after="1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240" w:before="0" w:after="1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240" w:before="0" w:after="1"/>
        <w:jc w:val="right"/>
        <w:outlineLvl w:val="1"/>
        <w:rPr/>
      </w:pPr>
      <w:r>
        <w:rPr/>
      </w:r>
    </w:p>
    <w:p>
      <w:pPr>
        <w:sectPr>
          <w:type w:val="nextPage"/>
          <w:pgSz w:w="11906" w:h="16838"/>
          <w:pgMar w:left="1701" w:right="850" w:header="0" w:top="805" w:footer="0" w:bottom="569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spacing w:lineRule="atLeast" w:line="240" w:before="0" w:after="1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240" w:before="0" w:after="1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N 1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формирования перечня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налоговых расходов Николаевского </w:t>
      </w:r>
    </w:p>
    <w:p>
      <w:pPr>
        <w:pStyle w:val="Normal"/>
        <w:tabs>
          <w:tab w:val="left" w:pos="13041" w:leader="none"/>
        </w:tabs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 образования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Ивантеевского муниципального района 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</w:p>
    <w:p>
      <w:pPr>
        <w:pStyle w:val="Normal"/>
        <w:spacing w:lineRule="atLeast" w:line="240" w:before="0" w:after="1"/>
        <w:jc w:val="center"/>
        <w:rPr>
          <w:rFonts w:ascii="Times New Roman" w:hAnsi="Times New Roman"/>
          <w:sz w:val="24"/>
          <w:szCs w:val="24"/>
        </w:rPr>
      </w:pPr>
      <w:bookmarkStart w:id="4" w:name="P52"/>
      <w:bookmarkEnd w:id="4"/>
      <w:r>
        <w:rPr>
          <w:rFonts w:ascii="Times New Roman" w:hAnsi="Times New Roman"/>
          <w:sz w:val="24"/>
          <w:szCs w:val="24"/>
        </w:rPr>
        <w:t>Перечень</w:t>
      </w:r>
    </w:p>
    <w:p>
      <w:pPr>
        <w:pStyle w:val="Normal"/>
        <w:spacing w:lineRule="atLeast" w:line="240" w:before="0" w:after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налоговых расходов Николаевского </w:t>
      </w:r>
    </w:p>
    <w:p>
      <w:pPr>
        <w:pStyle w:val="Normal"/>
        <w:spacing w:lineRule="atLeast" w:line="240" w:before="0" w:after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 образования</w:t>
      </w:r>
    </w:p>
    <w:p>
      <w:pPr>
        <w:sectPr>
          <w:type w:val="nextPage"/>
          <w:pgSz w:orient="landscape" w:w="16838" w:h="11906"/>
          <w:pgMar w:left="567" w:right="425" w:header="0" w:top="425" w:footer="0" w:bottom="567" w:gutter="0"/>
          <w:pgNumType w:fmt="decimal"/>
          <w:formProt w:val="false"/>
          <w:textDirection w:val="lrTb"/>
          <w:docGrid w:type="default" w:linePitch="326" w:charSpace="4096"/>
        </w:sectPr>
        <w:pStyle w:val="Normal"/>
        <w:spacing w:lineRule="atLeast" w:line="240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2275205</wp:posOffset>
                </wp:positionV>
                <wp:extent cx="10062210" cy="497395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1640" cy="49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102" w:type="dxa"/>
                                <w:left w:w="47" w:type="dxa"/>
                                <w:bottom w:w="102" w:type="dxa"/>
                                <w:right w:w="62" w:type="dxa"/>
                              </w:tblCellMar>
                              <w:tblLook w:val="04a0"/>
                            </w:tblPr>
                            <w:tblGrid>
                              <w:gridCol w:w="1209"/>
                              <w:gridCol w:w="952"/>
                              <w:gridCol w:w="1073"/>
                              <w:gridCol w:w="917"/>
                              <w:gridCol w:w="832"/>
                              <w:gridCol w:w="1021"/>
                              <w:gridCol w:w="756"/>
                              <w:gridCol w:w="756"/>
                              <w:gridCol w:w="873"/>
                              <w:gridCol w:w="1020"/>
                              <w:gridCol w:w="1073"/>
                              <w:gridCol w:w="1073"/>
                              <w:gridCol w:w="1073"/>
                              <w:gridCol w:w="1073"/>
                              <w:gridCol w:w="1073"/>
                              <w:gridCol w:w="1069"/>
                            </w:tblGrid>
                            <w:tr>
                              <w:trPr>
                                <w:trHeight w:val="68" w:hRule="atLeast"/>
                              </w:trPr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" w:name="__UnoMark__398_3748050704"/>
                                  <w:bookmarkEnd w:id="5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Наименование налога, по которому предусматривается налоговый расход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" w:name="__UnoMark__399_3748050704"/>
                                  <w:bookmarkStart w:id="7" w:name="__UnoMark__400_3748050704"/>
                                  <w:bookmarkEnd w:id="6"/>
                                  <w:bookmarkEnd w:id="7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Наименование налогового расхода (содержание налоговой льготы, освобождения или иной преференции)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" w:name="__UnoMark__401_3748050704"/>
                                  <w:bookmarkStart w:id="9" w:name="__UnoMark__402_3748050704"/>
                                  <w:bookmarkEnd w:id="8"/>
                                  <w:bookmarkEnd w:id="9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Куратор налогового расхода - орган исполнительной власти 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0" w:name="__UnoMark__403_3748050704"/>
                                  <w:bookmarkStart w:id="11" w:name="__UnoMark__404_3748050704"/>
                                  <w:bookmarkEnd w:id="10"/>
                                  <w:bookmarkEnd w:id="11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Нормативный правовой акт, в соответствии с которым установлен налоговый расход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2" w:name="__UnoMark__405_3748050704"/>
                                  <w:bookmarkStart w:id="13" w:name="__UnoMark__406_3748050704"/>
                                  <w:bookmarkEnd w:id="12"/>
                                  <w:bookmarkEnd w:id="13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Категории получателей налогового расхода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4" w:name="__UnoMark__407_3748050704"/>
                                  <w:bookmarkStart w:id="15" w:name="__UnoMark__408_3748050704"/>
                                  <w:bookmarkEnd w:id="14"/>
                                  <w:bookmarkEnd w:id="15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Условия предоставления налогового расхода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6" w:name="__UnoMark__409_3748050704"/>
                                  <w:bookmarkStart w:id="17" w:name="__UnoMark__410_3748050704"/>
                                  <w:bookmarkEnd w:id="16"/>
                                  <w:bookmarkEnd w:id="17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Целевая категория налогового расхода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8" w:name="__UnoMark__411_3748050704"/>
                                  <w:bookmarkStart w:id="19" w:name="__UnoMark__412_3748050704"/>
                                  <w:bookmarkEnd w:id="18"/>
                                  <w:bookmarkEnd w:id="19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Дата начала действия налогового расхода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0" w:name="__UnoMark__413_3748050704"/>
                                  <w:bookmarkStart w:id="21" w:name="__UnoMark__414_3748050704"/>
                                  <w:bookmarkEnd w:id="20"/>
                                  <w:bookmarkEnd w:id="21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Дата прекращения действия налогового расхода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2" w:name="__UnoMark__415_3748050704"/>
                                  <w:bookmarkStart w:id="23" w:name="__UnoMark__416_3748050704"/>
                                  <w:bookmarkEnd w:id="22"/>
                                  <w:bookmarkEnd w:id="23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Цели предоставления налогового расхода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4" w:name="__UnoMark__417_3748050704"/>
                                  <w:bookmarkEnd w:id="24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 xml:space="preserve">Наименование муниципальной программы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</w:rPr>
                                    <w:t xml:space="preserve"> </w:t>
                                  </w:r>
                                  <w:bookmarkStart w:id="25" w:name="__UnoMark__418_3748050704"/>
                                  <w:bookmarkEnd w:id="25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муниципального образования, в рамках которой реализуются цели предоставления налогового расхода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6" w:name="__UnoMark__419_3748050704"/>
                                  <w:bookmarkEnd w:id="26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 xml:space="preserve">Наименования структурных элементов муниципальной программы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</w:rPr>
                                    <w:t xml:space="preserve"> </w:t>
                                  </w:r>
                                  <w:bookmarkStart w:id="27" w:name="__UnoMark__420_3748050704"/>
                                  <w:bookmarkEnd w:id="27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муниципального образования, в рамках которых реализуются цели предоставления налогового расхода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8" w:name="__UnoMark__421_3748050704"/>
                                  <w:bookmarkEnd w:id="28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 xml:space="preserve">Цель (направление) социально-экономической политики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</w:rPr>
                                    <w:t xml:space="preserve"> </w:t>
                                  </w:r>
                                  <w:bookmarkStart w:id="29" w:name="__UnoMark__422_3748050704"/>
                                  <w:bookmarkEnd w:id="29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0" w:name="__UnoMark__423_3748050704"/>
                                  <w:bookmarkEnd w:id="30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</w:rPr>
                                    <w:t xml:space="preserve"> </w:t>
                                  </w:r>
                                  <w:bookmarkStart w:id="31" w:name="__UnoMark__424_3748050704"/>
                                  <w:bookmarkEnd w:id="31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муниципального образования  и ее структурных элементов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2" w:name="__UnoMark__425_3748050704"/>
                                  <w:bookmarkStart w:id="33" w:name="__UnoMark__426_3748050704"/>
                                  <w:bookmarkEnd w:id="32"/>
                                  <w:bookmarkEnd w:id="33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 муниципального образования и ее структурных элементов, на текущий финансовый год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4" w:name="__UnoMark__427_3748050704"/>
                                  <w:bookmarkEnd w:id="34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 xml:space="preserve">Плановые значения показателей (индикаторов) достижения целей предоставления налогового расхода, в том числе показателей муниципальной программы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</w:rPr>
                                    <w:t xml:space="preserve"> </w:t>
                                  </w:r>
                                  <w:bookmarkStart w:id="35" w:name="__UnoMark__428_3748050704"/>
                                  <w:bookmarkEnd w:id="35"/>
                                  <w:r>
                                    <w:rPr>
                                      <w:color w:val="00000A"/>
                                      <w:sz w:val="14"/>
                                      <w:szCs w:val="16"/>
                                    </w:rPr>
                                    <w:t>муниципального образования  и ее структурных элементов на очередной финансовый год и на плановый период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9" w:hRule="atLeast"/>
                              </w:trPr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6" w:name="__UnoMark__429_3748050704"/>
                                  <w:bookmarkStart w:id="37" w:name="__UnoMark__430_3748050704"/>
                                  <w:bookmarkEnd w:id="36"/>
                                  <w:bookmarkEnd w:id="3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8" w:name="__UnoMark__431_3748050704"/>
                                  <w:bookmarkStart w:id="39" w:name="__UnoMark__432_3748050704"/>
                                  <w:bookmarkEnd w:id="38"/>
                                  <w:bookmarkEnd w:id="39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0" w:name="__UnoMark__433_3748050704"/>
                                  <w:bookmarkStart w:id="41" w:name="__UnoMark__434_3748050704"/>
                                  <w:bookmarkEnd w:id="40"/>
                                  <w:bookmarkEnd w:id="4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2" w:name="__UnoMark__435_3748050704"/>
                                  <w:bookmarkStart w:id="43" w:name="__UnoMark__436_3748050704"/>
                                  <w:bookmarkEnd w:id="42"/>
                                  <w:bookmarkEnd w:id="4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4" w:name="__UnoMark__437_3748050704"/>
                                  <w:bookmarkStart w:id="45" w:name="__UnoMark__438_3748050704"/>
                                  <w:bookmarkEnd w:id="44"/>
                                  <w:bookmarkEnd w:id="45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6" w:name="__UnoMark__439_3748050704"/>
                                  <w:bookmarkStart w:id="47" w:name="__UnoMark__440_3748050704"/>
                                  <w:bookmarkEnd w:id="46"/>
                                  <w:bookmarkEnd w:id="4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8" w:name="__UnoMark__441_3748050704"/>
                                  <w:bookmarkStart w:id="49" w:name="__UnoMark__442_3748050704"/>
                                  <w:bookmarkEnd w:id="48"/>
                                  <w:bookmarkEnd w:id="49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0" w:name="__UnoMark__443_3748050704"/>
                                  <w:bookmarkStart w:id="51" w:name="__UnoMark__444_3748050704"/>
                                  <w:bookmarkEnd w:id="50"/>
                                  <w:bookmarkEnd w:id="5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2" w:name="__UnoMark__445_3748050704"/>
                                  <w:bookmarkStart w:id="53" w:name="__UnoMark__446_3748050704"/>
                                  <w:bookmarkEnd w:id="52"/>
                                  <w:bookmarkEnd w:id="5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4" w:name="__UnoMark__447_3748050704"/>
                                  <w:bookmarkStart w:id="55" w:name="__UnoMark__448_3748050704"/>
                                  <w:bookmarkEnd w:id="54"/>
                                  <w:bookmarkEnd w:id="55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6" w:name="__UnoMark__449_3748050704"/>
                                  <w:bookmarkStart w:id="57" w:name="__UnoMark__450_3748050704"/>
                                  <w:bookmarkEnd w:id="56"/>
                                  <w:bookmarkEnd w:id="5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8" w:name="__UnoMark__451_3748050704"/>
                                  <w:bookmarkStart w:id="59" w:name="__UnoMark__452_3748050704"/>
                                  <w:bookmarkEnd w:id="58"/>
                                  <w:bookmarkEnd w:id="59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0" w:name="__UnoMark__453_3748050704"/>
                                  <w:bookmarkStart w:id="61" w:name="__UnoMark__454_3748050704"/>
                                  <w:bookmarkEnd w:id="60"/>
                                  <w:bookmarkEnd w:id="6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2" w:name="__UnoMark__455_3748050704"/>
                                  <w:bookmarkStart w:id="63" w:name="__UnoMark__456_3748050704"/>
                                  <w:bookmarkEnd w:id="62"/>
                                  <w:bookmarkEnd w:id="6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4" w:name="__UnoMark__457_3748050704"/>
                                  <w:bookmarkStart w:id="65" w:name="__UnoMark__458_3748050704"/>
                                  <w:bookmarkEnd w:id="64"/>
                                  <w:bookmarkEnd w:id="65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6" w:name="__UnoMark__459_3748050704"/>
                                  <w:bookmarkStart w:id="67" w:name="__UnoMark__460_3748050704"/>
                                  <w:bookmarkEnd w:id="66"/>
                                  <w:bookmarkEnd w:id="6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" w:hRule="atLeast"/>
                              </w:trPr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68" w:name="__UnoMark__462_3748050704"/>
                                  <w:bookmarkStart w:id="69" w:name="__UnoMark__461_3748050704"/>
                                  <w:bookmarkStart w:id="70" w:name="__UnoMark__462_3748050704"/>
                                  <w:bookmarkStart w:id="71" w:name="__UnoMark__461_3748050704"/>
                                  <w:bookmarkEnd w:id="70"/>
                                  <w:bookmarkEnd w:id="7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72" w:name="__UnoMark__464_3748050704"/>
                                  <w:bookmarkStart w:id="73" w:name="__UnoMark__463_3748050704"/>
                                  <w:bookmarkStart w:id="74" w:name="__UnoMark__464_3748050704"/>
                                  <w:bookmarkStart w:id="75" w:name="__UnoMark__463_3748050704"/>
                                  <w:bookmarkEnd w:id="74"/>
                                  <w:bookmarkEnd w:id="75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76" w:name="__UnoMark__466_3748050704"/>
                                  <w:bookmarkStart w:id="77" w:name="__UnoMark__465_3748050704"/>
                                  <w:bookmarkStart w:id="78" w:name="__UnoMark__466_3748050704"/>
                                  <w:bookmarkStart w:id="79" w:name="__UnoMark__465_3748050704"/>
                                  <w:bookmarkEnd w:id="78"/>
                                  <w:bookmarkEnd w:id="79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80" w:name="__UnoMark__468_3748050704"/>
                                  <w:bookmarkStart w:id="81" w:name="__UnoMark__467_3748050704"/>
                                  <w:bookmarkStart w:id="82" w:name="__UnoMark__468_3748050704"/>
                                  <w:bookmarkStart w:id="83" w:name="__UnoMark__467_3748050704"/>
                                  <w:bookmarkEnd w:id="82"/>
                                  <w:bookmarkEnd w:id="8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84" w:name="__UnoMark__470_3748050704"/>
                                  <w:bookmarkStart w:id="85" w:name="__UnoMark__469_3748050704"/>
                                  <w:bookmarkStart w:id="86" w:name="__UnoMark__470_3748050704"/>
                                  <w:bookmarkStart w:id="87" w:name="__UnoMark__469_3748050704"/>
                                  <w:bookmarkEnd w:id="86"/>
                                  <w:bookmarkEnd w:id="8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88" w:name="__UnoMark__472_3748050704"/>
                                  <w:bookmarkStart w:id="89" w:name="__UnoMark__471_3748050704"/>
                                  <w:bookmarkStart w:id="90" w:name="__UnoMark__472_3748050704"/>
                                  <w:bookmarkStart w:id="91" w:name="__UnoMark__471_3748050704"/>
                                  <w:bookmarkEnd w:id="90"/>
                                  <w:bookmarkEnd w:id="9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92" w:name="__UnoMark__474_3748050704"/>
                                  <w:bookmarkStart w:id="93" w:name="__UnoMark__473_3748050704"/>
                                  <w:bookmarkStart w:id="94" w:name="__UnoMark__474_3748050704"/>
                                  <w:bookmarkStart w:id="95" w:name="__UnoMark__473_3748050704"/>
                                  <w:bookmarkEnd w:id="94"/>
                                  <w:bookmarkEnd w:id="95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96" w:name="__UnoMark__476_3748050704"/>
                                  <w:bookmarkStart w:id="97" w:name="__UnoMark__475_3748050704"/>
                                  <w:bookmarkStart w:id="98" w:name="__UnoMark__476_3748050704"/>
                                  <w:bookmarkStart w:id="99" w:name="__UnoMark__475_3748050704"/>
                                  <w:bookmarkEnd w:id="98"/>
                                  <w:bookmarkEnd w:id="99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00" w:name="__UnoMark__478_3748050704"/>
                                  <w:bookmarkStart w:id="101" w:name="__UnoMark__477_3748050704"/>
                                  <w:bookmarkStart w:id="102" w:name="__UnoMark__478_3748050704"/>
                                  <w:bookmarkStart w:id="103" w:name="__UnoMark__477_3748050704"/>
                                  <w:bookmarkEnd w:id="102"/>
                                  <w:bookmarkEnd w:id="10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04" w:name="__UnoMark__480_3748050704"/>
                                  <w:bookmarkStart w:id="105" w:name="__UnoMark__479_3748050704"/>
                                  <w:bookmarkStart w:id="106" w:name="__UnoMark__480_3748050704"/>
                                  <w:bookmarkStart w:id="107" w:name="__UnoMark__479_3748050704"/>
                                  <w:bookmarkEnd w:id="106"/>
                                  <w:bookmarkEnd w:id="10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08" w:name="__UnoMark__482_3748050704"/>
                                  <w:bookmarkStart w:id="109" w:name="__UnoMark__481_3748050704"/>
                                  <w:bookmarkStart w:id="110" w:name="__UnoMark__482_3748050704"/>
                                  <w:bookmarkStart w:id="111" w:name="__UnoMark__481_3748050704"/>
                                  <w:bookmarkEnd w:id="110"/>
                                  <w:bookmarkEnd w:id="11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12" w:name="__UnoMark__484_3748050704"/>
                                  <w:bookmarkStart w:id="113" w:name="__UnoMark__483_3748050704"/>
                                  <w:bookmarkStart w:id="114" w:name="__UnoMark__484_3748050704"/>
                                  <w:bookmarkStart w:id="115" w:name="__UnoMark__483_3748050704"/>
                                  <w:bookmarkEnd w:id="114"/>
                                  <w:bookmarkEnd w:id="115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16" w:name="__UnoMark__486_3748050704"/>
                                  <w:bookmarkStart w:id="117" w:name="__UnoMark__485_3748050704"/>
                                  <w:bookmarkStart w:id="118" w:name="__UnoMark__486_3748050704"/>
                                  <w:bookmarkStart w:id="119" w:name="__UnoMark__485_3748050704"/>
                                  <w:bookmarkEnd w:id="118"/>
                                  <w:bookmarkEnd w:id="119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20" w:name="__UnoMark__488_3748050704"/>
                                  <w:bookmarkStart w:id="121" w:name="__UnoMark__487_3748050704"/>
                                  <w:bookmarkStart w:id="122" w:name="__UnoMark__488_3748050704"/>
                                  <w:bookmarkStart w:id="123" w:name="__UnoMark__487_3748050704"/>
                                  <w:bookmarkEnd w:id="122"/>
                                  <w:bookmarkEnd w:id="12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24" w:name="__UnoMark__490_3748050704"/>
                                  <w:bookmarkStart w:id="125" w:name="__UnoMark__489_3748050704"/>
                                  <w:bookmarkStart w:id="126" w:name="__UnoMark__490_3748050704"/>
                                  <w:bookmarkStart w:id="127" w:name="__UnoMark__489_3748050704"/>
                                  <w:bookmarkEnd w:id="126"/>
                                  <w:bookmarkEnd w:id="12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28" w:name="__UnoMark__492_3748050704"/>
                                  <w:bookmarkStart w:id="129" w:name="__UnoMark__491_3748050704"/>
                                  <w:bookmarkStart w:id="130" w:name="__UnoMark__492_3748050704"/>
                                  <w:bookmarkStart w:id="131" w:name="__UnoMark__491_3748050704"/>
                                  <w:bookmarkEnd w:id="130"/>
                                  <w:bookmarkEnd w:id="13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" w:hRule="atLeast"/>
                              </w:trPr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32" w:name="__UnoMark__494_3748050704"/>
                                  <w:bookmarkStart w:id="133" w:name="__UnoMark__493_3748050704"/>
                                  <w:bookmarkStart w:id="134" w:name="__UnoMark__494_3748050704"/>
                                  <w:bookmarkStart w:id="135" w:name="__UnoMark__493_3748050704"/>
                                  <w:bookmarkEnd w:id="134"/>
                                  <w:bookmarkEnd w:id="135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36" w:name="__UnoMark__496_3748050704"/>
                                  <w:bookmarkStart w:id="137" w:name="__UnoMark__495_3748050704"/>
                                  <w:bookmarkStart w:id="138" w:name="__UnoMark__496_3748050704"/>
                                  <w:bookmarkStart w:id="139" w:name="__UnoMark__495_3748050704"/>
                                  <w:bookmarkEnd w:id="138"/>
                                  <w:bookmarkEnd w:id="139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40" w:name="__UnoMark__498_3748050704"/>
                                  <w:bookmarkStart w:id="141" w:name="__UnoMark__497_3748050704"/>
                                  <w:bookmarkStart w:id="142" w:name="__UnoMark__498_3748050704"/>
                                  <w:bookmarkStart w:id="143" w:name="__UnoMark__497_3748050704"/>
                                  <w:bookmarkEnd w:id="142"/>
                                  <w:bookmarkEnd w:id="14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44" w:name="__UnoMark__500_3748050704"/>
                                  <w:bookmarkStart w:id="145" w:name="__UnoMark__499_3748050704"/>
                                  <w:bookmarkStart w:id="146" w:name="__UnoMark__500_3748050704"/>
                                  <w:bookmarkStart w:id="147" w:name="__UnoMark__499_3748050704"/>
                                  <w:bookmarkEnd w:id="146"/>
                                  <w:bookmarkEnd w:id="14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48" w:name="__UnoMark__502_3748050704"/>
                                  <w:bookmarkStart w:id="149" w:name="__UnoMark__501_3748050704"/>
                                  <w:bookmarkStart w:id="150" w:name="__UnoMark__502_3748050704"/>
                                  <w:bookmarkStart w:id="151" w:name="__UnoMark__501_3748050704"/>
                                  <w:bookmarkEnd w:id="150"/>
                                  <w:bookmarkEnd w:id="15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52" w:name="__UnoMark__504_3748050704"/>
                                  <w:bookmarkStart w:id="153" w:name="__UnoMark__503_3748050704"/>
                                  <w:bookmarkStart w:id="154" w:name="__UnoMark__504_3748050704"/>
                                  <w:bookmarkStart w:id="155" w:name="__UnoMark__503_3748050704"/>
                                  <w:bookmarkEnd w:id="154"/>
                                  <w:bookmarkEnd w:id="155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56" w:name="__UnoMark__506_3748050704"/>
                                  <w:bookmarkStart w:id="157" w:name="__UnoMark__505_3748050704"/>
                                  <w:bookmarkStart w:id="158" w:name="__UnoMark__506_3748050704"/>
                                  <w:bookmarkStart w:id="159" w:name="__UnoMark__505_3748050704"/>
                                  <w:bookmarkEnd w:id="158"/>
                                  <w:bookmarkEnd w:id="159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60" w:name="__UnoMark__508_3748050704"/>
                                  <w:bookmarkStart w:id="161" w:name="__UnoMark__507_3748050704"/>
                                  <w:bookmarkStart w:id="162" w:name="__UnoMark__508_3748050704"/>
                                  <w:bookmarkStart w:id="163" w:name="__UnoMark__507_3748050704"/>
                                  <w:bookmarkEnd w:id="162"/>
                                  <w:bookmarkEnd w:id="16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64" w:name="__UnoMark__510_3748050704"/>
                                  <w:bookmarkStart w:id="165" w:name="__UnoMark__509_3748050704"/>
                                  <w:bookmarkStart w:id="166" w:name="__UnoMark__510_3748050704"/>
                                  <w:bookmarkStart w:id="167" w:name="__UnoMark__509_3748050704"/>
                                  <w:bookmarkEnd w:id="166"/>
                                  <w:bookmarkEnd w:id="16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68" w:name="__UnoMark__512_3748050704"/>
                                  <w:bookmarkStart w:id="169" w:name="__UnoMark__511_3748050704"/>
                                  <w:bookmarkStart w:id="170" w:name="__UnoMark__512_3748050704"/>
                                  <w:bookmarkStart w:id="171" w:name="__UnoMark__511_3748050704"/>
                                  <w:bookmarkEnd w:id="170"/>
                                  <w:bookmarkEnd w:id="17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72" w:name="__UnoMark__514_3748050704"/>
                                  <w:bookmarkStart w:id="173" w:name="__UnoMark__513_3748050704"/>
                                  <w:bookmarkStart w:id="174" w:name="__UnoMark__514_3748050704"/>
                                  <w:bookmarkStart w:id="175" w:name="__UnoMark__513_3748050704"/>
                                  <w:bookmarkEnd w:id="174"/>
                                  <w:bookmarkEnd w:id="175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76" w:name="__UnoMark__516_3748050704"/>
                                  <w:bookmarkStart w:id="177" w:name="__UnoMark__515_3748050704"/>
                                  <w:bookmarkStart w:id="178" w:name="__UnoMark__516_3748050704"/>
                                  <w:bookmarkStart w:id="179" w:name="__UnoMark__515_3748050704"/>
                                  <w:bookmarkEnd w:id="178"/>
                                  <w:bookmarkEnd w:id="179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80" w:name="__UnoMark__518_3748050704"/>
                                  <w:bookmarkStart w:id="181" w:name="__UnoMark__517_3748050704"/>
                                  <w:bookmarkStart w:id="182" w:name="__UnoMark__518_3748050704"/>
                                  <w:bookmarkStart w:id="183" w:name="__UnoMark__517_3748050704"/>
                                  <w:bookmarkEnd w:id="182"/>
                                  <w:bookmarkEnd w:id="18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84" w:name="__UnoMark__520_3748050704"/>
                                  <w:bookmarkStart w:id="185" w:name="__UnoMark__519_3748050704"/>
                                  <w:bookmarkStart w:id="186" w:name="__UnoMark__520_3748050704"/>
                                  <w:bookmarkStart w:id="187" w:name="__UnoMark__519_3748050704"/>
                                  <w:bookmarkEnd w:id="186"/>
                                  <w:bookmarkEnd w:id="18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88" w:name="__UnoMark__522_3748050704"/>
                                  <w:bookmarkStart w:id="189" w:name="__UnoMark__521_3748050704"/>
                                  <w:bookmarkStart w:id="190" w:name="__UnoMark__522_3748050704"/>
                                  <w:bookmarkStart w:id="191" w:name="__UnoMark__521_3748050704"/>
                                  <w:bookmarkEnd w:id="190"/>
                                  <w:bookmarkEnd w:id="19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92" w:name="__UnoMark__524_3748050704"/>
                                  <w:bookmarkStart w:id="193" w:name="__UnoMark__523_3748050704"/>
                                  <w:bookmarkStart w:id="194" w:name="__UnoMark__524_3748050704"/>
                                  <w:bookmarkStart w:id="195" w:name="__UnoMark__523_3748050704"/>
                                  <w:bookmarkEnd w:id="194"/>
                                  <w:bookmarkEnd w:id="195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" w:hRule="atLeast"/>
                              </w:trPr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196" w:name="__UnoMark__526_3748050704"/>
                                  <w:bookmarkStart w:id="197" w:name="__UnoMark__525_3748050704"/>
                                  <w:bookmarkStart w:id="198" w:name="__UnoMark__526_3748050704"/>
                                  <w:bookmarkStart w:id="199" w:name="__UnoMark__525_3748050704"/>
                                  <w:bookmarkEnd w:id="198"/>
                                  <w:bookmarkEnd w:id="199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00" w:name="__UnoMark__528_3748050704"/>
                                  <w:bookmarkStart w:id="201" w:name="__UnoMark__527_3748050704"/>
                                  <w:bookmarkStart w:id="202" w:name="__UnoMark__528_3748050704"/>
                                  <w:bookmarkStart w:id="203" w:name="__UnoMark__527_3748050704"/>
                                  <w:bookmarkEnd w:id="202"/>
                                  <w:bookmarkEnd w:id="20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04" w:name="__UnoMark__530_3748050704"/>
                                  <w:bookmarkStart w:id="205" w:name="__UnoMark__529_3748050704"/>
                                  <w:bookmarkStart w:id="206" w:name="__UnoMark__530_3748050704"/>
                                  <w:bookmarkStart w:id="207" w:name="__UnoMark__529_3748050704"/>
                                  <w:bookmarkEnd w:id="206"/>
                                  <w:bookmarkEnd w:id="20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08" w:name="__UnoMark__532_3748050704"/>
                                  <w:bookmarkStart w:id="209" w:name="__UnoMark__531_3748050704"/>
                                  <w:bookmarkStart w:id="210" w:name="__UnoMark__532_3748050704"/>
                                  <w:bookmarkStart w:id="211" w:name="__UnoMark__531_3748050704"/>
                                  <w:bookmarkEnd w:id="210"/>
                                  <w:bookmarkEnd w:id="21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12" w:name="__UnoMark__534_3748050704"/>
                                  <w:bookmarkStart w:id="213" w:name="__UnoMark__533_3748050704"/>
                                  <w:bookmarkStart w:id="214" w:name="__UnoMark__534_3748050704"/>
                                  <w:bookmarkStart w:id="215" w:name="__UnoMark__533_3748050704"/>
                                  <w:bookmarkEnd w:id="214"/>
                                  <w:bookmarkEnd w:id="215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16" w:name="__UnoMark__536_3748050704"/>
                                  <w:bookmarkStart w:id="217" w:name="__UnoMark__535_3748050704"/>
                                  <w:bookmarkStart w:id="218" w:name="__UnoMark__536_3748050704"/>
                                  <w:bookmarkStart w:id="219" w:name="__UnoMark__535_3748050704"/>
                                  <w:bookmarkEnd w:id="218"/>
                                  <w:bookmarkEnd w:id="219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20" w:name="__UnoMark__538_3748050704"/>
                                  <w:bookmarkStart w:id="221" w:name="__UnoMark__537_3748050704"/>
                                  <w:bookmarkStart w:id="222" w:name="__UnoMark__538_3748050704"/>
                                  <w:bookmarkStart w:id="223" w:name="__UnoMark__537_3748050704"/>
                                  <w:bookmarkEnd w:id="222"/>
                                  <w:bookmarkEnd w:id="22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24" w:name="__UnoMark__540_3748050704"/>
                                  <w:bookmarkStart w:id="225" w:name="__UnoMark__539_3748050704"/>
                                  <w:bookmarkStart w:id="226" w:name="__UnoMark__540_3748050704"/>
                                  <w:bookmarkStart w:id="227" w:name="__UnoMark__539_3748050704"/>
                                  <w:bookmarkEnd w:id="226"/>
                                  <w:bookmarkEnd w:id="22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28" w:name="__UnoMark__542_3748050704"/>
                                  <w:bookmarkStart w:id="229" w:name="__UnoMark__541_3748050704"/>
                                  <w:bookmarkStart w:id="230" w:name="__UnoMark__542_3748050704"/>
                                  <w:bookmarkStart w:id="231" w:name="__UnoMark__541_3748050704"/>
                                  <w:bookmarkEnd w:id="230"/>
                                  <w:bookmarkEnd w:id="23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32" w:name="__UnoMark__544_3748050704"/>
                                  <w:bookmarkStart w:id="233" w:name="__UnoMark__543_3748050704"/>
                                  <w:bookmarkStart w:id="234" w:name="__UnoMark__544_3748050704"/>
                                  <w:bookmarkStart w:id="235" w:name="__UnoMark__543_3748050704"/>
                                  <w:bookmarkEnd w:id="234"/>
                                  <w:bookmarkEnd w:id="235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36" w:name="__UnoMark__546_3748050704"/>
                                  <w:bookmarkStart w:id="237" w:name="__UnoMark__545_3748050704"/>
                                  <w:bookmarkStart w:id="238" w:name="__UnoMark__546_3748050704"/>
                                  <w:bookmarkStart w:id="239" w:name="__UnoMark__545_3748050704"/>
                                  <w:bookmarkEnd w:id="238"/>
                                  <w:bookmarkEnd w:id="239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40" w:name="__UnoMark__548_3748050704"/>
                                  <w:bookmarkStart w:id="241" w:name="__UnoMark__547_3748050704"/>
                                  <w:bookmarkStart w:id="242" w:name="__UnoMark__548_3748050704"/>
                                  <w:bookmarkStart w:id="243" w:name="__UnoMark__547_3748050704"/>
                                  <w:bookmarkEnd w:id="242"/>
                                  <w:bookmarkEnd w:id="243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44" w:name="__UnoMark__550_3748050704"/>
                                  <w:bookmarkStart w:id="245" w:name="__UnoMark__549_3748050704"/>
                                  <w:bookmarkStart w:id="246" w:name="__UnoMark__550_3748050704"/>
                                  <w:bookmarkStart w:id="247" w:name="__UnoMark__549_3748050704"/>
                                  <w:bookmarkEnd w:id="246"/>
                                  <w:bookmarkEnd w:id="24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48" w:name="__UnoMark__552_3748050704"/>
                                  <w:bookmarkStart w:id="249" w:name="__UnoMark__551_3748050704"/>
                                  <w:bookmarkStart w:id="250" w:name="__UnoMark__552_3748050704"/>
                                  <w:bookmarkStart w:id="251" w:name="__UnoMark__551_3748050704"/>
                                  <w:bookmarkEnd w:id="250"/>
                                  <w:bookmarkEnd w:id="251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52" w:name="__UnoMark__554_3748050704"/>
                                  <w:bookmarkStart w:id="253" w:name="__UnoMark__553_3748050704"/>
                                  <w:bookmarkStart w:id="254" w:name="__UnoMark__554_3748050704"/>
                                  <w:bookmarkStart w:id="255" w:name="__UnoMark__553_3748050704"/>
                                  <w:bookmarkEnd w:id="254"/>
                                  <w:bookmarkEnd w:id="255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47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tLeast" w:line="240" w:before="0" w:after="1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bookmarkStart w:id="256" w:name="__UnoMark__555_3748050704"/>
                                  <w:bookmarkStart w:id="257" w:name="__UnoMark__555_3748050704"/>
                                  <w:bookmarkEnd w:id="257"/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6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shape_0" ID="Врезка1" stroked="f" style="position:absolute;margin-left:0pt;margin-top:179.15pt;width:792.2pt;height:391.55pt;mso-position-horizontal:center;mso-position-horizontal-relative:margin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000" w:type="pct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102" w:type="dxa"/>
                          <w:left w:w="47" w:type="dxa"/>
                          <w:bottom w:w="102" w:type="dxa"/>
                          <w:right w:w="62" w:type="dxa"/>
                        </w:tblCellMar>
                        <w:tblLook w:val="04a0"/>
                      </w:tblPr>
                      <w:tblGrid>
                        <w:gridCol w:w="1209"/>
                        <w:gridCol w:w="952"/>
                        <w:gridCol w:w="1073"/>
                        <w:gridCol w:w="917"/>
                        <w:gridCol w:w="832"/>
                        <w:gridCol w:w="1021"/>
                        <w:gridCol w:w="756"/>
                        <w:gridCol w:w="756"/>
                        <w:gridCol w:w="873"/>
                        <w:gridCol w:w="1020"/>
                        <w:gridCol w:w="1073"/>
                        <w:gridCol w:w="1073"/>
                        <w:gridCol w:w="1073"/>
                        <w:gridCol w:w="1073"/>
                        <w:gridCol w:w="1073"/>
                        <w:gridCol w:w="1069"/>
                      </w:tblGrid>
                      <w:tr>
                        <w:trPr>
                          <w:trHeight w:val="68" w:hRule="atLeast"/>
                        </w:trPr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58" w:name="__UnoMark__398_3748050704"/>
                            <w:bookmarkEnd w:id="258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Наименование налога, по которому предусматривается налоговый расход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59" w:name="__UnoMark__399_3748050704"/>
                            <w:bookmarkStart w:id="260" w:name="__UnoMark__400_3748050704"/>
                            <w:bookmarkEnd w:id="259"/>
                            <w:bookmarkEnd w:id="260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Наименование налогового расхода (содержание налоговой льготы, освобождения или иной преференции)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61" w:name="__UnoMark__401_3748050704"/>
                            <w:bookmarkStart w:id="262" w:name="__UnoMark__402_3748050704"/>
                            <w:bookmarkEnd w:id="261"/>
                            <w:bookmarkEnd w:id="262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Куратор налогового расхода - орган исполнительной власти  муниципального образования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63" w:name="__UnoMark__403_3748050704"/>
                            <w:bookmarkStart w:id="264" w:name="__UnoMark__404_3748050704"/>
                            <w:bookmarkEnd w:id="263"/>
                            <w:bookmarkEnd w:id="264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Нормативный правовой акт, в соответствии с которым установлен налоговый расход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65" w:name="__UnoMark__405_3748050704"/>
                            <w:bookmarkStart w:id="266" w:name="__UnoMark__406_3748050704"/>
                            <w:bookmarkEnd w:id="265"/>
                            <w:bookmarkEnd w:id="266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Категории получателей налогового расхода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67" w:name="__UnoMark__407_3748050704"/>
                            <w:bookmarkStart w:id="268" w:name="__UnoMark__408_3748050704"/>
                            <w:bookmarkEnd w:id="267"/>
                            <w:bookmarkEnd w:id="268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Условия предоставления налогового расхода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69" w:name="__UnoMark__409_3748050704"/>
                            <w:bookmarkStart w:id="270" w:name="__UnoMark__410_3748050704"/>
                            <w:bookmarkEnd w:id="269"/>
                            <w:bookmarkEnd w:id="270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Целевая категория налогового расхода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71" w:name="__UnoMark__411_3748050704"/>
                            <w:bookmarkStart w:id="272" w:name="__UnoMark__412_3748050704"/>
                            <w:bookmarkEnd w:id="271"/>
                            <w:bookmarkEnd w:id="272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Дата начала действия налогового расхода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73" w:name="__UnoMark__413_3748050704"/>
                            <w:bookmarkStart w:id="274" w:name="__UnoMark__414_3748050704"/>
                            <w:bookmarkEnd w:id="273"/>
                            <w:bookmarkEnd w:id="274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Дата прекращения действия налогового расхода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75" w:name="__UnoMark__415_3748050704"/>
                            <w:bookmarkStart w:id="276" w:name="__UnoMark__416_3748050704"/>
                            <w:bookmarkEnd w:id="275"/>
                            <w:bookmarkEnd w:id="276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Цели предоставления налогового расхода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77" w:name="__UnoMark__417_3748050704"/>
                            <w:bookmarkEnd w:id="277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 xml:space="preserve">Наименование муниципальной программы </w:t>
                            </w:r>
                            <w:r>
                              <w:rPr>
                                <w:color w:val="00000A"/>
                                <w:sz w:val="14"/>
                              </w:rPr>
                              <w:t xml:space="preserve"> </w:t>
                            </w:r>
                            <w:bookmarkStart w:id="278" w:name="__UnoMark__418_3748050704"/>
                            <w:bookmarkEnd w:id="278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муниципального образования, в рамках которой реализуются цели предоставления налогового расхода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79" w:name="__UnoMark__419_3748050704"/>
                            <w:bookmarkEnd w:id="279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 xml:space="preserve">Наименования структурных элементов муниципальной программы </w:t>
                            </w:r>
                            <w:r>
                              <w:rPr>
                                <w:color w:val="00000A"/>
                                <w:sz w:val="14"/>
                              </w:rPr>
                              <w:t xml:space="preserve"> </w:t>
                            </w:r>
                            <w:bookmarkStart w:id="280" w:name="__UnoMark__420_3748050704"/>
                            <w:bookmarkEnd w:id="280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муниципального образования, в рамках которых реализуются цели предоставления налогового расхода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81" w:name="__UnoMark__421_3748050704"/>
                            <w:bookmarkEnd w:id="281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 xml:space="preserve">Цель (направление) социально-экономической политики </w:t>
                            </w:r>
                            <w:r>
                              <w:rPr>
                                <w:color w:val="00000A"/>
                                <w:sz w:val="14"/>
                              </w:rPr>
                              <w:t xml:space="preserve"> </w:t>
                            </w:r>
                            <w:bookmarkStart w:id="282" w:name="__UnoMark__422_3748050704"/>
                            <w:bookmarkEnd w:id="282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муниципального образования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83" w:name="__UnoMark__423_3748050704"/>
                            <w:bookmarkEnd w:id="283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                </w:r>
                            <w:r>
                              <w:rPr>
                                <w:color w:val="00000A"/>
                                <w:sz w:val="14"/>
                              </w:rPr>
                              <w:t xml:space="preserve"> </w:t>
                            </w:r>
                            <w:bookmarkStart w:id="284" w:name="__UnoMark__424_3748050704"/>
                            <w:bookmarkEnd w:id="284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муниципального образования  и ее структурных элементов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85" w:name="__UnoMark__425_3748050704"/>
                            <w:bookmarkStart w:id="286" w:name="__UnoMark__426_3748050704"/>
                            <w:bookmarkEnd w:id="285"/>
                            <w:bookmarkEnd w:id="286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 муниципального образования и ее структурных элементов, на текущий финансовый год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87" w:name="__UnoMark__427_3748050704"/>
                            <w:bookmarkEnd w:id="287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 xml:space="preserve">Плановые значения показателей (индикаторов) достижения целей предоставления налогового расхода, в том числе показателей муниципальной программы </w:t>
                            </w:r>
                            <w:r>
                              <w:rPr>
                                <w:color w:val="00000A"/>
                                <w:sz w:val="14"/>
                              </w:rPr>
                              <w:t xml:space="preserve"> </w:t>
                            </w:r>
                            <w:bookmarkStart w:id="288" w:name="__UnoMark__428_3748050704"/>
                            <w:bookmarkEnd w:id="288"/>
                            <w:r>
                              <w:rPr>
                                <w:color w:val="00000A"/>
                                <w:sz w:val="14"/>
                                <w:szCs w:val="16"/>
                              </w:rPr>
                              <w:t>муниципального образования  и ее структурных элементов на очередной финансовый год и на плановый период</w:t>
                            </w:r>
                          </w:p>
                        </w:tc>
                      </w:tr>
                      <w:tr>
                        <w:trPr>
                          <w:trHeight w:val="119" w:hRule="atLeast"/>
                        </w:trPr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89" w:name="__UnoMark__429_3748050704"/>
                            <w:bookmarkStart w:id="290" w:name="__UnoMark__430_3748050704"/>
                            <w:bookmarkEnd w:id="289"/>
                            <w:bookmarkEnd w:id="29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91" w:name="__UnoMark__431_3748050704"/>
                            <w:bookmarkStart w:id="292" w:name="__UnoMark__432_3748050704"/>
                            <w:bookmarkEnd w:id="291"/>
                            <w:bookmarkEnd w:id="292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93" w:name="__UnoMark__433_3748050704"/>
                            <w:bookmarkStart w:id="294" w:name="__UnoMark__434_3748050704"/>
                            <w:bookmarkEnd w:id="293"/>
                            <w:bookmarkEnd w:id="294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95" w:name="__UnoMark__435_3748050704"/>
                            <w:bookmarkStart w:id="296" w:name="__UnoMark__436_3748050704"/>
                            <w:bookmarkEnd w:id="295"/>
                            <w:bookmarkEnd w:id="296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97" w:name="__UnoMark__437_3748050704"/>
                            <w:bookmarkStart w:id="298" w:name="__UnoMark__438_3748050704"/>
                            <w:bookmarkEnd w:id="297"/>
                            <w:bookmarkEnd w:id="298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99" w:name="__UnoMark__439_3748050704"/>
                            <w:bookmarkStart w:id="300" w:name="__UnoMark__440_3748050704"/>
                            <w:bookmarkEnd w:id="299"/>
                            <w:bookmarkEnd w:id="30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01" w:name="__UnoMark__441_3748050704"/>
                            <w:bookmarkStart w:id="302" w:name="__UnoMark__442_3748050704"/>
                            <w:bookmarkEnd w:id="301"/>
                            <w:bookmarkEnd w:id="302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03" w:name="__UnoMark__443_3748050704"/>
                            <w:bookmarkStart w:id="304" w:name="__UnoMark__444_3748050704"/>
                            <w:bookmarkEnd w:id="303"/>
                            <w:bookmarkEnd w:id="304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05" w:name="__UnoMark__445_3748050704"/>
                            <w:bookmarkStart w:id="306" w:name="__UnoMark__446_3748050704"/>
                            <w:bookmarkEnd w:id="305"/>
                            <w:bookmarkEnd w:id="306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07" w:name="__UnoMark__447_3748050704"/>
                            <w:bookmarkStart w:id="308" w:name="__UnoMark__448_3748050704"/>
                            <w:bookmarkEnd w:id="307"/>
                            <w:bookmarkEnd w:id="308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09" w:name="__UnoMark__449_3748050704"/>
                            <w:bookmarkStart w:id="310" w:name="__UnoMark__450_3748050704"/>
                            <w:bookmarkEnd w:id="309"/>
                            <w:bookmarkEnd w:id="31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11" w:name="__UnoMark__451_3748050704"/>
                            <w:bookmarkStart w:id="312" w:name="__UnoMark__452_3748050704"/>
                            <w:bookmarkEnd w:id="311"/>
                            <w:bookmarkEnd w:id="312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13" w:name="__UnoMark__453_3748050704"/>
                            <w:bookmarkStart w:id="314" w:name="__UnoMark__454_3748050704"/>
                            <w:bookmarkEnd w:id="313"/>
                            <w:bookmarkEnd w:id="314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15" w:name="__UnoMark__455_3748050704"/>
                            <w:bookmarkStart w:id="316" w:name="__UnoMark__456_3748050704"/>
                            <w:bookmarkEnd w:id="315"/>
                            <w:bookmarkEnd w:id="316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17" w:name="__UnoMark__457_3748050704"/>
                            <w:bookmarkStart w:id="318" w:name="__UnoMark__458_3748050704"/>
                            <w:bookmarkEnd w:id="317"/>
                            <w:bookmarkEnd w:id="318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19" w:name="__UnoMark__459_3748050704"/>
                            <w:bookmarkStart w:id="320" w:name="__UnoMark__460_3748050704"/>
                            <w:bookmarkEnd w:id="319"/>
                            <w:bookmarkEnd w:id="32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83" w:hRule="atLeast"/>
                        </w:trPr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21" w:name="__UnoMark__462_3748050704"/>
                            <w:bookmarkStart w:id="322" w:name="__UnoMark__461_3748050704"/>
                            <w:bookmarkStart w:id="323" w:name="__UnoMark__462_3748050704"/>
                            <w:bookmarkStart w:id="324" w:name="__UnoMark__461_3748050704"/>
                            <w:bookmarkEnd w:id="323"/>
                            <w:bookmarkEnd w:id="324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25" w:name="__UnoMark__464_3748050704"/>
                            <w:bookmarkStart w:id="326" w:name="__UnoMark__463_3748050704"/>
                            <w:bookmarkStart w:id="327" w:name="__UnoMark__464_3748050704"/>
                            <w:bookmarkStart w:id="328" w:name="__UnoMark__463_3748050704"/>
                            <w:bookmarkEnd w:id="327"/>
                            <w:bookmarkEnd w:id="328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29" w:name="__UnoMark__466_3748050704"/>
                            <w:bookmarkStart w:id="330" w:name="__UnoMark__465_3748050704"/>
                            <w:bookmarkStart w:id="331" w:name="__UnoMark__466_3748050704"/>
                            <w:bookmarkStart w:id="332" w:name="__UnoMark__465_3748050704"/>
                            <w:bookmarkEnd w:id="331"/>
                            <w:bookmarkEnd w:id="332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33" w:name="__UnoMark__468_3748050704"/>
                            <w:bookmarkStart w:id="334" w:name="__UnoMark__467_3748050704"/>
                            <w:bookmarkStart w:id="335" w:name="__UnoMark__468_3748050704"/>
                            <w:bookmarkStart w:id="336" w:name="__UnoMark__467_3748050704"/>
                            <w:bookmarkEnd w:id="335"/>
                            <w:bookmarkEnd w:id="336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37" w:name="__UnoMark__470_3748050704"/>
                            <w:bookmarkStart w:id="338" w:name="__UnoMark__469_3748050704"/>
                            <w:bookmarkStart w:id="339" w:name="__UnoMark__470_3748050704"/>
                            <w:bookmarkStart w:id="340" w:name="__UnoMark__469_3748050704"/>
                            <w:bookmarkEnd w:id="339"/>
                            <w:bookmarkEnd w:id="34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41" w:name="__UnoMark__472_3748050704"/>
                            <w:bookmarkStart w:id="342" w:name="__UnoMark__471_3748050704"/>
                            <w:bookmarkStart w:id="343" w:name="__UnoMark__472_3748050704"/>
                            <w:bookmarkStart w:id="344" w:name="__UnoMark__471_3748050704"/>
                            <w:bookmarkEnd w:id="343"/>
                            <w:bookmarkEnd w:id="344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45" w:name="__UnoMark__474_3748050704"/>
                            <w:bookmarkStart w:id="346" w:name="__UnoMark__473_3748050704"/>
                            <w:bookmarkStart w:id="347" w:name="__UnoMark__474_3748050704"/>
                            <w:bookmarkStart w:id="348" w:name="__UnoMark__473_3748050704"/>
                            <w:bookmarkEnd w:id="347"/>
                            <w:bookmarkEnd w:id="348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49" w:name="__UnoMark__476_3748050704"/>
                            <w:bookmarkStart w:id="350" w:name="__UnoMark__475_3748050704"/>
                            <w:bookmarkStart w:id="351" w:name="__UnoMark__476_3748050704"/>
                            <w:bookmarkStart w:id="352" w:name="__UnoMark__475_3748050704"/>
                            <w:bookmarkEnd w:id="351"/>
                            <w:bookmarkEnd w:id="352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53" w:name="__UnoMark__478_3748050704"/>
                            <w:bookmarkStart w:id="354" w:name="__UnoMark__477_3748050704"/>
                            <w:bookmarkStart w:id="355" w:name="__UnoMark__478_3748050704"/>
                            <w:bookmarkStart w:id="356" w:name="__UnoMark__477_3748050704"/>
                            <w:bookmarkEnd w:id="355"/>
                            <w:bookmarkEnd w:id="356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57" w:name="__UnoMark__480_3748050704"/>
                            <w:bookmarkStart w:id="358" w:name="__UnoMark__479_3748050704"/>
                            <w:bookmarkStart w:id="359" w:name="__UnoMark__480_3748050704"/>
                            <w:bookmarkStart w:id="360" w:name="__UnoMark__479_3748050704"/>
                            <w:bookmarkEnd w:id="359"/>
                            <w:bookmarkEnd w:id="36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61" w:name="__UnoMark__482_3748050704"/>
                            <w:bookmarkStart w:id="362" w:name="__UnoMark__481_3748050704"/>
                            <w:bookmarkStart w:id="363" w:name="__UnoMark__482_3748050704"/>
                            <w:bookmarkStart w:id="364" w:name="__UnoMark__481_3748050704"/>
                            <w:bookmarkEnd w:id="363"/>
                            <w:bookmarkEnd w:id="364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65" w:name="__UnoMark__484_3748050704"/>
                            <w:bookmarkStart w:id="366" w:name="__UnoMark__483_3748050704"/>
                            <w:bookmarkStart w:id="367" w:name="__UnoMark__484_3748050704"/>
                            <w:bookmarkStart w:id="368" w:name="__UnoMark__483_3748050704"/>
                            <w:bookmarkEnd w:id="367"/>
                            <w:bookmarkEnd w:id="368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69" w:name="__UnoMark__486_3748050704"/>
                            <w:bookmarkStart w:id="370" w:name="__UnoMark__485_3748050704"/>
                            <w:bookmarkStart w:id="371" w:name="__UnoMark__486_3748050704"/>
                            <w:bookmarkStart w:id="372" w:name="__UnoMark__485_3748050704"/>
                            <w:bookmarkEnd w:id="371"/>
                            <w:bookmarkEnd w:id="372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73" w:name="__UnoMark__488_3748050704"/>
                            <w:bookmarkStart w:id="374" w:name="__UnoMark__487_3748050704"/>
                            <w:bookmarkStart w:id="375" w:name="__UnoMark__488_3748050704"/>
                            <w:bookmarkStart w:id="376" w:name="__UnoMark__487_3748050704"/>
                            <w:bookmarkEnd w:id="375"/>
                            <w:bookmarkEnd w:id="376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77" w:name="__UnoMark__490_3748050704"/>
                            <w:bookmarkStart w:id="378" w:name="__UnoMark__489_3748050704"/>
                            <w:bookmarkStart w:id="379" w:name="__UnoMark__490_3748050704"/>
                            <w:bookmarkStart w:id="380" w:name="__UnoMark__489_3748050704"/>
                            <w:bookmarkEnd w:id="379"/>
                            <w:bookmarkEnd w:id="38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81" w:name="__UnoMark__492_3748050704"/>
                            <w:bookmarkStart w:id="382" w:name="__UnoMark__491_3748050704"/>
                            <w:bookmarkStart w:id="383" w:name="__UnoMark__492_3748050704"/>
                            <w:bookmarkStart w:id="384" w:name="__UnoMark__491_3748050704"/>
                            <w:bookmarkEnd w:id="383"/>
                            <w:bookmarkEnd w:id="384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3" w:hRule="atLeast"/>
                        </w:trPr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85" w:name="__UnoMark__494_3748050704"/>
                            <w:bookmarkStart w:id="386" w:name="__UnoMark__493_3748050704"/>
                            <w:bookmarkStart w:id="387" w:name="__UnoMark__494_3748050704"/>
                            <w:bookmarkStart w:id="388" w:name="__UnoMark__493_3748050704"/>
                            <w:bookmarkEnd w:id="387"/>
                            <w:bookmarkEnd w:id="388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89" w:name="__UnoMark__496_3748050704"/>
                            <w:bookmarkStart w:id="390" w:name="__UnoMark__495_3748050704"/>
                            <w:bookmarkStart w:id="391" w:name="__UnoMark__496_3748050704"/>
                            <w:bookmarkStart w:id="392" w:name="__UnoMark__495_3748050704"/>
                            <w:bookmarkEnd w:id="391"/>
                            <w:bookmarkEnd w:id="392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93" w:name="__UnoMark__498_3748050704"/>
                            <w:bookmarkStart w:id="394" w:name="__UnoMark__497_3748050704"/>
                            <w:bookmarkStart w:id="395" w:name="__UnoMark__498_3748050704"/>
                            <w:bookmarkStart w:id="396" w:name="__UnoMark__497_3748050704"/>
                            <w:bookmarkEnd w:id="395"/>
                            <w:bookmarkEnd w:id="396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397" w:name="__UnoMark__500_3748050704"/>
                            <w:bookmarkStart w:id="398" w:name="__UnoMark__499_3748050704"/>
                            <w:bookmarkStart w:id="399" w:name="__UnoMark__500_3748050704"/>
                            <w:bookmarkStart w:id="400" w:name="__UnoMark__499_3748050704"/>
                            <w:bookmarkEnd w:id="399"/>
                            <w:bookmarkEnd w:id="40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01" w:name="__UnoMark__502_3748050704"/>
                            <w:bookmarkStart w:id="402" w:name="__UnoMark__501_3748050704"/>
                            <w:bookmarkStart w:id="403" w:name="__UnoMark__502_3748050704"/>
                            <w:bookmarkStart w:id="404" w:name="__UnoMark__501_3748050704"/>
                            <w:bookmarkEnd w:id="403"/>
                            <w:bookmarkEnd w:id="404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05" w:name="__UnoMark__504_3748050704"/>
                            <w:bookmarkStart w:id="406" w:name="__UnoMark__503_3748050704"/>
                            <w:bookmarkStart w:id="407" w:name="__UnoMark__504_3748050704"/>
                            <w:bookmarkStart w:id="408" w:name="__UnoMark__503_3748050704"/>
                            <w:bookmarkEnd w:id="407"/>
                            <w:bookmarkEnd w:id="408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09" w:name="__UnoMark__506_3748050704"/>
                            <w:bookmarkStart w:id="410" w:name="__UnoMark__505_3748050704"/>
                            <w:bookmarkStart w:id="411" w:name="__UnoMark__506_3748050704"/>
                            <w:bookmarkStart w:id="412" w:name="__UnoMark__505_3748050704"/>
                            <w:bookmarkEnd w:id="411"/>
                            <w:bookmarkEnd w:id="412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13" w:name="__UnoMark__508_3748050704"/>
                            <w:bookmarkStart w:id="414" w:name="__UnoMark__507_3748050704"/>
                            <w:bookmarkStart w:id="415" w:name="__UnoMark__508_3748050704"/>
                            <w:bookmarkStart w:id="416" w:name="__UnoMark__507_3748050704"/>
                            <w:bookmarkEnd w:id="415"/>
                            <w:bookmarkEnd w:id="416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17" w:name="__UnoMark__510_3748050704"/>
                            <w:bookmarkStart w:id="418" w:name="__UnoMark__509_3748050704"/>
                            <w:bookmarkStart w:id="419" w:name="__UnoMark__510_3748050704"/>
                            <w:bookmarkStart w:id="420" w:name="__UnoMark__509_3748050704"/>
                            <w:bookmarkEnd w:id="419"/>
                            <w:bookmarkEnd w:id="42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21" w:name="__UnoMark__512_3748050704"/>
                            <w:bookmarkStart w:id="422" w:name="__UnoMark__511_3748050704"/>
                            <w:bookmarkStart w:id="423" w:name="__UnoMark__512_3748050704"/>
                            <w:bookmarkStart w:id="424" w:name="__UnoMark__511_3748050704"/>
                            <w:bookmarkEnd w:id="423"/>
                            <w:bookmarkEnd w:id="424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25" w:name="__UnoMark__514_3748050704"/>
                            <w:bookmarkStart w:id="426" w:name="__UnoMark__513_3748050704"/>
                            <w:bookmarkStart w:id="427" w:name="__UnoMark__514_3748050704"/>
                            <w:bookmarkStart w:id="428" w:name="__UnoMark__513_3748050704"/>
                            <w:bookmarkEnd w:id="427"/>
                            <w:bookmarkEnd w:id="428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29" w:name="__UnoMark__516_3748050704"/>
                            <w:bookmarkStart w:id="430" w:name="__UnoMark__515_3748050704"/>
                            <w:bookmarkStart w:id="431" w:name="__UnoMark__516_3748050704"/>
                            <w:bookmarkStart w:id="432" w:name="__UnoMark__515_3748050704"/>
                            <w:bookmarkEnd w:id="431"/>
                            <w:bookmarkEnd w:id="432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33" w:name="__UnoMark__518_3748050704"/>
                            <w:bookmarkStart w:id="434" w:name="__UnoMark__517_3748050704"/>
                            <w:bookmarkStart w:id="435" w:name="__UnoMark__518_3748050704"/>
                            <w:bookmarkStart w:id="436" w:name="__UnoMark__517_3748050704"/>
                            <w:bookmarkEnd w:id="435"/>
                            <w:bookmarkEnd w:id="436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37" w:name="__UnoMark__520_3748050704"/>
                            <w:bookmarkStart w:id="438" w:name="__UnoMark__519_3748050704"/>
                            <w:bookmarkStart w:id="439" w:name="__UnoMark__520_3748050704"/>
                            <w:bookmarkStart w:id="440" w:name="__UnoMark__519_3748050704"/>
                            <w:bookmarkEnd w:id="439"/>
                            <w:bookmarkEnd w:id="44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41" w:name="__UnoMark__522_3748050704"/>
                            <w:bookmarkStart w:id="442" w:name="__UnoMark__521_3748050704"/>
                            <w:bookmarkStart w:id="443" w:name="__UnoMark__522_3748050704"/>
                            <w:bookmarkStart w:id="444" w:name="__UnoMark__521_3748050704"/>
                            <w:bookmarkEnd w:id="443"/>
                            <w:bookmarkEnd w:id="444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45" w:name="__UnoMark__524_3748050704"/>
                            <w:bookmarkStart w:id="446" w:name="__UnoMark__523_3748050704"/>
                            <w:bookmarkStart w:id="447" w:name="__UnoMark__524_3748050704"/>
                            <w:bookmarkStart w:id="448" w:name="__UnoMark__523_3748050704"/>
                            <w:bookmarkEnd w:id="447"/>
                            <w:bookmarkEnd w:id="448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14" w:hRule="atLeast"/>
                        </w:trPr>
                        <w:tc>
                          <w:tcPr>
                            <w:tcW w:w="12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49" w:name="__UnoMark__526_3748050704"/>
                            <w:bookmarkStart w:id="450" w:name="__UnoMark__525_3748050704"/>
                            <w:bookmarkStart w:id="451" w:name="__UnoMark__526_3748050704"/>
                            <w:bookmarkStart w:id="452" w:name="__UnoMark__525_3748050704"/>
                            <w:bookmarkEnd w:id="451"/>
                            <w:bookmarkEnd w:id="452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53" w:name="__UnoMark__528_3748050704"/>
                            <w:bookmarkStart w:id="454" w:name="__UnoMark__527_3748050704"/>
                            <w:bookmarkStart w:id="455" w:name="__UnoMark__528_3748050704"/>
                            <w:bookmarkStart w:id="456" w:name="__UnoMark__527_3748050704"/>
                            <w:bookmarkEnd w:id="455"/>
                            <w:bookmarkEnd w:id="456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57" w:name="__UnoMark__530_3748050704"/>
                            <w:bookmarkStart w:id="458" w:name="__UnoMark__529_3748050704"/>
                            <w:bookmarkStart w:id="459" w:name="__UnoMark__530_3748050704"/>
                            <w:bookmarkStart w:id="460" w:name="__UnoMark__529_3748050704"/>
                            <w:bookmarkEnd w:id="459"/>
                            <w:bookmarkEnd w:id="46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61" w:name="__UnoMark__532_3748050704"/>
                            <w:bookmarkStart w:id="462" w:name="__UnoMark__531_3748050704"/>
                            <w:bookmarkStart w:id="463" w:name="__UnoMark__532_3748050704"/>
                            <w:bookmarkStart w:id="464" w:name="__UnoMark__531_3748050704"/>
                            <w:bookmarkEnd w:id="463"/>
                            <w:bookmarkEnd w:id="464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65" w:name="__UnoMark__534_3748050704"/>
                            <w:bookmarkStart w:id="466" w:name="__UnoMark__533_3748050704"/>
                            <w:bookmarkStart w:id="467" w:name="__UnoMark__534_3748050704"/>
                            <w:bookmarkStart w:id="468" w:name="__UnoMark__533_3748050704"/>
                            <w:bookmarkEnd w:id="467"/>
                            <w:bookmarkEnd w:id="468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69" w:name="__UnoMark__536_3748050704"/>
                            <w:bookmarkStart w:id="470" w:name="__UnoMark__535_3748050704"/>
                            <w:bookmarkStart w:id="471" w:name="__UnoMark__536_3748050704"/>
                            <w:bookmarkStart w:id="472" w:name="__UnoMark__535_3748050704"/>
                            <w:bookmarkEnd w:id="471"/>
                            <w:bookmarkEnd w:id="472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73" w:name="__UnoMark__538_3748050704"/>
                            <w:bookmarkStart w:id="474" w:name="__UnoMark__537_3748050704"/>
                            <w:bookmarkStart w:id="475" w:name="__UnoMark__538_3748050704"/>
                            <w:bookmarkStart w:id="476" w:name="__UnoMark__537_3748050704"/>
                            <w:bookmarkEnd w:id="475"/>
                            <w:bookmarkEnd w:id="476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77" w:name="__UnoMark__540_3748050704"/>
                            <w:bookmarkStart w:id="478" w:name="__UnoMark__539_3748050704"/>
                            <w:bookmarkStart w:id="479" w:name="__UnoMark__540_3748050704"/>
                            <w:bookmarkStart w:id="480" w:name="__UnoMark__539_3748050704"/>
                            <w:bookmarkEnd w:id="479"/>
                            <w:bookmarkEnd w:id="48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81" w:name="__UnoMark__542_3748050704"/>
                            <w:bookmarkStart w:id="482" w:name="__UnoMark__541_3748050704"/>
                            <w:bookmarkStart w:id="483" w:name="__UnoMark__542_3748050704"/>
                            <w:bookmarkStart w:id="484" w:name="__UnoMark__541_3748050704"/>
                            <w:bookmarkEnd w:id="483"/>
                            <w:bookmarkEnd w:id="484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85" w:name="__UnoMark__544_3748050704"/>
                            <w:bookmarkStart w:id="486" w:name="__UnoMark__543_3748050704"/>
                            <w:bookmarkStart w:id="487" w:name="__UnoMark__544_3748050704"/>
                            <w:bookmarkStart w:id="488" w:name="__UnoMark__543_3748050704"/>
                            <w:bookmarkEnd w:id="487"/>
                            <w:bookmarkEnd w:id="488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89" w:name="__UnoMark__546_3748050704"/>
                            <w:bookmarkStart w:id="490" w:name="__UnoMark__545_3748050704"/>
                            <w:bookmarkStart w:id="491" w:name="__UnoMark__546_3748050704"/>
                            <w:bookmarkStart w:id="492" w:name="__UnoMark__545_3748050704"/>
                            <w:bookmarkEnd w:id="491"/>
                            <w:bookmarkEnd w:id="492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93" w:name="__UnoMark__548_3748050704"/>
                            <w:bookmarkStart w:id="494" w:name="__UnoMark__547_3748050704"/>
                            <w:bookmarkStart w:id="495" w:name="__UnoMark__548_3748050704"/>
                            <w:bookmarkStart w:id="496" w:name="__UnoMark__547_3748050704"/>
                            <w:bookmarkEnd w:id="495"/>
                            <w:bookmarkEnd w:id="496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497" w:name="__UnoMark__550_3748050704"/>
                            <w:bookmarkStart w:id="498" w:name="__UnoMark__549_3748050704"/>
                            <w:bookmarkStart w:id="499" w:name="__UnoMark__550_3748050704"/>
                            <w:bookmarkStart w:id="500" w:name="__UnoMark__549_3748050704"/>
                            <w:bookmarkEnd w:id="499"/>
                            <w:bookmarkEnd w:id="50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01" w:name="__UnoMark__552_3748050704"/>
                            <w:bookmarkStart w:id="502" w:name="__UnoMark__551_3748050704"/>
                            <w:bookmarkStart w:id="503" w:name="__UnoMark__552_3748050704"/>
                            <w:bookmarkStart w:id="504" w:name="__UnoMark__551_3748050704"/>
                            <w:bookmarkEnd w:id="503"/>
                            <w:bookmarkEnd w:id="504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05" w:name="__UnoMark__554_3748050704"/>
                            <w:bookmarkStart w:id="506" w:name="__UnoMark__553_3748050704"/>
                            <w:bookmarkStart w:id="507" w:name="__UnoMark__554_3748050704"/>
                            <w:bookmarkStart w:id="508" w:name="__UnoMark__553_3748050704"/>
                            <w:bookmarkEnd w:id="507"/>
                            <w:bookmarkEnd w:id="508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47" w:type="dxa"/>
                            </w:tcMar>
                          </w:tcPr>
                          <w:p>
                            <w:pPr>
                              <w:pStyle w:val="Normal"/>
                              <w:spacing w:lineRule="atLeast" w:line="240" w:before="0" w:after="1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bookmarkStart w:id="509" w:name="__UnoMark__555_3748050704"/>
                            <w:bookmarkStart w:id="510" w:name="__UnoMark__555_3748050704"/>
                            <w:bookmarkEnd w:id="510"/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6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Ивантеевского муниципального района</w:t>
      </w:r>
    </w:p>
    <w:p>
      <w:pPr>
        <w:pStyle w:val="Normal"/>
        <w:numPr>
          <w:ilvl w:val="0"/>
          <w:numId w:val="0"/>
        </w:numPr>
        <w:spacing w:lineRule="atLeast" w:line="240" w:before="0" w:after="1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N 2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формирования перечня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налоговых расходов Николаевского 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 образования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Ивантеевского муниципального района 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</w:p>
    <w:p>
      <w:pPr>
        <w:pStyle w:val="Normal"/>
        <w:spacing w:lineRule="atLeast" w:line="240" w:before="0" w:after="1"/>
        <w:jc w:val="center"/>
        <w:rPr>
          <w:rFonts w:ascii="Times New Roman" w:hAnsi="Times New Roman"/>
          <w:sz w:val="24"/>
          <w:szCs w:val="24"/>
        </w:rPr>
      </w:pPr>
      <w:bookmarkStart w:id="511" w:name="P145"/>
      <w:bookmarkEnd w:id="511"/>
      <w:r>
        <w:rPr>
          <w:rFonts w:ascii="Times New Roman" w:hAnsi="Times New Roman"/>
          <w:sz w:val="24"/>
          <w:szCs w:val="24"/>
        </w:rPr>
        <w:t>ИНФОРМАЦИЯ,</w:t>
      </w:r>
    </w:p>
    <w:p>
      <w:pPr>
        <w:pStyle w:val="Normal"/>
        <w:spacing w:lineRule="atLeast" w:line="240" w:before="0" w:after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ВКЛЮЧАЕМАЯ В ПЕРЕЧЕНЬ НАЛОГОВЫХ РАСХОДОВ НИКОЛАЕВСКОГО</w:t>
      </w:r>
    </w:p>
    <w:p>
      <w:pPr>
        <w:pStyle w:val="Normal"/>
        <w:spacing w:lineRule="atLeast" w:line="240" w:before="0" w:after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 ОБРАЗОВАНИЯ</w:t>
      </w:r>
    </w:p>
    <w:p>
      <w:pPr>
        <w:pStyle w:val="Normal"/>
        <w:spacing w:lineRule="atLeast" w:line="240" w:before="0" w:after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ИВАНТЕЕВСКОГО МУНИЦИПАЛЬНОГО РАЙОНА </w:t>
      </w:r>
    </w:p>
    <w:p>
      <w:pPr>
        <w:pStyle w:val="Normal"/>
        <w:spacing w:lineRule="atLeast" w:line="240" w:before="0" w:after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</w:p>
    <w:p>
      <w:pPr>
        <w:pStyle w:val="Normal"/>
        <w:spacing w:lineRule="atLeast" w:line="240" w:before="0" w:after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593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510"/>
        <w:gridCol w:w="8198"/>
        <w:gridCol w:w="7230"/>
      </w:tblGrid>
      <w:tr>
        <w:trPr/>
        <w:tc>
          <w:tcPr>
            <w:tcW w:w="8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>
        <w:trPr/>
        <w:tc>
          <w:tcPr>
            <w:tcW w:w="159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Нормативные характеристики налогового расхода Николаевского </w:t>
            </w:r>
          </w:p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 образования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40" w:before="0" w:after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Ивантеевского муниципального района</w:t>
            </w:r>
          </w:p>
        </w:tc>
      </w:tr>
      <w:tr>
        <w:trPr>
          <w:trHeight w:val="249" w:hRule="atLeast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 </w:t>
            </w:r>
          </w:p>
        </w:tc>
      </w:tr>
      <w:tr>
        <w:trPr>
          <w:trHeight w:val="313" w:hRule="atLeast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налогового расхода (содержание налоговой льготы, освобождения или иной преференции)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налогового расхода - орган исполнительной власти муниципального  образования</w:t>
            </w:r>
          </w:p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исполнительной власти муниципального  образования</w:t>
            </w:r>
          </w:p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Положением о порядке формирования перечня налоговых расходов 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 </w:t>
            </w:r>
          </w:p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6" w:hRule="atLeast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получателей налогового расхода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 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 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куратора налогового расхода (далее - куратор)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 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налогового расхода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 </w:t>
            </w:r>
          </w:p>
        </w:tc>
      </w:tr>
      <w:tr>
        <w:trPr/>
        <w:tc>
          <w:tcPr>
            <w:tcW w:w="159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tLeast" w:line="240" w:before="0" w:after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предоставления налогового расхода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 программы муниципального образования, в рамках которой реализуются цели предоставления налогового расхода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структурных элементов муниципальной  программы муниципального образования, в рамках которых реализуются цели предоставления налогового расхода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(направление) социально-экономической политики муниципального образования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(индикаторы) достижения целей предоставления налогового расхода, в том числе показатели муниципальной  программы муниципального образования и ее структурных элементов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 программы муниципального образования ее структурных элементов на текущий финансовый год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показателей (индикаторов) достижения целей предоставления налогового расхода, в том числе показателей муниципальной  программы муниципального образования и ее структурных элементов на очередной финансовый год и на плановый период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tLeast" w:line="240" w:before="0"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</w:tbl>
    <w:p>
      <w:pPr>
        <w:pStyle w:val="Normal"/>
        <w:spacing w:lineRule="atLeast" w:line="240" w:before="0"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6" w:space="0" w:color="00000A"/>
        </w:pBdr>
        <w:spacing w:before="100"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orient="landscape" w:w="16838" w:h="11906"/>
      <w:pgMar w:left="567" w:right="425" w:header="0" w:top="425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paragraph" w:styleId="1">
    <w:name w:val="Heading 1"/>
    <w:basedOn w:val="Style9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paragraph" w:styleId="2">
    <w:name w:val="Heading 2"/>
    <w:basedOn w:val="Style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9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9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9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9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9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9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1" w:customStyle="1">
    <w:name w:val="Основной шрифт абзаца1"/>
    <w:qFormat/>
    <w:rsid w:val="00b159ed"/>
    <w:rPr/>
  </w:style>
  <w:style w:type="character" w:styleId="Style5" w:customStyle="1">
    <w:name w:val="Основной текст Знак"/>
    <w:basedOn w:val="1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6" w:customStyle="1">
    <w:name w:val="Текст выноски Знак"/>
    <w:basedOn w:val="11"/>
    <w:qFormat/>
    <w:rsid w:val="00b159ed"/>
    <w:rPr>
      <w:rFonts w:ascii="Tahoma" w:hAnsi="Tahoma" w:cs="Tahoma"/>
      <w:sz w:val="16"/>
      <w:szCs w:val="16"/>
    </w:rPr>
  </w:style>
  <w:style w:type="character" w:styleId="Style7" w:customStyle="1">
    <w:name w:val="Символ нумерации"/>
    <w:qFormat/>
    <w:rsid w:val="00b159ed"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 w:customStyle="1">
    <w:name w:val="Заголовок"/>
    <w:basedOn w:val="Normal"/>
    <w:next w:val="Style10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0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1">
    <w:name w:val="List"/>
    <w:basedOn w:val="Style10"/>
    <w:rsid w:val="00b159ed"/>
    <w:pPr/>
    <w:rPr>
      <w:rFonts w:ascii="Arial" w:hAnsi="Arial"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3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4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4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LibreOffice/5.4.3.2$Windows_X86_64 LibreOffice_project/92a7159f7e4af62137622921e809f8546db437e5</Application>
  <Pages>7</Pages>
  <Words>1132</Words>
  <Characters>9235</Characters>
  <CharactersWithSpaces>10394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2018-02-13T05:14:00Z</cp:lastPrinted>
  <dcterms:modified xsi:type="dcterms:W3CDTF">2019-12-18T13:44:09Z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