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 0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.2020г     </w:t>
        <w:tab/>
        <w:tab/>
        <w:t xml:space="preserve">          №  </w:t>
      </w:r>
      <w:r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ab/>
        <w:tab/>
        <w:tab/>
        <w:t xml:space="preserve">       с. Николаевка</w:t>
      </w:r>
    </w:p>
    <w:p>
      <w:pPr>
        <w:pStyle w:val="Style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29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постановление администрации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Николаевского муниципального образования </w:t>
      </w:r>
    </w:p>
    <w:p>
      <w:pPr>
        <w:pStyle w:val="NoSpacing"/>
        <w:numPr>
          <w:ilvl w:val="0"/>
          <w:numId w:val="2"/>
        </w:numPr>
        <w:spacing w:lineRule="auto" w:line="240" w:before="0" w:after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11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от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06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.20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20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</w:t>
      </w: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утверждения подлежит государственной экспертизе»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Style w:val="Style8"/>
            <w:rFonts w:cs="Times New Roman"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</w:t>
      </w:r>
      <w:r>
        <w:rPr>
          <w:rFonts w:cs="Times New Roman" w:ascii="Times New Roman" w:hAnsi="Times New Roman"/>
          <w:sz w:val="28"/>
          <w:szCs w:val="28"/>
        </w:rPr>
        <w:t>19</w:t>
      </w:r>
      <w:r>
        <w:rPr>
          <w:rFonts w:cs="Times New Roman" w:ascii="Times New Roman" w:hAnsi="Times New Roman"/>
          <w:sz w:val="28"/>
          <w:szCs w:val="28"/>
        </w:rPr>
        <w:t xml:space="preserve"> июля 201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г. N 2</w:t>
      </w:r>
      <w:r>
        <w:rPr>
          <w:rFonts w:cs="Times New Roman" w:ascii="Times New Roman" w:hAnsi="Times New Roman"/>
          <w:sz w:val="28"/>
          <w:szCs w:val="28"/>
        </w:rPr>
        <w:t>04</w:t>
      </w:r>
      <w:r>
        <w:rPr>
          <w:rFonts w:cs="Times New Roman" w:ascii="Times New Roman" w:hAnsi="Times New Roman"/>
          <w:sz w:val="28"/>
          <w:szCs w:val="28"/>
        </w:rPr>
        <w:t>-ФЗ «</w:t>
      </w:r>
      <w:r>
        <w:rPr>
          <w:rFonts w:cs="Times New Roman" w:ascii="Times New Roman" w:hAnsi="Times New Roman"/>
          <w:sz w:val="28"/>
          <w:szCs w:val="28"/>
        </w:rPr>
        <w:t>О внесении изменений в Федеральный закон «</w:t>
      </w:r>
      <w:r>
        <w:rPr>
          <w:rFonts w:cs="Times New Roman"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</w:t>
      </w:r>
      <w:hyperlink r:id="rId3">
        <w:r>
          <w:rPr>
            <w:rStyle w:val="Style8"/>
            <w:rFonts w:cs="Times New Roman"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администрации Николаевского муниципального образования от  </w:t>
      </w:r>
      <w:r>
        <w:rPr>
          <w:rFonts w:ascii="Times New Roman" w:hAnsi="Times New Roman"/>
          <w:color w:val="000000"/>
          <w:sz w:val="28"/>
          <w:szCs w:val="28"/>
        </w:rPr>
        <w:t>15.05.2012 г. № 15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протеста прокуратуры Ивантеевского района №49-2020 от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.2020 года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Николаевского муниципального образования ПОСТАНОВЛЯЕТ: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>утверждения подлежит государственной экспертизе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», </w:t>
      </w:r>
      <w:r>
        <w:rPr>
          <w:rFonts w:cs="Times New Roman" w:ascii="Times New Roman" w:hAnsi="Times New Roman"/>
          <w:sz w:val="28"/>
          <w:szCs w:val="28"/>
        </w:rPr>
        <w:t xml:space="preserve">утвержденный постановлением администрации от </w:t>
      </w:r>
      <w:r>
        <w:rPr>
          <w:rFonts w:cs="Times New Roman" w:ascii="Times New Roman" w:hAnsi="Times New Roman"/>
          <w:sz w:val="28"/>
          <w:szCs w:val="28"/>
        </w:rPr>
        <w:t>06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.20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11</w:t>
      </w:r>
      <w:r>
        <w:rPr>
          <w:rFonts w:cs="Times New Roman" w:ascii="Times New Roman" w:hAnsi="Times New Roman"/>
          <w:sz w:val="28"/>
          <w:szCs w:val="28"/>
        </w:rPr>
        <w:t>, следующие изменения и дополнения: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разделе Регламента «</w:t>
      </w:r>
      <w:r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работников»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30</w:t>
      </w:r>
      <w:r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>абзацем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r>
        <w:fldChar w:fldCharType="begin"/>
      </w:r>
      <w:r>
        <w:instrText> HYPERLINK "http://www.consultant.ru/document/cons_doc_LAW_358856/a593eaab768d34bf2d7419322eac79481e73cf03/" \l "dst290"</w:instrText>
      </w:r>
      <w:r>
        <w:fldChar w:fldCharType="separate"/>
      </w:r>
      <w:r>
        <w:rPr>
          <w:rStyle w:val="Style8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пунктом 4 части 1 статьи 7</w:t>
      </w:r>
      <w:r>
        <w:fldChar w:fldCharType="end"/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27.07.2010г. № 210-ФЗ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организации предоставления государственных и муниципальных услуг».</w:t>
      </w:r>
    </w:p>
    <w:p>
      <w:pPr>
        <w:pStyle w:val="Formattext"/>
        <w:numPr>
          <w:ilvl w:val="0"/>
          <w:numId w:val="2"/>
        </w:numPr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муниципального района в разделе Николаевское муниципальное образование.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0"/>
        <w:jc w:val="both"/>
        <w:rPr>
          <w:sz w:val="28"/>
          <w:szCs w:val="28"/>
        </w:rPr>
      </w:pPr>
      <w:r>
        <w:rPr>
          <w:b/>
          <w:sz w:val="28"/>
          <w:szCs w:val="28"/>
        </w:rPr>
        <w:t>И.о. г</w:t>
      </w:r>
      <w:r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Николаевского </w:t>
      </w:r>
    </w:p>
    <w:p>
      <w:pPr>
        <w:pStyle w:val="Style10"/>
        <w:jc w:val="both"/>
        <w:rPr>
          <w:sz w:val="28"/>
          <w:szCs w:val="28"/>
        </w:rPr>
      </w:pPr>
      <w:bookmarkStart w:id="0" w:name="__DdeLink__13257_2446968708"/>
      <w:bookmarkEnd w:id="0"/>
      <w:r>
        <w:rPr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>Корнилова</w:t>
      </w: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paragraph" w:styleId="1">
    <w:name w:val="Heading 1"/>
    <w:basedOn w:val="Style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2">
    <w:name w:val="Heading 2"/>
    <w:basedOn w:val="Style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9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9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9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9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9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9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1" w:customStyle="1">
    <w:name w:val="Основной шрифт абзаца1"/>
    <w:qFormat/>
    <w:rsid w:val="00b159ed"/>
    <w:rPr/>
  </w:style>
  <w:style w:type="character" w:styleId="Style5" w:customStyle="1">
    <w:name w:val="Основной текст Знак"/>
    <w:basedOn w:val="1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6" w:customStyle="1">
    <w:name w:val="Текст выноски Знак"/>
    <w:basedOn w:val="11"/>
    <w:qFormat/>
    <w:rsid w:val="00b159ed"/>
    <w:rPr>
      <w:rFonts w:ascii="Tahoma" w:hAnsi="Tahoma" w:cs="Tahoma"/>
      <w:sz w:val="16"/>
      <w:szCs w:val="16"/>
    </w:rPr>
  </w:style>
  <w:style w:type="character" w:styleId="Style7" w:customStyle="1">
    <w:name w:val="Символ нумерации"/>
    <w:qFormat/>
    <w:rsid w:val="00b159ed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 w:customStyle="1">
    <w:name w:val="Заголовок"/>
    <w:basedOn w:val="Normal"/>
    <w:next w:val="Style10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0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1">
    <w:name w:val="List"/>
    <w:basedOn w:val="Style10"/>
    <w:rsid w:val="00b159ed"/>
    <w:pPr/>
    <w:rPr>
      <w:rFonts w:ascii="Arial" w:hAnsi="Arial"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3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4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6">
    <w:name w:val="Содержимое врезки"/>
    <w:basedOn w:val="Normal"/>
    <w:qFormat/>
    <w:pPr/>
    <w:rPr/>
  </w:style>
  <w:style w:type="paragraph" w:styleId="Formattext">
    <w:name w:val="formattext"/>
    <w:basedOn w:val="Normal"/>
    <w:qFormat/>
    <w:pPr>
      <w:widowControl/>
      <w:suppressAutoHyphens w:val="false"/>
      <w:spacing w:before="100" w:after="100"/>
    </w:pPr>
    <w:rPr>
      <w:rFonts w:eastAsia="Times New Roman" w:cs="Times New Roman"/>
      <w:kern w:val="2"/>
      <w:lang w:bidi="ar-SA"/>
    </w:rPr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A79DD2C19ADAC96240A87489BC188E9781A16B5C2EBF2FCC9D866AC459B2871AB3178901EEF5A4FNB1AM" TargetMode="External"/><Relationship Id="rId3" Type="http://schemas.openxmlformats.org/officeDocument/2006/relationships/hyperlink" Target="consultantplus://offline/ref=7A79DD2C19ADAC96240A99458DADD5E171164BBFC9ECFAAC96873DF112922226EC7E21D25AE25B46BEF7A5N417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LibreOffice/5.4.3.2$Windows_X86_64 LibreOffice_project/92a7159f7e4af62137622921e809f8546db437e5</Application>
  <Pages>2</Pages>
  <Words>341</Words>
  <Characters>2669</Characters>
  <CharactersWithSpaces>3075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2020-10-08T11:11:15Z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