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69" w:rsidRPr="00512369" w:rsidRDefault="00512369" w:rsidP="00512369">
      <w:pPr>
        <w:shd w:val="clear" w:color="auto" w:fill="FFFFFF"/>
        <w:spacing w:line="322" w:lineRule="exact"/>
        <w:ind w:left="10"/>
        <w:jc w:val="center"/>
        <w:rPr>
          <w:b/>
          <w:bCs/>
          <w:spacing w:val="-9"/>
          <w:sz w:val="28"/>
          <w:szCs w:val="28"/>
        </w:rPr>
      </w:pPr>
      <w:r w:rsidRPr="00512369">
        <w:rPr>
          <w:b/>
          <w:bCs/>
          <w:spacing w:val="-9"/>
          <w:sz w:val="28"/>
          <w:szCs w:val="28"/>
        </w:rPr>
        <w:t>АДМИНИСТРАЦИЯ</w:t>
      </w:r>
    </w:p>
    <w:p w:rsidR="00512369" w:rsidRPr="00512369" w:rsidRDefault="00765654" w:rsidP="00512369">
      <w:pPr>
        <w:shd w:val="clear" w:color="auto" w:fill="FFFFFF"/>
        <w:spacing w:line="322" w:lineRule="exact"/>
        <w:ind w:left="10"/>
        <w:jc w:val="center"/>
        <w:rPr>
          <w:b/>
          <w:bCs/>
          <w:spacing w:val="-9"/>
          <w:sz w:val="28"/>
          <w:szCs w:val="28"/>
        </w:rPr>
      </w:pPr>
      <w:r>
        <w:rPr>
          <w:b/>
          <w:bCs/>
          <w:spacing w:val="-9"/>
          <w:sz w:val="28"/>
          <w:szCs w:val="28"/>
        </w:rPr>
        <w:t>НИКОЛАЕ</w:t>
      </w:r>
      <w:r w:rsidR="00512369" w:rsidRPr="00512369">
        <w:rPr>
          <w:b/>
          <w:bCs/>
          <w:spacing w:val="-9"/>
          <w:sz w:val="28"/>
          <w:szCs w:val="28"/>
        </w:rPr>
        <w:t>ВСКОГО МУНИЦИПАЛЬНОГО ОБРАЗОВАНИЯ</w:t>
      </w:r>
    </w:p>
    <w:p w:rsidR="00512369" w:rsidRPr="00512369" w:rsidRDefault="00512369" w:rsidP="00512369">
      <w:pPr>
        <w:shd w:val="clear" w:color="auto" w:fill="FFFFFF"/>
        <w:spacing w:line="322" w:lineRule="exact"/>
        <w:ind w:left="5"/>
        <w:jc w:val="center"/>
        <w:rPr>
          <w:b/>
          <w:bCs/>
          <w:spacing w:val="-8"/>
          <w:sz w:val="28"/>
          <w:szCs w:val="28"/>
        </w:rPr>
      </w:pPr>
      <w:r w:rsidRPr="00512369">
        <w:rPr>
          <w:b/>
          <w:bCs/>
          <w:spacing w:val="-8"/>
          <w:sz w:val="28"/>
          <w:szCs w:val="28"/>
        </w:rPr>
        <w:t>ИВАНТЕЕВСКОГО МУНИЦИПАЛЬНОГО РАЙОНА</w:t>
      </w:r>
    </w:p>
    <w:p w:rsidR="00512369" w:rsidRDefault="00512369" w:rsidP="00512369">
      <w:pPr>
        <w:shd w:val="clear" w:color="auto" w:fill="FFFFFF"/>
        <w:spacing w:line="322" w:lineRule="exact"/>
        <w:ind w:left="14"/>
        <w:jc w:val="center"/>
        <w:rPr>
          <w:b/>
          <w:bCs/>
          <w:spacing w:val="-8"/>
          <w:sz w:val="28"/>
          <w:szCs w:val="28"/>
        </w:rPr>
      </w:pPr>
      <w:r w:rsidRPr="00512369">
        <w:rPr>
          <w:b/>
          <w:bCs/>
          <w:spacing w:val="-8"/>
          <w:sz w:val="28"/>
          <w:szCs w:val="28"/>
        </w:rPr>
        <w:t>САРАТОВСКОЙ ОБЛАСТИ</w:t>
      </w:r>
    </w:p>
    <w:p w:rsidR="00765654" w:rsidRPr="00512369" w:rsidRDefault="00765654" w:rsidP="00512369">
      <w:pPr>
        <w:shd w:val="clear" w:color="auto" w:fill="FFFFFF"/>
        <w:spacing w:line="322" w:lineRule="exact"/>
        <w:ind w:left="14"/>
        <w:jc w:val="center"/>
        <w:rPr>
          <w:b/>
          <w:bCs/>
          <w:spacing w:val="-8"/>
          <w:sz w:val="28"/>
          <w:szCs w:val="28"/>
        </w:rPr>
      </w:pPr>
    </w:p>
    <w:p w:rsidR="00512369" w:rsidRPr="00512369" w:rsidRDefault="00512369" w:rsidP="00512369">
      <w:pPr>
        <w:shd w:val="clear" w:color="auto" w:fill="FFFFFF"/>
        <w:spacing w:line="643" w:lineRule="exact"/>
        <w:ind w:left="2482" w:right="2467"/>
        <w:jc w:val="center"/>
        <w:rPr>
          <w:b/>
          <w:bCs/>
          <w:spacing w:val="-1"/>
          <w:w w:val="111"/>
          <w:sz w:val="28"/>
          <w:szCs w:val="28"/>
        </w:rPr>
      </w:pPr>
      <w:r w:rsidRPr="00512369">
        <w:rPr>
          <w:b/>
          <w:bCs/>
          <w:spacing w:val="-1"/>
          <w:w w:val="111"/>
          <w:sz w:val="28"/>
          <w:szCs w:val="28"/>
        </w:rPr>
        <w:t xml:space="preserve">ПОСТАНОВЛЕНИЕ </w:t>
      </w:r>
      <w:r w:rsidRPr="00512369">
        <w:rPr>
          <w:b/>
          <w:bCs/>
          <w:spacing w:val="-5"/>
          <w:sz w:val="28"/>
          <w:szCs w:val="28"/>
        </w:rPr>
        <w:t xml:space="preserve">№ </w:t>
      </w:r>
      <w:r w:rsidR="00765654">
        <w:rPr>
          <w:b/>
          <w:bCs/>
          <w:spacing w:val="-5"/>
          <w:sz w:val="28"/>
          <w:szCs w:val="28"/>
        </w:rPr>
        <w:t>23</w:t>
      </w:r>
      <w:r w:rsidRPr="00512369">
        <w:rPr>
          <w:b/>
          <w:bCs/>
          <w:spacing w:val="-5"/>
          <w:sz w:val="28"/>
          <w:szCs w:val="28"/>
        </w:rPr>
        <w:tab/>
      </w:r>
    </w:p>
    <w:p w:rsidR="00512369" w:rsidRPr="00512369" w:rsidRDefault="00512369" w:rsidP="00512369">
      <w:pPr>
        <w:shd w:val="clear" w:color="auto" w:fill="FFFFFF"/>
        <w:spacing w:line="643" w:lineRule="exact"/>
        <w:rPr>
          <w:b/>
          <w:bCs/>
          <w:spacing w:val="-5"/>
          <w:sz w:val="28"/>
          <w:szCs w:val="28"/>
        </w:rPr>
      </w:pPr>
      <w:r w:rsidRPr="00512369">
        <w:rPr>
          <w:b/>
          <w:bCs/>
          <w:spacing w:val="-5"/>
          <w:sz w:val="28"/>
          <w:szCs w:val="28"/>
        </w:rPr>
        <w:t xml:space="preserve">От </w:t>
      </w:r>
      <w:r w:rsidR="00BA43B6">
        <w:rPr>
          <w:b/>
          <w:bCs/>
          <w:spacing w:val="-5"/>
          <w:sz w:val="28"/>
          <w:szCs w:val="28"/>
        </w:rPr>
        <w:t>01</w:t>
      </w:r>
      <w:r w:rsidRPr="00512369">
        <w:rPr>
          <w:b/>
          <w:bCs/>
          <w:spacing w:val="-5"/>
          <w:sz w:val="28"/>
          <w:szCs w:val="28"/>
        </w:rPr>
        <w:t>.0</w:t>
      </w:r>
      <w:r w:rsidR="00BA43B6">
        <w:rPr>
          <w:b/>
          <w:bCs/>
          <w:spacing w:val="-5"/>
          <w:sz w:val="28"/>
          <w:szCs w:val="28"/>
        </w:rPr>
        <w:t>7</w:t>
      </w:r>
      <w:r w:rsidRPr="00512369">
        <w:rPr>
          <w:b/>
          <w:bCs/>
          <w:spacing w:val="-5"/>
          <w:sz w:val="28"/>
          <w:szCs w:val="28"/>
        </w:rPr>
        <w:t xml:space="preserve">.2015г. </w:t>
      </w:r>
      <w:r w:rsidRPr="00512369">
        <w:rPr>
          <w:b/>
          <w:bCs/>
          <w:spacing w:val="-5"/>
          <w:sz w:val="28"/>
          <w:szCs w:val="28"/>
        </w:rPr>
        <w:tab/>
      </w:r>
      <w:r w:rsidRPr="00512369">
        <w:rPr>
          <w:b/>
          <w:bCs/>
          <w:spacing w:val="-5"/>
          <w:sz w:val="28"/>
          <w:szCs w:val="28"/>
        </w:rPr>
        <w:tab/>
      </w:r>
      <w:r w:rsidRPr="00512369">
        <w:rPr>
          <w:b/>
          <w:bCs/>
          <w:spacing w:val="-5"/>
          <w:sz w:val="28"/>
          <w:szCs w:val="28"/>
        </w:rPr>
        <w:tab/>
      </w:r>
      <w:r w:rsidRPr="00512369">
        <w:rPr>
          <w:b/>
          <w:bCs/>
          <w:spacing w:val="-5"/>
          <w:sz w:val="28"/>
          <w:szCs w:val="28"/>
        </w:rPr>
        <w:tab/>
      </w:r>
      <w:r w:rsidR="00765654">
        <w:rPr>
          <w:b/>
          <w:bCs/>
          <w:spacing w:val="-5"/>
          <w:sz w:val="28"/>
          <w:szCs w:val="28"/>
        </w:rPr>
        <w:t xml:space="preserve">  </w:t>
      </w:r>
      <w:r w:rsidR="00765654">
        <w:rPr>
          <w:b/>
          <w:bCs/>
          <w:spacing w:val="-5"/>
          <w:sz w:val="28"/>
          <w:szCs w:val="28"/>
        </w:rPr>
        <w:tab/>
      </w:r>
      <w:r w:rsidR="00765654">
        <w:rPr>
          <w:b/>
          <w:bCs/>
          <w:spacing w:val="-5"/>
          <w:sz w:val="28"/>
          <w:szCs w:val="28"/>
        </w:rPr>
        <w:tab/>
      </w:r>
      <w:r w:rsidRPr="00512369">
        <w:rPr>
          <w:b/>
          <w:bCs/>
          <w:spacing w:val="-5"/>
          <w:sz w:val="28"/>
          <w:szCs w:val="28"/>
        </w:rPr>
        <w:tab/>
      </w:r>
      <w:r w:rsidRPr="00512369">
        <w:rPr>
          <w:b/>
          <w:bCs/>
          <w:spacing w:val="-5"/>
          <w:sz w:val="28"/>
          <w:szCs w:val="28"/>
        </w:rPr>
        <w:tab/>
        <w:t>с</w:t>
      </w:r>
      <w:proofErr w:type="gramStart"/>
      <w:r w:rsidRPr="00512369">
        <w:rPr>
          <w:b/>
          <w:bCs/>
          <w:spacing w:val="-5"/>
          <w:sz w:val="28"/>
          <w:szCs w:val="28"/>
        </w:rPr>
        <w:t>.</w:t>
      </w:r>
      <w:r w:rsidR="00765654">
        <w:rPr>
          <w:b/>
          <w:bCs/>
          <w:spacing w:val="-5"/>
          <w:sz w:val="28"/>
          <w:szCs w:val="28"/>
        </w:rPr>
        <w:t>Н</w:t>
      </w:r>
      <w:proofErr w:type="gramEnd"/>
      <w:r w:rsidR="00765654">
        <w:rPr>
          <w:b/>
          <w:bCs/>
          <w:spacing w:val="-5"/>
          <w:sz w:val="28"/>
          <w:szCs w:val="28"/>
        </w:rPr>
        <w:t>иколаевка</w:t>
      </w:r>
    </w:p>
    <w:p w:rsidR="00512369" w:rsidRPr="00512369" w:rsidRDefault="00512369" w:rsidP="00512369">
      <w:pPr>
        <w:shd w:val="clear" w:color="auto" w:fill="FFFFFF"/>
        <w:ind w:left="3965"/>
        <w:rPr>
          <w:b/>
          <w:bCs/>
          <w:sz w:val="28"/>
          <w:szCs w:val="28"/>
        </w:rPr>
      </w:pPr>
    </w:p>
    <w:p w:rsidR="00512369" w:rsidRPr="00512369" w:rsidRDefault="00512369" w:rsidP="005123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8"/>
          <w:szCs w:val="28"/>
        </w:rPr>
      </w:pPr>
      <w:r w:rsidRPr="00512369">
        <w:rPr>
          <w:b/>
          <w:sz w:val="28"/>
          <w:szCs w:val="28"/>
        </w:rPr>
        <w:t>Об утверждении   Положения о порядке  и</w:t>
      </w:r>
    </w:p>
    <w:p w:rsidR="00512369" w:rsidRPr="00512369" w:rsidRDefault="00512369" w:rsidP="005123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8"/>
          <w:szCs w:val="28"/>
        </w:rPr>
      </w:pPr>
      <w:proofErr w:type="gramStart"/>
      <w:r w:rsidRPr="00512369">
        <w:rPr>
          <w:b/>
          <w:sz w:val="28"/>
          <w:szCs w:val="28"/>
        </w:rPr>
        <w:t>размерах</w:t>
      </w:r>
      <w:proofErr w:type="gramEnd"/>
      <w:r w:rsidRPr="00512369">
        <w:rPr>
          <w:b/>
          <w:sz w:val="28"/>
          <w:szCs w:val="28"/>
        </w:rPr>
        <w:t xml:space="preserve"> возмещения  расходов,  связанных </w:t>
      </w:r>
    </w:p>
    <w:p w:rsidR="00512369" w:rsidRPr="00512369" w:rsidRDefault="00512369" w:rsidP="005123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8"/>
          <w:szCs w:val="28"/>
        </w:rPr>
      </w:pPr>
      <w:r w:rsidRPr="00512369">
        <w:rPr>
          <w:b/>
          <w:sz w:val="28"/>
          <w:szCs w:val="28"/>
        </w:rPr>
        <w:t xml:space="preserve">со служебными  командировками  </w:t>
      </w:r>
    </w:p>
    <w:p w:rsidR="00512369" w:rsidRPr="00512369" w:rsidRDefault="00512369" w:rsidP="005123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8"/>
          <w:szCs w:val="28"/>
        </w:rPr>
      </w:pPr>
      <w:r w:rsidRPr="00512369">
        <w:rPr>
          <w:b/>
          <w:sz w:val="28"/>
          <w:szCs w:val="28"/>
        </w:rPr>
        <w:t xml:space="preserve">в </w:t>
      </w:r>
      <w:r w:rsidR="00765654">
        <w:rPr>
          <w:b/>
          <w:sz w:val="28"/>
          <w:szCs w:val="28"/>
        </w:rPr>
        <w:t xml:space="preserve">Николаевском </w:t>
      </w:r>
      <w:r w:rsidRPr="00512369">
        <w:rPr>
          <w:b/>
          <w:sz w:val="28"/>
          <w:szCs w:val="28"/>
        </w:rPr>
        <w:t xml:space="preserve"> муниципальном образовании </w:t>
      </w:r>
    </w:p>
    <w:p w:rsidR="00512369" w:rsidRPr="00512369" w:rsidRDefault="00512369" w:rsidP="00512369">
      <w:pPr>
        <w:pStyle w:val="a5"/>
        <w:rPr>
          <w:sz w:val="28"/>
          <w:szCs w:val="28"/>
        </w:rPr>
      </w:pPr>
      <w:r w:rsidRPr="00512369">
        <w:rPr>
          <w:sz w:val="28"/>
          <w:szCs w:val="28"/>
        </w:rPr>
        <w:t xml:space="preserve">                                                    </w:t>
      </w:r>
    </w:p>
    <w:p w:rsidR="00512369" w:rsidRPr="00512369" w:rsidRDefault="00512369" w:rsidP="00512369">
      <w:pPr>
        <w:pStyle w:val="a5"/>
        <w:rPr>
          <w:sz w:val="28"/>
          <w:szCs w:val="28"/>
        </w:rPr>
      </w:pPr>
    </w:p>
    <w:p w:rsidR="00512369" w:rsidRPr="00512369" w:rsidRDefault="00512369" w:rsidP="00765654">
      <w:pPr>
        <w:pStyle w:val="a5"/>
        <w:jc w:val="both"/>
        <w:rPr>
          <w:b/>
          <w:sz w:val="28"/>
          <w:szCs w:val="28"/>
        </w:rPr>
      </w:pPr>
      <w:r w:rsidRPr="00512369">
        <w:rPr>
          <w:sz w:val="28"/>
          <w:szCs w:val="28"/>
        </w:rPr>
        <w:tab/>
        <w:t xml:space="preserve">В соответствии с Трудовым кодексом Российской Федерации,  руководствуясь Федеральным законом от 06.10.2003г. № 131-ФЗ «Об общих принципах  организации местного самоуправления в Российской Федерации»,  Уставом </w:t>
      </w:r>
      <w:r w:rsidR="00765654">
        <w:rPr>
          <w:sz w:val="28"/>
          <w:szCs w:val="28"/>
        </w:rPr>
        <w:t>Николаевского</w:t>
      </w:r>
      <w:r w:rsidRPr="00512369">
        <w:rPr>
          <w:sz w:val="28"/>
          <w:szCs w:val="28"/>
        </w:rPr>
        <w:t xml:space="preserve"> муниципального образования,  администрация </w:t>
      </w:r>
      <w:r w:rsidR="00765654">
        <w:rPr>
          <w:sz w:val="28"/>
          <w:szCs w:val="28"/>
        </w:rPr>
        <w:t>Николаевского</w:t>
      </w:r>
      <w:r w:rsidRPr="00512369">
        <w:rPr>
          <w:sz w:val="28"/>
          <w:szCs w:val="28"/>
        </w:rPr>
        <w:t xml:space="preserve"> муниципального образования </w:t>
      </w:r>
      <w:r w:rsidRPr="00512369">
        <w:rPr>
          <w:b/>
          <w:sz w:val="28"/>
          <w:szCs w:val="28"/>
        </w:rPr>
        <w:t>ПОСТАНОВЛЯЕТ:</w:t>
      </w:r>
    </w:p>
    <w:p w:rsidR="00512369" w:rsidRPr="00512369" w:rsidRDefault="00512369" w:rsidP="00512369">
      <w:pPr>
        <w:pStyle w:val="a5"/>
        <w:jc w:val="center"/>
        <w:rPr>
          <w:b/>
          <w:sz w:val="28"/>
          <w:szCs w:val="28"/>
        </w:rPr>
      </w:pPr>
    </w:p>
    <w:p w:rsidR="00512369" w:rsidRPr="00512369" w:rsidRDefault="00512369" w:rsidP="00512369">
      <w:pPr>
        <w:widowControl w:val="0"/>
        <w:autoSpaceDE w:val="0"/>
        <w:autoSpaceDN w:val="0"/>
        <w:adjustRightInd w:val="0"/>
        <w:ind w:firstLine="540"/>
        <w:jc w:val="both"/>
        <w:rPr>
          <w:sz w:val="28"/>
          <w:szCs w:val="28"/>
        </w:rPr>
      </w:pPr>
      <w:r w:rsidRPr="00512369">
        <w:rPr>
          <w:sz w:val="28"/>
          <w:szCs w:val="28"/>
        </w:rPr>
        <w:t xml:space="preserve">1. Утвердить Положение  о порядке и размерах возмещения расходов, связанных со служебными командировками в </w:t>
      </w:r>
      <w:r w:rsidR="00765654">
        <w:rPr>
          <w:sz w:val="28"/>
          <w:szCs w:val="28"/>
        </w:rPr>
        <w:t>Николаевском</w:t>
      </w:r>
      <w:r w:rsidRPr="00512369">
        <w:rPr>
          <w:sz w:val="28"/>
          <w:szCs w:val="28"/>
        </w:rPr>
        <w:t xml:space="preserve"> муниципальном образовании (приложение N 1).</w:t>
      </w:r>
    </w:p>
    <w:p w:rsidR="00512369" w:rsidRPr="00512369" w:rsidRDefault="00512369" w:rsidP="005123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512369">
        <w:rPr>
          <w:sz w:val="28"/>
          <w:szCs w:val="28"/>
        </w:rPr>
        <w:t xml:space="preserve">           2. </w:t>
      </w:r>
      <w:proofErr w:type="gramStart"/>
      <w:r w:rsidRPr="00512369">
        <w:rPr>
          <w:sz w:val="28"/>
          <w:szCs w:val="28"/>
        </w:rPr>
        <w:t>Контроль  за</w:t>
      </w:r>
      <w:proofErr w:type="gramEnd"/>
      <w:r w:rsidRPr="00512369">
        <w:rPr>
          <w:sz w:val="28"/>
          <w:szCs w:val="28"/>
        </w:rPr>
        <w:t xml:space="preserve"> исполнением  настоящего постановления оставляю за собой.</w:t>
      </w:r>
    </w:p>
    <w:p w:rsidR="00512369" w:rsidRDefault="00512369" w:rsidP="00512369">
      <w:pPr>
        <w:autoSpaceDE w:val="0"/>
        <w:autoSpaceDN w:val="0"/>
        <w:adjustRightInd w:val="0"/>
        <w:rPr>
          <w:rFonts w:ascii="TimesNewRomanPSMT" w:hAnsi="TimesNewRomanPSMT" w:cs="TimesNewRomanPSMT"/>
          <w:sz w:val="28"/>
          <w:szCs w:val="28"/>
          <w:lang w:eastAsia="en-US"/>
        </w:rPr>
      </w:pPr>
    </w:p>
    <w:p w:rsidR="00765654" w:rsidRPr="00512369" w:rsidRDefault="00765654" w:rsidP="00512369">
      <w:pPr>
        <w:autoSpaceDE w:val="0"/>
        <w:autoSpaceDN w:val="0"/>
        <w:adjustRightInd w:val="0"/>
        <w:rPr>
          <w:rFonts w:ascii="TimesNewRomanPSMT" w:hAnsi="TimesNewRomanPSMT" w:cs="TimesNewRomanPSMT"/>
          <w:sz w:val="28"/>
          <w:szCs w:val="28"/>
          <w:lang w:eastAsia="en-US"/>
        </w:rPr>
      </w:pPr>
    </w:p>
    <w:p w:rsidR="00512369" w:rsidRPr="00512369" w:rsidRDefault="00512369" w:rsidP="00512369">
      <w:pPr>
        <w:autoSpaceDE w:val="0"/>
        <w:autoSpaceDN w:val="0"/>
        <w:adjustRightInd w:val="0"/>
        <w:jc w:val="both"/>
        <w:rPr>
          <w:rFonts w:eastAsia="Calibri"/>
          <w:b/>
          <w:bCs/>
          <w:sz w:val="28"/>
          <w:szCs w:val="28"/>
        </w:rPr>
      </w:pPr>
      <w:r w:rsidRPr="00512369">
        <w:rPr>
          <w:rFonts w:eastAsia="Calibri"/>
          <w:b/>
          <w:bCs/>
          <w:sz w:val="28"/>
          <w:szCs w:val="28"/>
        </w:rPr>
        <w:t xml:space="preserve">Глава администрации </w:t>
      </w:r>
      <w:proofErr w:type="gramStart"/>
      <w:r w:rsidR="00765654">
        <w:rPr>
          <w:rFonts w:eastAsia="Calibri"/>
          <w:b/>
          <w:bCs/>
          <w:sz w:val="28"/>
          <w:szCs w:val="28"/>
        </w:rPr>
        <w:t>Николаевского</w:t>
      </w:r>
      <w:proofErr w:type="gramEnd"/>
    </w:p>
    <w:p w:rsidR="00512369" w:rsidRPr="00512369" w:rsidRDefault="00512369" w:rsidP="00512369">
      <w:pPr>
        <w:autoSpaceDE w:val="0"/>
        <w:autoSpaceDN w:val="0"/>
        <w:adjustRightInd w:val="0"/>
        <w:jc w:val="both"/>
        <w:rPr>
          <w:rFonts w:eastAsia="Calibri"/>
          <w:b/>
          <w:bCs/>
          <w:sz w:val="28"/>
          <w:szCs w:val="28"/>
        </w:rPr>
      </w:pPr>
      <w:r w:rsidRPr="00512369">
        <w:rPr>
          <w:rFonts w:eastAsia="Calibri"/>
          <w:b/>
          <w:bCs/>
          <w:sz w:val="28"/>
          <w:szCs w:val="28"/>
        </w:rPr>
        <w:t xml:space="preserve">муниципального образования:                                     </w:t>
      </w:r>
      <w:r w:rsidR="00765654">
        <w:rPr>
          <w:rFonts w:eastAsia="Calibri"/>
          <w:b/>
          <w:bCs/>
          <w:sz w:val="28"/>
          <w:szCs w:val="28"/>
        </w:rPr>
        <w:t>А.А. Демидов</w:t>
      </w:r>
    </w:p>
    <w:p w:rsidR="00512369" w:rsidRPr="00512369" w:rsidRDefault="00512369" w:rsidP="00512369">
      <w:pPr>
        <w:rPr>
          <w:b/>
          <w:sz w:val="28"/>
          <w:szCs w:val="28"/>
        </w:rPr>
      </w:pPr>
    </w:p>
    <w:p w:rsidR="00512369" w:rsidRDefault="00512369" w:rsidP="00512369">
      <w:pPr>
        <w:jc w:val="right"/>
        <w:rPr>
          <w:sz w:val="28"/>
          <w:szCs w:val="28"/>
        </w:rPr>
      </w:pPr>
    </w:p>
    <w:p w:rsidR="00512369" w:rsidRDefault="00512369" w:rsidP="009D6FFE">
      <w:pPr>
        <w:pStyle w:val="a3"/>
        <w:jc w:val="right"/>
        <w:rPr>
          <w:rFonts w:cs="Helvetica"/>
          <w:color w:val="000000"/>
          <w:sz w:val="21"/>
          <w:szCs w:val="21"/>
        </w:rPr>
      </w:pPr>
    </w:p>
    <w:p w:rsidR="00512369" w:rsidRDefault="00512369" w:rsidP="009D6FFE">
      <w:pPr>
        <w:pStyle w:val="a3"/>
        <w:jc w:val="right"/>
        <w:rPr>
          <w:rFonts w:cs="Helvetica"/>
          <w:color w:val="000000"/>
          <w:sz w:val="21"/>
          <w:szCs w:val="21"/>
        </w:rPr>
      </w:pPr>
    </w:p>
    <w:p w:rsidR="00512369" w:rsidRDefault="00512369" w:rsidP="009D6FFE">
      <w:pPr>
        <w:pStyle w:val="a3"/>
        <w:jc w:val="right"/>
        <w:rPr>
          <w:rFonts w:cs="Helvetica"/>
          <w:color w:val="000000"/>
          <w:sz w:val="21"/>
          <w:szCs w:val="21"/>
        </w:rPr>
      </w:pPr>
    </w:p>
    <w:p w:rsidR="00512369" w:rsidRDefault="00512369" w:rsidP="009D6FFE">
      <w:pPr>
        <w:pStyle w:val="a3"/>
        <w:jc w:val="right"/>
        <w:rPr>
          <w:rFonts w:cs="Helvetica"/>
          <w:color w:val="000000"/>
          <w:sz w:val="21"/>
          <w:szCs w:val="21"/>
        </w:rPr>
      </w:pPr>
    </w:p>
    <w:p w:rsidR="00512369" w:rsidRDefault="00512369" w:rsidP="009D6FFE">
      <w:pPr>
        <w:pStyle w:val="a3"/>
        <w:jc w:val="right"/>
        <w:rPr>
          <w:rFonts w:cs="Helvetica"/>
          <w:color w:val="000000"/>
          <w:sz w:val="21"/>
          <w:szCs w:val="21"/>
        </w:rPr>
      </w:pPr>
    </w:p>
    <w:p w:rsidR="005D4AF8" w:rsidRDefault="005D4AF8" w:rsidP="009D6FFE">
      <w:pPr>
        <w:pStyle w:val="a3"/>
        <w:jc w:val="right"/>
        <w:rPr>
          <w:rFonts w:cs="Helvetica"/>
          <w:color w:val="000000"/>
          <w:sz w:val="21"/>
          <w:szCs w:val="21"/>
        </w:rPr>
      </w:pPr>
    </w:p>
    <w:p w:rsidR="005D4AF8" w:rsidRDefault="005D4AF8" w:rsidP="009D6FFE">
      <w:pPr>
        <w:pStyle w:val="a3"/>
        <w:jc w:val="right"/>
        <w:rPr>
          <w:rFonts w:cs="Helvetica"/>
          <w:color w:val="000000"/>
          <w:sz w:val="21"/>
          <w:szCs w:val="21"/>
        </w:rPr>
      </w:pPr>
    </w:p>
    <w:p w:rsidR="005D4AF8" w:rsidRDefault="005D4AF8" w:rsidP="009D6FFE">
      <w:pPr>
        <w:pStyle w:val="a3"/>
        <w:jc w:val="right"/>
        <w:rPr>
          <w:rFonts w:cs="Helvetica"/>
          <w:color w:val="000000"/>
          <w:sz w:val="21"/>
          <w:szCs w:val="21"/>
        </w:rPr>
      </w:pPr>
    </w:p>
    <w:p w:rsidR="005D4AF8" w:rsidRDefault="005D4AF8" w:rsidP="009D6FFE">
      <w:pPr>
        <w:pStyle w:val="a3"/>
        <w:jc w:val="right"/>
        <w:rPr>
          <w:rFonts w:cs="Helvetica"/>
          <w:color w:val="000000"/>
          <w:sz w:val="21"/>
          <w:szCs w:val="21"/>
        </w:rPr>
      </w:pPr>
    </w:p>
    <w:p w:rsidR="00512369" w:rsidRDefault="00512369" w:rsidP="009D6FFE">
      <w:pPr>
        <w:pStyle w:val="a3"/>
        <w:jc w:val="right"/>
        <w:rPr>
          <w:rFonts w:cs="Helvetica"/>
          <w:color w:val="000000"/>
          <w:sz w:val="21"/>
          <w:szCs w:val="21"/>
        </w:rPr>
      </w:pPr>
    </w:p>
    <w:p w:rsidR="00765654" w:rsidRPr="00765654" w:rsidRDefault="00A1069B" w:rsidP="00765654">
      <w:pPr>
        <w:pStyle w:val="3"/>
        <w:spacing w:before="0" w:beforeAutospacing="0" w:after="0" w:afterAutospacing="0"/>
        <w:jc w:val="right"/>
        <w:rPr>
          <w:rFonts w:cs="Helvetica"/>
          <w:b w:val="0"/>
          <w:color w:val="000000"/>
          <w:sz w:val="22"/>
          <w:szCs w:val="28"/>
        </w:rPr>
      </w:pPr>
      <w:r w:rsidRPr="00765654">
        <w:rPr>
          <w:rFonts w:cs="Helvetica"/>
          <w:b w:val="0"/>
          <w:color w:val="000000"/>
          <w:sz w:val="22"/>
          <w:szCs w:val="28"/>
        </w:rPr>
        <w:lastRenderedPageBreak/>
        <w:t xml:space="preserve">Приложение № 1 </w:t>
      </w:r>
    </w:p>
    <w:p w:rsidR="00765654" w:rsidRPr="00765654" w:rsidRDefault="00A1069B" w:rsidP="00765654">
      <w:pPr>
        <w:pStyle w:val="3"/>
        <w:spacing w:before="0" w:beforeAutospacing="0" w:after="0" w:afterAutospacing="0"/>
        <w:jc w:val="right"/>
        <w:rPr>
          <w:rFonts w:cs="Helvetica"/>
          <w:b w:val="0"/>
          <w:color w:val="000000"/>
          <w:sz w:val="22"/>
          <w:szCs w:val="28"/>
        </w:rPr>
      </w:pPr>
      <w:r w:rsidRPr="00765654">
        <w:rPr>
          <w:rFonts w:cs="Helvetica"/>
          <w:b w:val="0"/>
          <w:color w:val="000000"/>
          <w:sz w:val="22"/>
          <w:szCs w:val="28"/>
        </w:rPr>
        <w:t xml:space="preserve">к постановлению администрации </w:t>
      </w:r>
    </w:p>
    <w:p w:rsidR="00A1069B" w:rsidRDefault="00A1069B" w:rsidP="00765654">
      <w:pPr>
        <w:pStyle w:val="3"/>
        <w:spacing w:before="0" w:beforeAutospacing="0" w:after="0" w:afterAutospacing="0"/>
        <w:jc w:val="right"/>
        <w:rPr>
          <w:rFonts w:cs="Helvetica"/>
          <w:b w:val="0"/>
          <w:color w:val="000000"/>
          <w:sz w:val="28"/>
          <w:szCs w:val="28"/>
        </w:rPr>
      </w:pPr>
      <w:r w:rsidRPr="00765654">
        <w:rPr>
          <w:rFonts w:cs="Helvetica"/>
          <w:b w:val="0"/>
          <w:color w:val="000000"/>
          <w:sz w:val="22"/>
          <w:szCs w:val="28"/>
        </w:rPr>
        <w:t xml:space="preserve">№ </w:t>
      </w:r>
      <w:r w:rsidR="005D4AF8">
        <w:rPr>
          <w:rFonts w:cs="Helvetica"/>
          <w:b w:val="0"/>
          <w:color w:val="000000"/>
          <w:sz w:val="22"/>
          <w:szCs w:val="28"/>
        </w:rPr>
        <w:t>23</w:t>
      </w:r>
      <w:r w:rsidRPr="00765654">
        <w:rPr>
          <w:rFonts w:cs="Helvetica"/>
          <w:b w:val="0"/>
          <w:color w:val="000000"/>
          <w:sz w:val="22"/>
          <w:szCs w:val="28"/>
        </w:rPr>
        <w:t xml:space="preserve"> от </w:t>
      </w:r>
      <w:r w:rsidR="00BA43B6" w:rsidRPr="00765654">
        <w:rPr>
          <w:rFonts w:cs="Helvetica"/>
          <w:b w:val="0"/>
          <w:color w:val="000000"/>
          <w:sz w:val="22"/>
          <w:szCs w:val="28"/>
        </w:rPr>
        <w:t>01</w:t>
      </w:r>
      <w:r w:rsidRPr="00765654">
        <w:rPr>
          <w:rFonts w:cs="Helvetica"/>
          <w:b w:val="0"/>
          <w:color w:val="000000"/>
          <w:sz w:val="22"/>
          <w:szCs w:val="28"/>
        </w:rPr>
        <w:t>.0</w:t>
      </w:r>
      <w:r w:rsidR="00BA43B6" w:rsidRPr="00765654">
        <w:rPr>
          <w:rFonts w:cs="Helvetica"/>
          <w:b w:val="0"/>
          <w:color w:val="000000"/>
          <w:sz w:val="22"/>
          <w:szCs w:val="28"/>
        </w:rPr>
        <w:t>7</w:t>
      </w:r>
      <w:r w:rsidRPr="00765654">
        <w:rPr>
          <w:rFonts w:cs="Helvetica"/>
          <w:b w:val="0"/>
          <w:color w:val="000000"/>
          <w:sz w:val="22"/>
          <w:szCs w:val="28"/>
        </w:rPr>
        <w:t>.2015г</w:t>
      </w:r>
    </w:p>
    <w:p w:rsidR="00765654" w:rsidRPr="00A1069B" w:rsidRDefault="00765654" w:rsidP="00765654">
      <w:pPr>
        <w:pStyle w:val="3"/>
        <w:spacing w:before="0" w:beforeAutospacing="0" w:after="0" w:afterAutospacing="0"/>
        <w:jc w:val="right"/>
        <w:rPr>
          <w:rFonts w:cs="Helvetica"/>
          <w:b w:val="0"/>
          <w:color w:val="000000"/>
          <w:sz w:val="28"/>
          <w:szCs w:val="28"/>
        </w:rPr>
      </w:pPr>
    </w:p>
    <w:p w:rsidR="00A1069B" w:rsidRDefault="00A1069B" w:rsidP="00765654">
      <w:pPr>
        <w:pStyle w:val="3"/>
        <w:spacing w:before="0" w:beforeAutospacing="0" w:after="0" w:afterAutospacing="0"/>
        <w:jc w:val="center"/>
        <w:rPr>
          <w:sz w:val="28"/>
          <w:szCs w:val="28"/>
        </w:rPr>
      </w:pPr>
      <w:r w:rsidRPr="00A1069B">
        <w:rPr>
          <w:sz w:val="28"/>
          <w:szCs w:val="28"/>
        </w:rPr>
        <w:t xml:space="preserve">Положение  о порядке и размерах возмещения расходов, связанных со служебными командировками в </w:t>
      </w:r>
      <w:r w:rsidR="00765654">
        <w:rPr>
          <w:sz w:val="28"/>
          <w:szCs w:val="28"/>
        </w:rPr>
        <w:t>Николаевском</w:t>
      </w:r>
      <w:r w:rsidRPr="00A1069B">
        <w:rPr>
          <w:sz w:val="28"/>
          <w:szCs w:val="28"/>
        </w:rPr>
        <w:t xml:space="preserve"> муниципальном образовании</w:t>
      </w:r>
    </w:p>
    <w:p w:rsidR="009D6FFE" w:rsidRPr="00765654" w:rsidRDefault="009D6FFE" w:rsidP="00765654">
      <w:pPr>
        <w:pStyle w:val="3"/>
        <w:spacing w:before="0" w:beforeAutospacing="0" w:after="0" w:afterAutospacing="0"/>
        <w:jc w:val="center"/>
        <w:rPr>
          <w:color w:val="000000"/>
          <w:sz w:val="26"/>
          <w:szCs w:val="26"/>
        </w:rPr>
      </w:pPr>
      <w:r w:rsidRPr="00765654">
        <w:rPr>
          <w:color w:val="000000"/>
          <w:sz w:val="26"/>
          <w:szCs w:val="26"/>
        </w:rPr>
        <w:t>1. Общие положения</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xml:space="preserve">1.1. Настоящее Положение разработано в соответствии с действующим законодательством Российской Федерации и определяет особенности порядка направления в служебные </w:t>
      </w:r>
      <w:r w:rsidR="00A1069B" w:rsidRPr="00765654">
        <w:rPr>
          <w:color w:val="000000"/>
          <w:sz w:val="26"/>
          <w:szCs w:val="26"/>
        </w:rPr>
        <w:t>командировки,</w:t>
      </w:r>
      <w:r w:rsidRPr="00765654">
        <w:rPr>
          <w:color w:val="000000"/>
          <w:sz w:val="26"/>
          <w:szCs w:val="26"/>
        </w:rPr>
        <w:t xml:space="preserve"> как на территории России, так и на территории иностранных государств работников </w:t>
      </w:r>
      <w:r w:rsidR="00A1069B" w:rsidRPr="00765654">
        <w:rPr>
          <w:color w:val="000000"/>
          <w:sz w:val="26"/>
          <w:szCs w:val="26"/>
        </w:rPr>
        <w:t xml:space="preserve">администрации </w:t>
      </w:r>
      <w:r w:rsidR="00765654" w:rsidRPr="00765654">
        <w:rPr>
          <w:color w:val="000000"/>
          <w:sz w:val="26"/>
          <w:szCs w:val="26"/>
        </w:rPr>
        <w:t>Николаевского</w:t>
      </w:r>
      <w:r w:rsidR="00A1069B" w:rsidRPr="00765654">
        <w:rPr>
          <w:color w:val="000000"/>
          <w:sz w:val="26"/>
          <w:szCs w:val="26"/>
        </w:rPr>
        <w:t xml:space="preserve"> муниципального образования</w:t>
      </w:r>
      <w:r w:rsidRPr="00765654">
        <w:rPr>
          <w:color w:val="000000"/>
          <w:sz w:val="26"/>
          <w:szCs w:val="26"/>
        </w:rPr>
        <w:t xml:space="preserve"> (далее – </w:t>
      </w:r>
      <w:r w:rsidR="00A1069B" w:rsidRPr="00765654">
        <w:rPr>
          <w:color w:val="000000"/>
          <w:sz w:val="26"/>
          <w:szCs w:val="26"/>
        </w:rPr>
        <w:t>администрация</w:t>
      </w:r>
      <w:r w:rsidRPr="00765654">
        <w:rPr>
          <w:color w:val="000000"/>
          <w:sz w:val="26"/>
          <w:szCs w:val="26"/>
        </w:rPr>
        <w:t>).</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xml:space="preserve">1.2. Служебная командировка – поездка работника по распоряжению </w:t>
      </w:r>
      <w:r w:rsidR="00A1069B" w:rsidRPr="00765654">
        <w:rPr>
          <w:color w:val="000000"/>
          <w:sz w:val="26"/>
          <w:szCs w:val="26"/>
        </w:rPr>
        <w:t>главы администрации</w:t>
      </w:r>
      <w:r w:rsidRPr="00765654">
        <w:rPr>
          <w:color w:val="000000"/>
          <w:sz w:val="26"/>
          <w:szCs w:val="26"/>
        </w:rPr>
        <w:t xml:space="preserve"> на определенный срок для выполнения служебного поручения вне места постоянной работы.</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xml:space="preserve">1.3. Настоящее Положение распространяется на всех работников </w:t>
      </w:r>
      <w:r w:rsidR="00A1069B" w:rsidRPr="00765654">
        <w:rPr>
          <w:color w:val="000000"/>
          <w:sz w:val="26"/>
          <w:szCs w:val="26"/>
        </w:rPr>
        <w:t>администрации</w:t>
      </w:r>
      <w:r w:rsidRPr="00765654">
        <w:rPr>
          <w:color w:val="000000"/>
          <w:sz w:val="26"/>
          <w:szCs w:val="26"/>
        </w:rPr>
        <w:t xml:space="preserve">, включая </w:t>
      </w:r>
      <w:r w:rsidR="00A1069B" w:rsidRPr="00765654">
        <w:rPr>
          <w:color w:val="000000"/>
          <w:sz w:val="26"/>
          <w:szCs w:val="26"/>
        </w:rPr>
        <w:t>главу администрации</w:t>
      </w:r>
      <w:r w:rsidRPr="00765654">
        <w:rPr>
          <w:color w:val="000000"/>
          <w:sz w:val="26"/>
          <w:szCs w:val="26"/>
        </w:rPr>
        <w:t>.</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1.4. К служебным командировкам не относятся:</w:t>
      </w:r>
    </w:p>
    <w:p w:rsidR="009D6FFE" w:rsidRPr="00765654" w:rsidRDefault="009D6FFE" w:rsidP="00765654">
      <w:pPr>
        <w:numPr>
          <w:ilvl w:val="0"/>
          <w:numId w:val="1"/>
        </w:numPr>
        <w:jc w:val="both"/>
        <w:rPr>
          <w:color w:val="000000"/>
          <w:sz w:val="26"/>
          <w:szCs w:val="26"/>
        </w:rPr>
      </w:pPr>
      <w:r w:rsidRPr="00765654">
        <w:rPr>
          <w:color w:val="000000"/>
          <w:sz w:val="26"/>
          <w:szCs w:val="26"/>
        </w:rPr>
        <w:t>служебные поездки работников, должностные обязанности которых предполагают разъездной характер работы, если иное не предусмотрено локальными или нормативно-правовыми актами;</w:t>
      </w:r>
    </w:p>
    <w:p w:rsidR="009D6FFE" w:rsidRPr="00765654" w:rsidRDefault="009D6FFE" w:rsidP="00765654">
      <w:pPr>
        <w:numPr>
          <w:ilvl w:val="0"/>
          <w:numId w:val="1"/>
        </w:numPr>
        <w:jc w:val="both"/>
        <w:rPr>
          <w:color w:val="000000"/>
          <w:sz w:val="26"/>
          <w:szCs w:val="26"/>
        </w:rPr>
      </w:pPr>
      <w:r w:rsidRPr="00765654">
        <w:rPr>
          <w:color w:val="000000"/>
          <w:sz w:val="26"/>
          <w:szCs w:val="26"/>
        </w:rPr>
        <w:t>поездки в местность, откуда работник по условиям транспортного сообщения и характеру работы имеет возможность ежедневно возвращаться к местожительству;</w:t>
      </w:r>
    </w:p>
    <w:p w:rsidR="009D6FFE" w:rsidRPr="00765654" w:rsidRDefault="009D6FFE" w:rsidP="00765654">
      <w:pPr>
        <w:numPr>
          <w:ilvl w:val="0"/>
          <w:numId w:val="1"/>
        </w:numPr>
        <w:jc w:val="both"/>
        <w:rPr>
          <w:color w:val="000000"/>
          <w:sz w:val="26"/>
          <w:szCs w:val="26"/>
        </w:rPr>
      </w:pPr>
      <w:r w:rsidRPr="00765654">
        <w:rPr>
          <w:color w:val="000000"/>
          <w:sz w:val="26"/>
          <w:szCs w:val="26"/>
        </w:rPr>
        <w:t>выезды по личным вопросам (без производственной необходимости, соответствующего договора или вызова приглашающей стороны);</w:t>
      </w:r>
    </w:p>
    <w:p w:rsidR="009D6FFE" w:rsidRPr="00765654" w:rsidRDefault="009D6FFE" w:rsidP="00765654">
      <w:pPr>
        <w:numPr>
          <w:ilvl w:val="0"/>
          <w:numId w:val="1"/>
        </w:numPr>
        <w:jc w:val="both"/>
        <w:rPr>
          <w:color w:val="000000"/>
          <w:sz w:val="26"/>
          <w:szCs w:val="26"/>
        </w:rPr>
      </w:pPr>
      <w:r w:rsidRPr="00765654">
        <w:rPr>
          <w:color w:val="000000"/>
          <w:sz w:val="26"/>
          <w:szCs w:val="26"/>
        </w:rPr>
        <w:t>поступление на учебу и обучение на заочных отделениях образовательных учреждений высшего и дополнительного профессионального образования.</w:t>
      </w:r>
    </w:p>
    <w:p w:rsidR="009D6FFE" w:rsidRPr="00765654" w:rsidRDefault="009D6FFE" w:rsidP="00765654">
      <w:pPr>
        <w:pStyle w:val="3"/>
        <w:spacing w:before="0" w:beforeAutospacing="0" w:after="0" w:afterAutospacing="0"/>
        <w:jc w:val="center"/>
        <w:rPr>
          <w:color w:val="000000"/>
          <w:sz w:val="26"/>
          <w:szCs w:val="26"/>
        </w:rPr>
      </w:pPr>
      <w:r w:rsidRPr="00765654">
        <w:rPr>
          <w:color w:val="000000"/>
          <w:sz w:val="26"/>
          <w:szCs w:val="26"/>
        </w:rPr>
        <w:t>2. Срок и режим командировки</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2.1. Срок командировки работников определяется р</w:t>
      </w:r>
      <w:r w:rsidR="00A1069B" w:rsidRPr="00765654">
        <w:rPr>
          <w:color w:val="000000"/>
          <w:sz w:val="26"/>
          <w:szCs w:val="26"/>
        </w:rPr>
        <w:t>а</w:t>
      </w:r>
      <w:r w:rsidR="00765654" w:rsidRPr="00765654">
        <w:rPr>
          <w:color w:val="000000"/>
          <w:sz w:val="26"/>
          <w:szCs w:val="26"/>
        </w:rPr>
        <w:t>с</w:t>
      </w:r>
      <w:r w:rsidR="00A1069B" w:rsidRPr="00765654">
        <w:rPr>
          <w:color w:val="000000"/>
          <w:sz w:val="26"/>
          <w:szCs w:val="26"/>
        </w:rPr>
        <w:t>поряжением</w:t>
      </w:r>
      <w:r w:rsidRPr="00765654">
        <w:rPr>
          <w:color w:val="000000"/>
          <w:sz w:val="26"/>
          <w:szCs w:val="26"/>
        </w:rPr>
        <w:t xml:space="preserve"> </w:t>
      </w:r>
      <w:r w:rsidR="00A1069B" w:rsidRPr="00765654">
        <w:rPr>
          <w:color w:val="000000"/>
          <w:sz w:val="26"/>
          <w:szCs w:val="26"/>
        </w:rPr>
        <w:t xml:space="preserve">главы администрации </w:t>
      </w:r>
      <w:r w:rsidRPr="00765654">
        <w:rPr>
          <w:color w:val="000000"/>
          <w:sz w:val="26"/>
          <w:szCs w:val="26"/>
        </w:rPr>
        <w:t>с учетом объема, сложности и других особенностей служебного поручения.</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xml:space="preserve">2.2. Фактический срок пребывания сотрудника в месте командирования определяется по проездным документам, представляемым работником по возвращении из служебной командировки. В случае проезда работника к месту командирования или обратно к месту работы на личном или служебном транспорте фактический срок пребывания в месте командирования указывается в служебной записке. Служебную записку работник по возвращении из командировки представляет работодателю одновременно с оправдательными документами, подтверждающими использование личного </w:t>
      </w:r>
      <w:r w:rsidR="00F73904" w:rsidRPr="00765654">
        <w:rPr>
          <w:color w:val="000000"/>
          <w:sz w:val="26"/>
          <w:szCs w:val="26"/>
        </w:rPr>
        <w:t xml:space="preserve">или служебного </w:t>
      </w:r>
      <w:r w:rsidRPr="00765654">
        <w:rPr>
          <w:color w:val="000000"/>
          <w:sz w:val="26"/>
          <w:szCs w:val="26"/>
        </w:rPr>
        <w:t>транспорта (путевой лист, счета, квитанции, кассовые чеки и др.)</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xml:space="preserve">2.3.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 дата прибытия транспортного средства </w:t>
      </w:r>
      <w:proofErr w:type="gramStart"/>
      <w:r w:rsidRPr="00765654">
        <w:rPr>
          <w:color w:val="000000"/>
          <w:sz w:val="26"/>
          <w:szCs w:val="26"/>
        </w:rPr>
        <w:t>в место постоянной работы</w:t>
      </w:r>
      <w:proofErr w:type="gramEnd"/>
      <w:r w:rsidRPr="00765654">
        <w:rPr>
          <w:color w:val="000000"/>
          <w:sz w:val="26"/>
          <w:szCs w:val="26"/>
        </w:rPr>
        <w:t>.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r w:rsidR="00E43CA7" w:rsidRPr="00765654">
        <w:rPr>
          <w:color w:val="000000"/>
          <w:sz w:val="26"/>
          <w:szCs w:val="26"/>
        </w:rPr>
        <w:t xml:space="preserve"> </w:t>
      </w:r>
      <w:r w:rsidRPr="00765654">
        <w:rPr>
          <w:color w:val="000000"/>
          <w:sz w:val="26"/>
          <w:szCs w:val="26"/>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работника </w:t>
      </w:r>
      <w:proofErr w:type="gramStart"/>
      <w:r w:rsidRPr="00765654">
        <w:rPr>
          <w:color w:val="000000"/>
          <w:sz w:val="26"/>
          <w:szCs w:val="26"/>
        </w:rPr>
        <w:t>в</w:t>
      </w:r>
      <w:r w:rsidR="00A1069B" w:rsidRPr="00765654">
        <w:rPr>
          <w:color w:val="000000"/>
          <w:sz w:val="26"/>
          <w:szCs w:val="26"/>
        </w:rPr>
        <w:t xml:space="preserve"> </w:t>
      </w:r>
      <w:r w:rsidRPr="00765654">
        <w:rPr>
          <w:color w:val="000000"/>
          <w:sz w:val="26"/>
          <w:szCs w:val="26"/>
        </w:rPr>
        <w:t>место постоянной работы</w:t>
      </w:r>
      <w:proofErr w:type="gramEnd"/>
      <w:r w:rsidRPr="00765654">
        <w:rPr>
          <w:color w:val="000000"/>
          <w:sz w:val="26"/>
          <w:szCs w:val="26"/>
        </w:rPr>
        <w:t>.</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xml:space="preserve">2.4. Явка работника на работу в день выезда в командировку или в день приезда из командировки решается по договоренности с </w:t>
      </w:r>
      <w:r w:rsidR="00A1069B" w:rsidRPr="00765654">
        <w:rPr>
          <w:color w:val="000000"/>
          <w:sz w:val="26"/>
          <w:szCs w:val="26"/>
        </w:rPr>
        <w:t>главой администрации</w:t>
      </w:r>
      <w:r w:rsidRPr="00765654">
        <w:rPr>
          <w:color w:val="000000"/>
          <w:sz w:val="26"/>
          <w:szCs w:val="26"/>
        </w:rPr>
        <w:t>.</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xml:space="preserve">2.5. На работника, находящегося в командировке, </w:t>
      </w:r>
      <w:r w:rsidR="00A1069B" w:rsidRPr="00765654">
        <w:rPr>
          <w:color w:val="000000"/>
          <w:sz w:val="26"/>
          <w:szCs w:val="26"/>
        </w:rPr>
        <w:t>распространяются,</w:t>
      </w:r>
      <w:r w:rsidRPr="00765654">
        <w:rPr>
          <w:color w:val="000000"/>
          <w:sz w:val="26"/>
          <w:szCs w:val="26"/>
        </w:rPr>
        <w:t xml:space="preserve"> режим рабочего времени и правила распорядка предприятия, учреждения, организации, в которое он командирован.</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2.6. В случае наступления в период командировки временной нетрудоспособности работник обязан незамедлительно уведомить о таких обстоятельствах работодателя.</w:t>
      </w:r>
      <w:r w:rsidR="00E43CA7" w:rsidRPr="00765654">
        <w:rPr>
          <w:color w:val="000000"/>
          <w:sz w:val="26"/>
          <w:szCs w:val="26"/>
        </w:rPr>
        <w:t xml:space="preserve"> </w:t>
      </w:r>
      <w:r w:rsidRPr="00765654">
        <w:rPr>
          <w:color w:val="000000"/>
          <w:sz w:val="26"/>
          <w:szCs w:val="26"/>
        </w:rPr>
        <w:lastRenderedPageBreak/>
        <w:t>Временная нетрудоспособность командированного работника, а также невозможность по состоянию здоровья вернуться к месту постоянного жительства подлежат удостоверению надлежаще оформленными документами соответствующих государственных (муниципальных) либо иных медицинских организаций, имеющих лицензию (сертификацию) на оказание медицинских услуг. За период временной нетрудоспособности командированному работнику выплачивается на общих основаниях пособие по временной нетрудоспособности.</w:t>
      </w:r>
      <w:r w:rsidR="00A66814" w:rsidRPr="00765654">
        <w:rPr>
          <w:color w:val="000000"/>
          <w:sz w:val="26"/>
          <w:szCs w:val="26"/>
        </w:rPr>
        <w:t xml:space="preserve"> </w:t>
      </w:r>
      <w:r w:rsidRPr="00765654">
        <w:rPr>
          <w:color w:val="000000"/>
          <w:sz w:val="26"/>
          <w:szCs w:val="26"/>
        </w:rPr>
        <w:t>Дни временной нетрудоспособности не включаются в срок командировки.</w:t>
      </w:r>
      <w:r w:rsidR="00A66814" w:rsidRPr="00765654">
        <w:rPr>
          <w:color w:val="000000"/>
          <w:sz w:val="26"/>
          <w:szCs w:val="26"/>
        </w:rPr>
        <w:t xml:space="preserve"> </w:t>
      </w:r>
      <w:proofErr w:type="gramStart"/>
      <w:r w:rsidRPr="00765654">
        <w:rPr>
          <w:color w:val="000000"/>
          <w:sz w:val="26"/>
          <w:szCs w:val="26"/>
        </w:rPr>
        <w:t>В случае временной нетрудоспособности командированного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w:t>
      </w:r>
      <w:proofErr w:type="gramEnd"/>
    </w:p>
    <w:p w:rsidR="009D6FFE" w:rsidRPr="00765654" w:rsidRDefault="009D6FFE" w:rsidP="00765654">
      <w:pPr>
        <w:pStyle w:val="3"/>
        <w:spacing w:before="0" w:beforeAutospacing="0" w:after="0" w:afterAutospacing="0"/>
        <w:jc w:val="center"/>
        <w:rPr>
          <w:color w:val="000000"/>
          <w:sz w:val="26"/>
          <w:szCs w:val="26"/>
        </w:rPr>
      </w:pPr>
      <w:r w:rsidRPr="00765654">
        <w:rPr>
          <w:color w:val="000000"/>
          <w:sz w:val="26"/>
          <w:szCs w:val="26"/>
        </w:rPr>
        <w:t>3. Документальное оформление служебной командировки</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3.1. Основанием для направления работника в служебн</w:t>
      </w:r>
      <w:r w:rsidR="00C2204B" w:rsidRPr="00765654">
        <w:rPr>
          <w:color w:val="000000"/>
          <w:sz w:val="26"/>
          <w:szCs w:val="26"/>
        </w:rPr>
        <w:t>ую командировку является р</w:t>
      </w:r>
      <w:r w:rsidR="00E26BDF" w:rsidRPr="00765654">
        <w:rPr>
          <w:color w:val="000000"/>
          <w:sz w:val="26"/>
          <w:szCs w:val="26"/>
        </w:rPr>
        <w:t xml:space="preserve">аспоряжение главы администрации </w:t>
      </w:r>
      <w:r w:rsidR="00C2204B" w:rsidRPr="00765654">
        <w:rPr>
          <w:color w:val="000000"/>
          <w:sz w:val="26"/>
          <w:szCs w:val="26"/>
        </w:rPr>
        <w:t xml:space="preserve">о направлении в командировку, </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xml:space="preserve">3.2. </w:t>
      </w:r>
      <w:r w:rsidR="00E26BDF" w:rsidRPr="00765654">
        <w:rPr>
          <w:color w:val="000000"/>
          <w:sz w:val="26"/>
          <w:szCs w:val="26"/>
        </w:rPr>
        <w:t>О</w:t>
      </w:r>
      <w:r w:rsidRPr="00765654">
        <w:rPr>
          <w:color w:val="000000"/>
          <w:sz w:val="26"/>
          <w:szCs w:val="26"/>
        </w:rPr>
        <w:t xml:space="preserve"> направлении в коман</w:t>
      </w:r>
      <w:r w:rsidR="00625D00" w:rsidRPr="00765654">
        <w:rPr>
          <w:color w:val="000000"/>
          <w:sz w:val="26"/>
          <w:szCs w:val="26"/>
        </w:rPr>
        <w:t>дировку работника</w:t>
      </w:r>
      <w:r w:rsidRPr="00765654">
        <w:rPr>
          <w:color w:val="000000"/>
          <w:sz w:val="26"/>
          <w:szCs w:val="26"/>
        </w:rPr>
        <w:t xml:space="preserve"> издает</w:t>
      </w:r>
      <w:r w:rsidR="00625D00" w:rsidRPr="00765654">
        <w:rPr>
          <w:color w:val="000000"/>
          <w:sz w:val="26"/>
          <w:szCs w:val="26"/>
        </w:rPr>
        <w:t>ся</w:t>
      </w:r>
      <w:r w:rsidRPr="00765654">
        <w:rPr>
          <w:color w:val="000000"/>
          <w:sz w:val="26"/>
          <w:szCs w:val="26"/>
        </w:rPr>
        <w:t xml:space="preserve"> </w:t>
      </w:r>
      <w:r w:rsidR="00E26BDF" w:rsidRPr="00765654">
        <w:rPr>
          <w:color w:val="000000"/>
          <w:sz w:val="26"/>
          <w:szCs w:val="26"/>
        </w:rPr>
        <w:t xml:space="preserve">распоряжение </w:t>
      </w:r>
      <w:r w:rsidRPr="00765654">
        <w:rPr>
          <w:color w:val="000000"/>
          <w:sz w:val="26"/>
          <w:szCs w:val="26"/>
        </w:rPr>
        <w:t xml:space="preserve">о направлении в командировку в соответствии с формой № Т-9 (№ Т-9а), утвержденной постановлением Госкомстата России от 5 января </w:t>
      </w:r>
      <w:smartTag w:uri="urn:schemas-microsoft-com:office:smarttags" w:element="metricconverter">
        <w:smartTagPr>
          <w:attr w:name="ProductID" w:val="2004 г"/>
        </w:smartTagPr>
        <w:r w:rsidRPr="00765654">
          <w:rPr>
            <w:color w:val="000000"/>
            <w:sz w:val="26"/>
            <w:szCs w:val="26"/>
          </w:rPr>
          <w:t>2004 г</w:t>
        </w:r>
      </w:smartTag>
      <w:r w:rsidRPr="00765654">
        <w:rPr>
          <w:color w:val="000000"/>
          <w:sz w:val="26"/>
          <w:szCs w:val="26"/>
        </w:rPr>
        <w:t>. № 1.</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3.3. Информация о командировании работника вносится в журнал регистрации работников, выбывающих в командировку.</w:t>
      </w:r>
    </w:p>
    <w:p w:rsidR="009D6FFE" w:rsidRPr="00765654" w:rsidRDefault="009D6FFE" w:rsidP="00765654">
      <w:pPr>
        <w:pStyle w:val="3"/>
        <w:spacing w:before="0" w:beforeAutospacing="0" w:after="0" w:afterAutospacing="0"/>
        <w:jc w:val="center"/>
        <w:rPr>
          <w:color w:val="000000"/>
          <w:sz w:val="26"/>
          <w:szCs w:val="26"/>
        </w:rPr>
      </w:pPr>
      <w:r w:rsidRPr="00765654">
        <w:rPr>
          <w:color w:val="000000"/>
          <w:sz w:val="26"/>
          <w:szCs w:val="26"/>
        </w:rPr>
        <w:t>4. Командировочные расходы</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4.1. Средний заработок за время нахождения работника в командировке сохраняется за все рабочие дни недели по графику, установленному по месту постоянной работы.</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4.2. Работнику, направленному в командировку как внутри России, так и за ее пределы, возмещаются следующие расходы:</w:t>
      </w:r>
    </w:p>
    <w:p w:rsidR="009D6FFE" w:rsidRPr="00765654" w:rsidRDefault="009D6FFE" w:rsidP="00765654">
      <w:pPr>
        <w:numPr>
          <w:ilvl w:val="0"/>
          <w:numId w:val="2"/>
        </w:numPr>
        <w:jc w:val="both"/>
        <w:rPr>
          <w:color w:val="000000"/>
          <w:sz w:val="26"/>
          <w:szCs w:val="26"/>
        </w:rPr>
      </w:pPr>
      <w:r w:rsidRPr="00765654">
        <w:rPr>
          <w:color w:val="000000"/>
          <w:sz w:val="26"/>
          <w:szCs w:val="26"/>
        </w:rPr>
        <w:t>на проезд до места назначения и обратно;</w:t>
      </w:r>
    </w:p>
    <w:p w:rsidR="009D6FFE" w:rsidRPr="00765654" w:rsidRDefault="009D6FFE" w:rsidP="00765654">
      <w:pPr>
        <w:numPr>
          <w:ilvl w:val="0"/>
          <w:numId w:val="2"/>
        </w:numPr>
        <w:jc w:val="both"/>
        <w:rPr>
          <w:color w:val="000000"/>
          <w:sz w:val="26"/>
          <w:szCs w:val="26"/>
        </w:rPr>
      </w:pPr>
      <w:r w:rsidRPr="00765654">
        <w:rPr>
          <w:color w:val="000000"/>
          <w:sz w:val="26"/>
          <w:szCs w:val="26"/>
        </w:rPr>
        <w:t>по найму жилого помещения;</w:t>
      </w:r>
    </w:p>
    <w:p w:rsidR="009D6FFE" w:rsidRPr="00765654" w:rsidRDefault="009D6FFE" w:rsidP="00765654">
      <w:pPr>
        <w:numPr>
          <w:ilvl w:val="0"/>
          <w:numId w:val="2"/>
        </w:numPr>
        <w:jc w:val="both"/>
        <w:rPr>
          <w:color w:val="000000"/>
          <w:sz w:val="26"/>
          <w:szCs w:val="26"/>
        </w:rPr>
      </w:pPr>
      <w:r w:rsidRPr="00765654">
        <w:rPr>
          <w:color w:val="000000"/>
          <w:sz w:val="26"/>
          <w:szCs w:val="26"/>
        </w:rPr>
        <w:t>суточные;</w:t>
      </w:r>
    </w:p>
    <w:p w:rsidR="009D6FFE" w:rsidRPr="00765654" w:rsidRDefault="009D6FFE" w:rsidP="00765654">
      <w:pPr>
        <w:numPr>
          <w:ilvl w:val="0"/>
          <w:numId w:val="2"/>
        </w:numPr>
        <w:jc w:val="both"/>
        <w:rPr>
          <w:color w:val="000000"/>
          <w:sz w:val="26"/>
          <w:szCs w:val="26"/>
        </w:rPr>
      </w:pPr>
      <w:r w:rsidRPr="00765654">
        <w:rPr>
          <w:color w:val="000000"/>
          <w:sz w:val="26"/>
          <w:szCs w:val="26"/>
        </w:rPr>
        <w:t xml:space="preserve">фактически произведенные с разрешения или </w:t>
      </w:r>
      <w:proofErr w:type="gramStart"/>
      <w:r w:rsidRPr="00765654">
        <w:rPr>
          <w:color w:val="000000"/>
          <w:sz w:val="26"/>
          <w:szCs w:val="26"/>
        </w:rPr>
        <w:t>ведома</w:t>
      </w:r>
      <w:proofErr w:type="gramEnd"/>
      <w:r w:rsidRPr="00765654">
        <w:rPr>
          <w:color w:val="000000"/>
          <w:sz w:val="26"/>
          <w:szCs w:val="26"/>
        </w:rPr>
        <w:t xml:space="preserve"> работодателя и документально подтвержденные целевые расходы:</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сборы за услуги аэропортов, комиссионные сборы;</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на проезд в аэропорт или на вокзал в местах отправления, назначения или пересадок;</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на провоз багажа;</w:t>
      </w:r>
    </w:p>
    <w:p w:rsidR="009D6FFE" w:rsidRPr="00765654" w:rsidRDefault="009D6FFE" w:rsidP="00765654">
      <w:pPr>
        <w:pStyle w:val="a3"/>
        <w:spacing w:before="0" w:beforeAutospacing="0" w:after="0" w:afterAutospacing="0"/>
        <w:jc w:val="both"/>
        <w:rPr>
          <w:color w:val="000000"/>
          <w:sz w:val="26"/>
          <w:szCs w:val="26"/>
        </w:rPr>
      </w:pPr>
      <w:proofErr w:type="gramStart"/>
      <w:r w:rsidRPr="00765654">
        <w:rPr>
          <w:color w:val="000000"/>
          <w:sz w:val="26"/>
          <w:szCs w:val="26"/>
        </w:rPr>
        <w:t>- связанные с обменом наличной валюты или чека в банке на наличную иностранную валюту.</w:t>
      </w:r>
      <w:proofErr w:type="gramEnd"/>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4.3.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работнику выплачиваются суточные.</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Если работник может ежедневно возвращаться домой, то суточные не выплачиваются.</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Для командировок по территории России суточные устанавливаются в размере:</w:t>
      </w:r>
    </w:p>
    <w:p w:rsidR="009D6FFE" w:rsidRPr="00765654" w:rsidRDefault="00625D00" w:rsidP="00765654">
      <w:pPr>
        <w:numPr>
          <w:ilvl w:val="0"/>
          <w:numId w:val="3"/>
        </w:numPr>
        <w:jc w:val="both"/>
        <w:rPr>
          <w:sz w:val="26"/>
          <w:szCs w:val="26"/>
        </w:rPr>
      </w:pPr>
      <w:r w:rsidRPr="00765654">
        <w:rPr>
          <w:sz w:val="26"/>
          <w:szCs w:val="26"/>
        </w:rPr>
        <w:t>всем работникам – 100</w:t>
      </w:r>
      <w:r w:rsidR="009D6FFE" w:rsidRPr="00765654">
        <w:rPr>
          <w:sz w:val="26"/>
          <w:szCs w:val="26"/>
        </w:rPr>
        <w:t xml:space="preserve"> руб.</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xml:space="preserve">4.4. </w:t>
      </w:r>
      <w:proofErr w:type="gramStart"/>
      <w:r w:rsidRPr="00765654">
        <w:rPr>
          <w:color w:val="000000"/>
          <w:sz w:val="26"/>
          <w:szCs w:val="26"/>
        </w:rPr>
        <w:t>Расходы по проезду к месту командировки и обратно к месту постоянной работы возмещаются командированному работнику в размере стоимости проезда воздушным, железнодорожным, водным и автомобильным транспортом общего пользования, включая страховые платежи по государственному обязательному страхованию пассажиров на транспорте, оплату услуг по предварительной продаже проездных билетов, расходы на пользование в поездах постельными принадлежностями.</w:t>
      </w:r>
      <w:proofErr w:type="gramEnd"/>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При проезде к месту командировки воздушным транс</w:t>
      </w:r>
      <w:r w:rsidR="00625D00" w:rsidRPr="00765654">
        <w:rPr>
          <w:color w:val="000000"/>
          <w:sz w:val="26"/>
          <w:szCs w:val="26"/>
        </w:rPr>
        <w:t xml:space="preserve">портом </w:t>
      </w:r>
      <w:r w:rsidR="0076732C" w:rsidRPr="00765654">
        <w:rPr>
          <w:color w:val="000000"/>
          <w:sz w:val="26"/>
          <w:szCs w:val="26"/>
        </w:rPr>
        <w:t xml:space="preserve"> всем</w:t>
      </w:r>
      <w:r w:rsidRPr="00765654">
        <w:rPr>
          <w:color w:val="000000"/>
          <w:sz w:val="26"/>
          <w:szCs w:val="26"/>
        </w:rPr>
        <w:t xml:space="preserve"> работникам возмещается стоимость проезда экономическим классом.</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При проезде к месту командировки железнод</w:t>
      </w:r>
      <w:r w:rsidR="0076732C" w:rsidRPr="00765654">
        <w:rPr>
          <w:color w:val="000000"/>
          <w:sz w:val="26"/>
          <w:szCs w:val="26"/>
        </w:rPr>
        <w:t>орожным транспортом</w:t>
      </w:r>
      <w:r w:rsidRPr="00765654">
        <w:rPr>
          <w:color w:val="000000"/>
          <w:sz w:val="26"/>
          <w:szCs w:val="26"/>
        </w:rPr>
        <w:t xml:space="preserve"> работникам возмещает</w:t>
      </w:r>
      <w:r w:rsidR="0076732C" w:rsidRPr="00765654">
        <w:rPr>
          <w:color w:val="000000"/>
          <w:sz w:val="26"/>
          <w:szCs w:val="26"/>
        </w:rPr>
        <w:t>ся стоимость проезда в плацкартном вагоне.</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lastRenderedPageBreak/>
        <w:t>Работнику возмещаются расходы на проезд в аэропорт или на вокзал в местах отправления, назна</w:t>
      </w:r>
      <w:r w:rsidR="0076732C" w:rsidRPr="00765654">
        <w:rPr>
          <w:color w:val="000000"/>
          <w:sz w:val="26"/>
          <w:szCs w:val="26"/>
        </w:rPr>
        <w:t>чения или пересадок, кроме  так</w:t>
      </w:r>
      <w:r w:rsidR="00655C23" w:rsidRPr="00765654">
        <w:rPr>
          <w:color w:val="000000"/>
          <w:sz w:val="26"/>
          <w:szCs w:val="26"/>
        </w:rPr>
        <w:t>си.</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xml:space="preserve">4.5. Расходы в связи с возвращением командированным работником билета на поезд, самолет или другое транспортное средство могут быть возмещены с разрешения </w:t>
      </w:r>
      <w:r w:rsidR="00A66814" w:rsidRPr="00765654">
        <w:rPr>
          <w:color w:val="000000"/>
          <w:sz w:val="26"/>
          <w:szCs w:val="26"/>
        </w:rPr>
        <w:t>главы администрации</w:t>
      </w:r>
      <w:r w:rsidRPr="00765654">
        <w:rPr>
          <w:color w:val="000000"/>
          <w:sz w:val="26"/>
          <w:szCs w:val="26"/>
        </w:rPr>
        <w:t xml:space="preserve"> только по уважительным причинам (решение об отмене командировки, отзыв из командировки, болезнь) при наличии документа, подтверждающего такие расходы.</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4.6. Возмещение расходов на перевозку багажа весом свыше установленных транспортными предприятиями предельных норм не производится.</w:t>
      </w:r>
    </w:p>
    <w:p w:rsidR="009D6FFE" w:rsidRPr="00765654" w:rsidRDefault="00655C23" w:rsidP="00765654">
      <w:pPr>
        <w:pStyle w:val="a3"/>
        <w:spacing w:before="0" w:beforeAutospacing="0" w:after="0" w:afterAutospacing="0"/>
        <w:jc w:val="both"/>
        <w:rPr>
          <w:color w:val="000000"/>
          <w:sz w:val="26"/>
          <w:szCs w:val="26"/>
        </w:rPr>
      </w:pPr>
      <w:r w:rsidRPr="00765654">
        <w:rPr>
          <w:color w:val="000000"/>
          <w:sz w:val="26"/>
          <w:szCs w:val="26"/>
        </w:rPr>
        <w:t>4.7</w:t>
      </w:r>
      <w:r w:rsidR="009D6FFE" w:rsidRPr="00765654">
        <w:rPr>
          <w:color w:val="000000"/>
          <w:sz w:val="26"/>
          <w:szCs w:val="26"/>
        </w:rPr>
        <w:t>. Командированному работнику за один рабочий день перед отъездом в командировку выдается денежный аванс в пределах сумм, причитающихся на оплату проезда, расходов по найму жилого помещения и суточных.</w:t>
      </w:r>
    </w:p>
    <w:p w:rsidR="00A66814" w:rsidRPr="00765654" w:rsidRDefault="00520D54" w:rsidP="00765654">
      <w:pPr>
        <w:pStyle w:val="a3"/>
        <w:spacing w:before="0" w:beforeAutospacing="0" w:after="0" w:afterAutospacing="0"/>
        <w:jc w:val="both"/>
        <w:rPr>
          <w:color w:val="000000"/>
          <w:sz w:val="26"/>
          <w:szCs w:val="26"/>
        </w:rPr>
      </w:pPr>
      <w:r w:rsidRPr="00765654">
        <w:rPr>
          <w:color w:val="000000"/>
          <w:sz w:val="26"/>
          <w:szCs w:val="26"/>
        </w:rPr>
        <w:t>4.8</w:t>
      </w:r>
      <w:r w:rsidR="009D6FFE" w:rsidRPr="00765654">
        <w:rPr>
          <w:color w:val="000000"/>
          <w:sz w:val="26"/>
          <w:szCs w:val="26"/>
        </w:rPr>
        <w:t>. Работнику возмещаются фактические расходы по бронированию и найму жилого помещения, подтвержденные соответствующи</w:t>
      </w:r>
      <w:r w:rsidR="00655C23" w:rsidRPr="00765654">
        <w:rPr>
          <w:color w:val="000000"/>
          <w:sz w:val="26"/>
          <w:szCs w:val="26"/>
        </w:rPr>
        <w:t>ми документами, но не более 550</w:t>
      </w:r>
      <w:r w:rsidR="009D6FFE" w:rsidRPr="00765654">
        <w:rPr>
          <w:color w:val="000000"/>
          <w:sz w:val="26"/>
          <w:szCs w:val="26"/>
        </w:rPr>
        <w:t xml:space="preserve"> руб. за сутки.</w:t>
      </w:r>
    </w:p>
    <w:p w:rsidR="009D6FFE" w:rsidRPr="00765654" w:rsidRDefault="009D6FFE" w:rsidP="00765654">
      <w:pPr>
        <w:pStyle w:val="a3"/>
        <w:spacing w:before="0" w:beforeAutospacing="0" w:after="0" w:afterAutospacing="0"/>
        <w:jc w:val="both"/>
        <w:rPr>
          <w:sz w:val="26"/>
          <w:szCs w:val="26"/>
        </w:rPr>
      </w:pPr>
      <w:r w:rsidRPr="00765654">
        <w:rPr>
          <w:sz w:val="26"/>
          <w:szCs w:val="26"/>
        </w:rPr>
        <w:t>При непредставлении документов, подтверждающих оплату расходов по найму жилого помещения, суммы такой оплаты</w:t>
      </w:r>
      <w:r w:rsidR="00655C23" w:rsidRPr="00765654">
        <w:rPr>
          <w:sz w:val="26"/>
          <w:szCs w:val="26"/>
        </w:rPr>
        <w:t xml:space="preserve"> не возмещаются.</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xml:space="preserve">Расходы по найму жилого помещения возмещаются за каждые сутки нахождения в пункте служебной командировки со дня </w:t>
      </w:r>
      <w:r w:rsidR="00A66814" w:rsidRPr="00765654">
        <w:rPr>
          <w:color w:val="000000"/>
          <w:sz w:val="26"/>
          <w:szCs w:val="26"/>
        </w:rPr>
        <w:t>прибытия,</w:t>
      </w:r>
      <w:r w:rsidRPr="00765654">
        <w:rPr>
          <w:color w:val="000000"/>
          <w:sz w:val="26"/>
          <w:szCs w:val="26"/>
        </w:rPr>
        <w:t xml:space="preserve"> командированного в пункт назначения и по день выезда из него.</w:t>
      </w:r>
    </w:p>
    <w:p w:rsidR="009D6FFE" w:rsidRPr="00765654" w:rsidRDefault="00520D54" w:rsidP="00765654">
      <w:pPr>
        <w:pStyle w:val="a3"/>
        <w:spacing w:before="0" w:beforeAutospacing="0" w:after="0" w:afterAutospacing="0"/>
        <w:jc w:val="both"/>
        <w:rPr>
          <w:color w:val="000000"/>
          <w:sz w:val="26"/>
          <w:szCs w:val="26"/>
        </w:rPr>
      </w:pPr>
      <w:r w:rsidRPr="00765654">
        <w:rPr>
          <w:color w:val="000000"/>
          <w:sz w:val="26"/>
          <w:szCs w:val="26"/>
        </w:rPr>
        <w:t>4.9</w:t>
      </w:r>
      <w:r w:rsidR="009D6FFE" w:rsidRPr="00765654">
        <w:rPr>
          <w:color w:val="000000"/>
          <w:sz w:val="26"/>
          <w:szCs w:val="26"/>
        </w:rPr>
        <w:t>. За время задержки в пути без уважительных причин работнику не выплачиваются заработная плата, суточные, а также не возмещаются расходы по найму жилого помещения и другие расходы.</w:t>
      </w:r>
    </w:p>
    <w:p w:rsidR="009D6FFE" w:rsidRPr="00765654" w:rsidRDefault="009D6FFE" w:rsidP="00765654">
      <w:pPr>
        <w:pStyle w:val="3"/>
        <w:spacing w:before="0" w:beforeAutospacing="0" w:after="0" w:afterAutospacing="0"/>
        <w:jc w:val="center"/>
        <w:rPr>
          <w:color w:val="000000"/>
          <w:sz w:val="26"/>
          <w:szCs w:val="26"/>
        </w:rPr>
      </w:pPr>
      <w:r w:rsidRPr="00765654">
        <w:rPr>
          <w:color w:val="000000"/>
          <w:sz w:val="26"/>
          <w:szCs w:val="26"/>
        </w:rPr>
        <w:t>5. Плата за работу в выходные дни в командировке</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5.1. Если работник выезжает в командировку в нерабочий (выходной, праздничный) день, то день отбытия считается первым днем командировки, оплата за который предоставляется в соответствии со статьей 153 Трудового кодекса РФ, то есть как за работу в выходной или нерабочий праздничный день. Аналогично решается вопрос в случае приезда работника из командировки в нерабочий (выходной, праздничный) день.</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5.2.</w:t>
      </w:r>
      <w:r w:rsidR="00655C23" w:rsidRPr="00765654">
        <w:rPr>
          <w:color w:val="000000"/>
          <w:sz w:val="26"/>
          <w:szCs w:val="26"/>
        </w:rPr>
        <w:t>За р</w:t>
      </w:r>
      <w:r w:rsidR="00017CED" w:rsidRPr="00765654">
        <w:rPr>
          <w:color w:val="000000"/>
          <w:sz w:val="26"/>
          <w:szCs w:val="26"/>
        </w:rPr>
        <w:t>аботу</w:t>
      </w:r>
      <w:r w:rsidRPr="00765654">
        <w:rPr>
          <w:color w:val="000000"/>
          <w:sz w:val="26"/>
          <w:szCs w:val="26"/>
        </w:rPr>
        <w:t xml:space="preserve"> в выходной или нерабочий праздничный день оплачивается не менее чем в двойном размере в соответствии со статьей 153 Трудового кодекса РФ. Конкретные размеры оплаты работы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 При этом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w:t>
      </w:r>
      <w:r w:rsidR="00A66814" w:rsidRPr="00765654">
        <w:rPr>
          <w:color w:val="000000"/>
          <w:sz w:val="26"/>
          <w:szCs w:val="26"/>
        </w:rPr>
        <w:t xml:space="preserve"> </w:t>
      </w:r>
      <w:r w:rsidRPr="00765654">
        <w:rPr>
          <w:color w:val="000000"/>
          <w:sz w:val="26"/>
          <w:szCs w:val="26"/>
        </w:rPr>
        <w:t>отдыха оплате не подлежит.</w:t>
      </w:r>
    </w:p>
    <w:p w:rsidR="009D6FFE" w:rsidRPr="00765654" w:rsidRDefault="009D6FFE" w:rsidP="00765654">
      <w:pPr>
        <w:pStyle w:val="3"/>
        <w:spacing w:before="0" w:beforeAutospacing="0" w:after="0" w:afterAutospacing="0"/>
        <w:jc w:val="center"/>
        <w:rPr>
          <w:color w:val="000000"/>
          <w:sz w:val="26"/>
          <w:szCs w:val="26"/>
        </w:rPr>
      </w:pPr>
      <w:r w:rsidRPr="00765654">
        <w:rPr>
          <w:color w:val="000000"/>
          <w:sz w:val="26"/>
          <w:szCs w:val="26"/>
        </w:rPr>
        <w:t>6. Гарантии при направлении работников в служебные командировки</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6.1. На основании статьи 167 Трудового кодекса РФ при направлении работника в служебную командировку, а также во время нахождения работника в пути к месту командирования (из места командирования) ему гарантируются сохранение места работы (должности) и среднего заработка, а также возмещение расходов, связанных со служебной командировкой.</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6.2. В случае направления работника-совместителя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их взаимному соглашению.</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6.3. При направлении в командировку работнику выдается денежный аванс на оплату:</w:t>
      </w:r>
    </w:p>
    <w:p w:rsidR="009D6FFE" w:rsidRPr="00765654" w:rsidRDefault="009D6FFE" w:rsidP="00765654">
      <w:pPr>
        <w:numPr>
          <w:ilvl w:val="0"/>
          <w:numId w:val="7"/>
        </w:numPr>
        <w:jc w:val="both"/>
        <w:rPr>
          <w:color w:val="000000"/>
          <w:sz w:val="26"/>
          <w:szCs w:val="26"/>
        </w:rPr>
      </w:pPr>
      <w:r w:rsidRPr="00765654">
        <w:rPr>
          <w:color w:val="000000"/>
          <w:sz w:val="26"/>
          <w:szCs w:val="26"/>
        </w:rPr>
        <w:t>расходов на проезд;</w:t>
      </w:r>
    </w:p>
    <w:p w:rsidR="009D6FFE" w:rsidRPr="00765654" w:rsidRDefault="009D6FFE" w:rsidP="00765654">
      <w:pPr>
        <w:numPr>
          <w:ilvl w:val="0"/>
          <w:numId w:val="7"/>
        </w:numPr>
        <w:jc w:val="both"/>
        <w:rPr>
          <w:color w:val="000000"/>
          <w:sz w:val="26"/>
          <w:szCs w:val="26"/>
        </w:rPr>
      </w:pPr>
      <w:r w:rsidRPr="00765654">
        <w:rPr>
          <w:color w:val="000000"/>
          <w:sz w:val="26"/>
          <w:szCs w:val="26"/>
        </w:rPr>
        <w:t>расходов по найму жилого помещения;</w:t>
      </w:r>
    </w:p>
    <w:p w:rsidR="009D6FFE" w:rsidRPr="00765654" w:rsidRDefault="009D6FFE" w:rsidP="00765654">
      <w:pPr>
        <w:numPr>
          <w:ilvl w:val="0"/>
          <w:numId w:val="7"/>
        </w:numPr>
        <w:jc w:val="both"/>
        <w:rPr>
          <w:color w:val="000000"/>
          <w:sz w:val="26"/>
          <w:szCs w:val="26"/>
        </w:rPr>
      </w:pPr>
      <w:r w:rsidRPr="00765654">
        <w:rPr>
          <w:color w:val="000000"/>
          <w:sz w:val="26"/>
          <w:szCs w:val="26"/>
        </w:rPr>
        <w:lastRenderedPageBreak/>
        <w:t>дополнительных расходов, связанных с проживанием вне места постоянного жительства (суточные).</w:t>
      </w:r>
    </w:p>
    <w:p w:rsidR="009D6FFE" w:rsidRPr="00765654" w:rsidRDefault="009D6FFE" w:rsidP="00765654">
      <w:pPr>
        <w:pStyle w:val="3"/>
        <w:spacing w:before="0" w:beforeAutospacing="0" w:after="0" w:afterAutospacing="0"/>
        <w:jc w:val="center"/>
        <w:rPr>
          <w:color w:val="000000"/>
          <w:sz w:val="26"/>
          <w:szCs w:val="26"/>
        </w:rPr>
      </w:pPr>
      <w:r w:rsidRPr="00765654">
        <w:rPr>
          <w:color w:val="000000"/>
          <w:sz w:val="26"/>
          <w:szCs w:val="26"/>
        </w:rPr>
        <w:t>7. Порядок представления отчетности, связанной с направлением работников в служебные командировки</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7.1. В течение трех рабочих дней со дня возвращения из служебной командировки работник обязан представить в бухгалтерию авансовый отчет об израсходованных им суммах.</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Вместе с авансовым отчетом передаются в бухгалтерию документы (в оригинале), подтверждающие размер произведенных расходов, с указанием формы их оплаты (наличными, чеком, кредитной картой, безналичным перерасчетом). При зарубежных командировках к отчету прилагается ксерокопия отметок в заграничном паспорте.</w:t>
      </w:r>
    </w:p>
    <w:p w:rsidR="0010625B"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7.2. К авансовому отчету прилагаются следующие документы:</w:t>
      </w:r>
      <w:r w:rsidR="0010625B" w:rsidRPr="00765654">
        <w:rPr>
          <w:color w:val="000000"/>
          <w:sz w:val="26"/>
          <w:szCs w:val="26"/>
        </w:rPr>
        <w:t xml:space="preserve">                                                            </w:t>
      </w:r>
    </w:p>
    <w:p w:rsidR="009D6FFE" w:rsidRPr="00765654" w:rsidRDefault="000E7D3C" w:rsidP="00765654">
      <w:pPr>
        <w:pStyle w:val="a3"/>
        <w:spacing w:before="0" w:beforeAutospacing="0" w:after="0" w:afterAutospacing="0"/>
        <w:jc w:val="both"/>
        <w:rPr>
          <w:color w:val="000000"/>
          <w:sz w:val="26"/>
          <w:szCs w:val="26"/>
        </w:rPr>
      </w:pPr>
      <w:r w:rsidRPr="00765654">
        <w:rPr>
          <w:color w:val="000000"/>
          <w:sz w:val="26"/>
          <w:szCs w:val="26"/>
        </w:rPr>
        <w:t xml:space="preserve"> </w:t>
      </w:r>
      <w:r w:rsidR="0010625B" w:rsidRPr="00765654">
        <w:rPr>
          <w:color w:val="000000"/>
          <w:sz w:val="26"/>
          <w:szCs w:val="26"/>
        </w:rPr>
        <w:t>- служебную записку;</w:t>
      </w:r>
    </w:p>
    <w:p w:rsidR="009D6FFE" w:rsidRPr="00765654" w:rsidRDefault="000E7D3C" w:rsidP="00765654">
      <w:pPr>
        <w:jc w:val="both"/>
        <w:rPr>
          <w:color w:val="000000"/>
          <w:sz w:val="26"/>
          <w:szCs w:val="26"/>
        </w:rPr>
      </w:pPr>
      <w:r w:rsidRPr="00765654">
        <w:rPr>
          <w:color w:val="000000"/>
          <w:sz w:val="26"/>
          <w:szCs w:val="26"/>
        </w:rPr>
        <w:t xml:space="preserve"> -</w:t>
      </w:r>
      <w:r w:rsidR="009D6FFE" w:rsidRPr="00765654">
        <w:rPr>
          <w:color w:val="000000"/>
          <w:sz w:val="26"/>
          <w:szCs w:val="26"/>
        </w:rPr>
        <w:t>документы, подтверждающие расходы по найму жилого помещения;</w:t>
      </w:r>
    </w:p>
    <w:p w:rsidR="009D6FFE" w:rsidRPr="00765654" w:rsidRDefault="00E43CA7" w:rsidP="00765654">
      <w:pPr>
        <w:jc w:val="both"/>
        <w:rPr>
          <w:color w:val="000000"/>
          <w:sz w:val="26"/>
          <w:szCs w:val="26"/>
        </w:rPr>
      </w:pPr>
      <w:r w:rsidRPr="00765654">
        <w:rPr>
          <w:color w:val="000000"/>
          <w:sz w:val="26"/>
          <w:szCs w:val="26"/>
        </w:rPr>
        <w:t xml:space="preserve"> </w:t>
      </w:r>
      <w:r w:rsidR="000E7D3C" w:rsidRPr="00765654">
        <w:rPr>
          <w:color w:val="000000"/>
          <w:sz w:val="26"/>
          <w:szCs w:val="26"/>
        </w:rPr>
        <w:t>-</w:t>
      </w:r>
      <w:r w:rsidR="009D6FFE" w:rsidRPr="00765654">
        <w:rPr>
          <w:color w:val="000000"/>
          <w:sz w:val="26"/>
          <w:szCs w:val="26"/>
        </w:rPr>
        <w:t>документы, подтверждающие уплату сборов за услуги аэропортов, иных комиссионных сборов;</w:t>
      </w:r>
    </w:p>
    <w:p w:rsidR="009D6FFE" w:rsidRPr="00765654" w:rsidRDefault="000E7D3C" w:rsidP="00765654">
      <w:pPr>
        <w:jc w:val="both"/>
        <w:rPr>
          <w:color w:val="000000"/>
          <w:sz w:val="26"/>
          <w:szCs w:val="26"/>
        </w:rPr>
      </w:pPr>
      <w:r w:rsidRPr="00765654">
        <w:rPr>
          <w:color w:val="000000"/>
          <w:sz w:val="26"/>
          <w:szCs w:val="26"/>
        </w:rPr>
        <w:t xml:space="preserve"> -</w:t>
      </w:r>
      <w:r w:rsidR="009D6FFE" w:rsidRPr="00765654">
        <w:rPr>
          <w:color w:val="000000"/>
          <w:sz w:val="26"/>
          <w:szCs w:val="26"/>
        </w:rPr>
        <w:t xml:space="preserve">документы, подтверждающие расходы на проезд до места назначения и обратно, если </w:t>
      </w:r>
      <w:r w:rsidRPr="00765654">
        <w:rPr>
          <w:color w:val="000000"/>
          <w:sz w:val="26"/>
          <w:szCs w:val="26"/>
        </w:rPr>
        <w:t xml:space="preserve"> </w:t>
      </w:r>
      <w:r w:rsidR="00A66814" w:rsidRPr="00765654">
        <w:rPr>
          <w:color w:val="000000"/>
          <w:sz w:val="26"/>
          <w:szCs w:val="26"/>
        </w:rPr>
        <w:t>у</w:t>
      </w:r>
      <w:r w:rsidR="009D6FFE" w:rsidRPr="00765654">
        <w:rPr>
          <w:color w:val="000000"/>
          <w:sz w:val="26"/>
          <w:szCs w:val="26"/>
        </w:rPr>
        <w:t>казанные расходы производились работником лично;</w:t>
      </w:r>
    </w:p>
    <w:p w:rsidR="009D6FFE" w:rsidRPr="00765654" w:rsidRDefault="00E43CA7" w:rsidP="00765654">
      <w:pPr>
        <w:jc w:val="both"/>
        <w:rPr>
          <w:color w:val="000000"/>
          <w:sz w:val="26"/>
          <w:szCs w:val="26"/>
        </w:rPr>
      </w:pPr>
      <w:r w:rsidRPr="00765654">
        <w:rPr>
          <w:color w:val="000000"/>
          <w:sz w:val="26"/>
          <w:szCs w:val="26"/>
        </w:rPr>
        <w:t xml:space="preserve"> </w:t>
      </w:r>
      <w:r w:rsidR="000E7D3C" w:rsidRPr="00765654">
        <w:rPr>
          <w:color w:val="000000"/>
          <w:sz w:val="26"/>
          <w:szCs w:val="26"/>
        </w:rPr>
        <w:t>-</w:t>
      </w:r>
      <w:r w:rsidR="009D6FFE" w:rsidRPr="00765654">
        <w:rPr>
          <w:color w:val="000000"/>
          <w:sz w:val="26"/>
          <w:szCs w:val="26"/>
        </w:rPr>
        <w:t>документы, подтверждающие расходы на проезд в аэропорт, на вокзал в местах отправления, назначения или пересадок, на провоз багажа;</w:t>
      </w:r>
    </w:p>
    <w:p w:rsidR="009D6FFE" w:rsidRPr="00765654" w:rsidRDefault="00E43CA7" w:rsidP="00765654">
      <w:pPr>
        <w:jc w:val="both"/>
        <w:rPr>
          <w:color w:val="000000"/>
          <w:sz w:val="26"/>
          <w:szCs w:val="26"/>
        </w:rPr>
      </w:pPr>
      <w:r w:rsidRPr="00765654">
        <w:rPr>
          <w:color w:val="000000"/>
          <w:sz w:val="26"/>
          <w:szCs w:val="26"/>
        </w:rPr>
        <w:t xml:space="preserve"> </w:t>
      </w:r>
      <w:r w:rsidR="000E7D3C" w:rsidRPr="00765654">
        <w:rPr>
          <w:color w:val="000000"/>
          <w:sz w:val="26"/>
          <w:szCs w:val="26"/>
        </w:rPr>
        <w:t>-</w:t>
      </w:r>
      <w:r w:rsidR="009D6FFE" w:rsidRPr="00765654">
        <w:rPr>
          <w:color w:val="000000"/>
          <w:sz w:val="26"/>
          <w:szCs w:val="26"/>
        </w:rPr>
        <w:t>документы, подтверждающие стоимость служебных телефонных переговоров;</w:t>
      </w:r>
    </w:p>
    <w:p w:rsidR="00A66814" w:rsidRPr="00765654" w:rsidRDefault="00E43CA7" w:rsidP="00765654">
      <w:pPr>
        <w:jc w:val="both"/>
        <w:rPr>
          <w:color w:val="000000"/>
          <w:sz w:val="26"/>
          <w:szCs w:val="26"/>
        </w:rPr>
      </w:pPr>
      <w:r w:rsidRPr="00765654">
        <w:rPr>
          <w:color w:val="000000"/>
          <w:sz w:val="26"/>
          <w:szCs w:val="26"/>
        </w:rPr>
        <w:t xml:space="preserve"> </w:t>
      </w:r>
      <w:r w:rsidR="000E7D3C" w:rsidRPr="00765654">
        <w:rPr>
          <w:color w:val="000000"/>
          <w:sz w:val="26"/>
          <w:szCs w:val="26"/>
        </w:rPr>
        <w:t>-</w:t>
      </w:r>
      <w:r w:rsidR="009D6FFE" w:rsidRPr="00765654">
        <w:rPr>
          <w:color w:val="000000"/>
          <w:sz w:val="26"/>
          <w:szCs w:val="26"/>
        </w:rPr>
        <w:t xml:space="preserve">документы, подтверждающие расходы по получению и регистрации служебного заграничного паспорта, получению виз, если указанные действия не производились </w:t>
      </w:r>
      <w:r w:rsidR="00A66814" w:rsidRPr="00765654">
        <w:rPr>
          <w:color w:val="000000"/>
          <w:sz w:val="26"/>
          <w:szCs w:val="26"/>
        </w:rPr>
        <w:t>администрацией</w:t>
      </w:r>
      <w:r w:rsidR="009D6FFE" w:rsidRPr="00765654">
        <w:rPr>
          <w:color w:val="000000"/>
          <w:sz w:val="26"/>
          <w:szCs w:val="26"/>
        </w:rPr>
        <w:t>;</w:t>
      </w:r>
    </w:p>
    <w:p w:rsidR="009D6FFE" w:rsidRPr="00765654" w:rsidRDefault="00E43CA7" w:rsidP="00765654">
      <w:pPr>
        <w:jc w:val="both"/>
        <w:rPr>
          <w:color w:val="000000"/>
          <w:sz w:val="26"/>
          <w:szCs w:val="26"/>
        </w:rPr>
      </w:pPr>
      <w:r w:rsidRPr="00765654">
        <w:rPr>
          <w:color w:val="000000"/>
          <w:sz w:val="26"/>
          <w:szCs w:val="26"/>
        </w:rPr>
        <w:t xml:space="preserve"> </w:t>
      </w:r>
      <w:r w:rsidR="000E7D3C" w:rsidRPr="00765654">
        <w:rPr>
          <w:color w:val="000000"/>
          <w:sz w:val="26"/>
          <w:szCs w:val="26"/>
        </w:rPr>
        <w:t>-</w:t>
      </w:r>
      <w:r w:rsidR="009D6FFE" w:rsidRPr="00765654">
        <w:rPr>
          <w:color w:val="000000"/>
          <w:sz w:val="26"/>
          <w:szCs w:val="26"/>
        </w:rPr>
        <w:t>документы, подтверждающие расходы, связанные с обменом наличной валюты или чека в банке на наличную иностранную валюту.</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xml:space="preserve">7.3. При непредставлении документов, подтверждающих оплату расходов по найму жилого помещения, суммы такой оплаты </w:t>
      </w:r>
      <w:r w:rsidR="00017CED" w:rsidRPr="00765654">
        <w:rPr>
          <w:color w:val="000000"/>
          <w:sz w:val="26"/>
          <w:szCs w:val="26"/>
        </w:rPr>
        <w:t xml:space="preserve">не </w:t>
      </w:r>
      <w:r w:rsidRPr="00765654">
        <w:rPr>
          <w:color w:val="000000"/>
          <w:sz w:val="26"/>
          <w:szCs w:val="26"/>
        </w:rPr>
        <w:t>возмещаются</w:t>
      </w:r>
      <w:r w:rsidR="00017CED" w:rsidRPr="00765654">
        <w:rPr>
          <w:color w:val="000000"/>
          <w:sz w:val="26"/>
          <w:szCs w:val="26"/>
        </w:rPr>
        <w:t xml:space="preserve">. </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xml:space="preserve">7.4. При непредставлении документов, подтверждающих расходы на проезд до места назначения и обратно, если указанные расходы производились работником лично, расходы </w:t>
      </w:r>
      <w:r w:rsidR="000E7D3C" w:rsidRPr="00765654">
        <w:rPr>
          <w:color w:val="000000"/>
          <w:sz w:val="26"/>
          <w:szCs w:val="26"/>
        </w:rPr>
        <w:t xml:space="preserve">не </w:t>
      </w:r>
      <w:r w:rsidRPr="00765654">
        <w:rPr>
          <w:color w:val="000000"/>
          <w:sz w:val="26"/>
          <w:szCs w:val="26"/>
        </w:rPr>
        <w:t>возмещаютс</w:t>
      </w:r>
      <w:r w:rsidR="000E7D3C" w:rsidRPr="00765654">
        <w:rPr>
          <w:color w:val="000000"/>
          <w:sz w:val="26"/>
          <w:szCs w:val="26"/>
        </w:rPr>
        <w:t>я.</w:t>
      </w:r>
    </w:p>
    <w:p w:rsidR="009D6FFE"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 xml:space="preserve">7.5. При непредставлении документов, подтверждающих расходы на проезд в аэропорт, на вокзал в местах отправления, назначения или пересадок, на провоз багажа, расходы </w:t>
      </w:r>
      <w:r w:rsidR="00017CED" w:rsidRPr="00765654">
        <w:rPr>
          <w:color w:val="000000"/>
          <w:sz w:val="26"/>
          <w:szCs w:val="26"/>
        </w:rPr>
        <w:t>не возмещаются.</w:t>
      </w:r>
    </w:p>
    <w:p w:rsidR="00A66814" w:rsidRPr="00765654" w:rsidRDefault="009D6FFE" w:rsidP="00765654">
      <w:pPr>
        <w:pStyle w:val="a3"/>
        <w:spacing w:before="0" w:beforeAutospacing="0" w:after="0" w:afterAutospacing="0"/>
        <w:jc w:val="both"/>
        <w:rPr>
          <w:color w:val="000000"/>
          <w:sz w:val="26"/>
          <w:szCs w:val="26"/>
        </w:rPr>
      </w:pPr>
      <w:r w:rsidRPr="00765654">
        <w:rPr>
          <w:color w:val="000000"/>
          <w:sz w:val="26"/>
          <w:szCs w:val="26"/>
        </w:rPr>
        <w:t>7.6. При отсутствии документов, подтверждающих стоимость служебных телефонных переговоров, расходы</w:t>
      </w:r>
      <w:r w:rsidR="00755CE4" w:rsidRPr="00765654">
        <w:rPr>
          <w:color w:val="000000"/>
          <w:sz w:val="26"/>
          <w:szCs w:val="26"/>
        </w:rPr>
        <w:t xml:space="preserve"> не</w:t>
      </w:r>
      <w:r w:rsidRPr="00765654">
        <w:rPr>
          <w:color w:val="000000"/>
          <w:sz w:val="26"/>
          <w:szCs w:val="26"/>
        </w:rPr>
        <w:t xml:space="preserve"> возмещаю</w:t>
      </w:r>
      <w:r w:rsidR="00755CE4" w:rsidRPr="00765654">
        <w:rPr>
          <w:color w:val="000000"/>
          <w:sz w:val="26"/>
          <w:szCs w:val="26"/>
        </w:rPr>
        <w:t>тся.</w:t>
      </w:r>
      <w:r w:rsidR="00A66814" w:rsidRPr="00765654">
        <w:rPr>
          <w:color w:val="000000"/>
          <w:sz w:val="26"/>
          <w:szCs w:val="26"/>
        </w:rPr>
        <w:t xml:space="preserve"> </w:t>
      </w:r>
      <w:r w:rsidRPr="00765654">
        <w:rPr>
          <w:color w:val="000000"/>
          <w:sz w:val="26"/>
          <w:szCs w:val="26"/>
        </w:rPr>
        <w:t>При отсутствии документов, подтверждающих расходы по получению виз, и расходы, связанные с обменом наличной валюты, данные расходы не возмещаются.</w:t>
      </w:r>
      <w:r w:rsidR="005B770C" w:rsidRPr="00765654">
        <w:rPr>
          <w:color w:val="000000"/>
          <w:sz w:val="26"/>
          <w:szCs w:val="26"/>
        </w:rPr>
        <w:t xml:space="preserve"> </w:t>
      </w:r>
    </w:p>
    <w:p w:rsidR="00A66814" w:rsidRPr="00765654" w:rsidRDefault="005B770C" w:rsidP="00765654">
      <w:pPr>
        <w:pStyle w:val="a3"/>
        <w:spacing w:before="0" w:beforeAutospacing="0" w:after="0" w:afterAutospacing="0"/>
        <w:jc w:val="both"/>
        <w:rPr>
          <w:color w:val="000000"/>
          <w:sz w:val="26"/>
          <w:szCs w:val="26"/>
        </w:rPr>
      </w:pPr>
      <w:r w:rsidRPr="00765654">
        <w:rPr>
          <w:color w:val="000000"/>
          <w:sz w:val="26"/>
          <w:szCs w:val="26"/>
        </w:rPr>
        <w:t>7</w:t>
      </w:r>
      <w:r w:rsidR="00A66814" w:rsidRPr="00765654">
        <w:rPr>
          <w:color w:val="000000"/>
          <w:sz w:val="26"/>
          <w:szCs w:val="26"/>
        </w:rPr>
        <w:t>.</w:t>
      </w:r>
      <w:r w:rsidRPr="00765654">
        <w:rPr>
          <w:color w:val="000000"/>
          <w:sz w:val="26"/>
          <w:szCs w:val="26"/>
        </w:rPr>
        <w:t>7</w:t>
      </w:r>
      <w:r w:rsidR="00A66814" w:rsidRPr="00765654">
        <w:rPr>
          <w:color w:val="000000"/>
          <w:sz w:val="26"/>
          <w:szCs w:val="26"/>
        </w:rPr>
        <w:t>. Глава администрации</w:t>
      </w:r>
      <w:r w:rsidRPr="00765654">
        <w:rPr>
          <w:color w:val="000000"/>
          <w:sz w:val="26"/>
          <w:szCs w:val="26"/>
        </w:rPr>
        <w:t xml:space="preserve"> может рассмотреть причину отсутствия документов,</w:t>
      </w:r>
      <w:r w:rsidR="00A66814" w:rsidRPr="00765654">
        <w:rPr>
          <w:color w:val="000000"/>
          <w:sz w:val="26"/>
          <w:szCs w:val="26"/>
        </w:rPr>
        <w:t xml:space="preserve"> </w:t>
      </w:r>
      <w:r w:rsidRPr="00765654">
        <w:rPr>
          <w:color w:val="000000"/>
          <w:sz w:val="26"/>
          <w:szCs w:val="26"/>
        </w:rPr>
        <w:t>подтверждающих стоимость расходов связанных с командировкой,</w:t>
      </w:r>
      <w:r w:rsidR="00A66814" w:rsidRPr="00765654">
        <w:rPr>
          <w:color w:val="000000"/>
          <w:sz w:val="26"/>
          <w:szCs w:val="26"/>
        </w:rPr>
        <w:t xml:space="preserve"> </w:t>
      </w:r>
      <w:r w:rsidRPr="00765654">
        <w:rPr>
          <w:color w:val="000000"/>
          <w:sz w:val="26"/>
          <w:szCs w:val="26"/>
        </w:rPr>
        <w:t>признав их отсутствие уважительными</w:t>
      </w:r>
      <w:r w:rsidR="00567BB5" w:rsidRPr="00765654">
        <w:rPr>
          <w:color w:val="000000"/>
          <w:sz w:val="26"/>
          <w:szCs w:val="26"/>
        </w:rPr>
        <w:t>,</w:t>
      </w:r>
      <w:r w:rsidR="00A66814" w:rsidRPr="00765654">
        <w:rPr>
          <w:color w:val="000000"/>
          <w:sz w:val="26"/>
          <w:szCs w:val="26"/>
        </w:rPr>
        <w:t xml:space="preserve"> </w:t>
      </w:r>
      <w:r w:rsidR="00567BB5" w:rsidRPr="00765654">
        <w:rPr>
          <w:color w:val="000000"/>
          <w:sz w:val="26"/>
          <w:szCs w:val="26"/>
        </w:rPr>
        <w:t>может принять решение о возмещении этих затрат.</w:t>
      </w:r>
    </w:p>
    <w:p w:rsidR="009D6FFE" w:rsidRPr="00765654" w:rsidRDefault="00567BB5" w:rsidP="00765654">
      <w:pPr>
        <w:pStyle w:val="a3"/>
        <w:spacing w:before="0" w:beforeAutospacing="0" w:after="0" w:afterAutospacing="0"/>
        <w:jc w:val="both"/>
        <w:rPr>
          <w:color w:val="000000"/>
          <w:sz w:val="26"/>
          <w:szCs w:val="26"/>
        </w:rPr>
      </w:pPr>
      <w:r w:rsidRPr="00765654">
        <w:rPr>
          <w:color w:val="000000"/>
          <w:sz w:val="26"/>
          <w:szCs w:val="26"/>
        </w:rPr>
        <w:t>7.8</w:t>
      </w:r>
      <w:r w:rsidR="009D6FFE" w:rsidRPr="00765654">
        <w:rPr>
          <w:color w:val="000000"/>
          <w:sz w:val="26"/>
          <w:szCs w:val="26"/>
        </w:rPr>
        <w:t>. Остаток денежных сре</w:t>
      </w:r>
      <w:proofErr w:type="gramStart"/>
      <w:r w:rsidR="009D6FFE" w:rsidRPr="00765654">
        <w:rPr>
          <w:color w:val="000000"/>
          <w:sz w:val="26"/>
          <w:szCs w:val="26"/>
        </w:rPr>
        <w:t>дств св</w:t>
      </w:r>
      <w:proofErr w:type="gramEnd"/>
      <w:r w:rsidR="009D6FFE" w:rsidRPr="00765654">
        <w:rPr>
          <w:color w:val="000000"/>
          <w:sz w:val="26"/>
          <w:szCs w:val="26"/>
        </w:rPr>
        <w:t>ыше суммы, использованной согласно авансовому отчету, подлежит возвращению работником в кассу в той валюте, в которой был выдан аванс, не позднее трех рабочих дней после возвращения из командировки.</w:t>
      </w:r>
    </w:p>
    <w:p w:rsidR="009D6FFE" w:rsidRPr="00765654" w:rsidRDefault="00567BB5" w:rsidP="00765654">
      <w:pPr>
        <w:pStyle w:val="a3"/>
        <w:spacing w:before="0" w:beforeAutospacing="0" w:after="0" w:afterAutospacing="0"/>
        <w:jc w:val="both"/>
        <w:rPr>
          <w:color w:val="000000"/>
          <w:sz w:val="26"/>
          <w:szCs w:val="26"/>
        </w:rPr>
      </w:pPr>
      <w:r w:rsidRPr="00765654">
        <w:rPr>
          <w:color w:val="000000"/>
          <w:sz w:val="26"/>
          <w:szCs w:val="26"/>
        </w:rPr>
        <w:t>7.9</w:t>
      </w:r>
      <w:r w:rsidR="009D6FFE" w:rsidRPr="00765654">
        <w:rPr>
          <w:color w:val="000000"/>
          <w:sz w:val="26"/>
          <w:szCs w:val="26"/>
        </w:rPr>
        <w:t>. В случае невозвращения работником остатка сре</w:t>
      </w:r>
      <w:proofErr w:type="gramStart"/>
      <w:r w:rsidR="009D6FFE" w:rsidRPr="00765654">
        <w:rPr>
          <w:color w:val="000000"/>
          <w:sz w:val="26"/>
          <w:szCs w:val="26"/>
        </w:rPr>
        <w:t>дств в ср</w:t>
      </w:r>
      <w:proofErr w:type="gramEnd"/>
      <w:r w:rsidR="009D6FFE" w:rsidRPr="00765654">
        <w:rPr>
          <w:color w:val="000000"/>
          <w:sz w:val="26"/>
          <w:szCs w:val="26"/>
        </w:rPr>
        <w:t>ок, определенный в пункте 7.7 настоящего Положения, соответствующая сумма возмещается путем удержания из заработной платы работника с учетом предельной суммы удержания, установленной статьей 138 Трудового кодекса РФ.</w:t>
      </w:r>
    </w:p>
    <w:p w:rsidR="00151673" w:rsidRPr="00765654" w:rsidRDefault="00567BB5" w:rsidP="00765654">
      <w:pPr>
        <w:pStyle w:val="a3"/>
        <w:spacing w:before="0" w:beforeAutospacing="0" w:after="0" w:afterAutospacing="0"/>
        <w:jc w:val="both"/>
        <w:rPr>
          <w:color w:val="000000"/>
          <w:sz w:val="26"/>
          <w:szCs w:val="26"/>
        </w:rPr>
      </w:pPr>
      <w:r w:rsidRPr="00765654">
        <w:rPr>
          <w:color w:val="000000"/>
          <w:sz w:val="26"/>
          <w:szCs w:val="26"/>
        </w:rPr>
        <w:t>7.10</w:t>
      </w:r>
      <w:r w:rsidR="009D6FFE" w:rsidRPr="00765654">
        <w:rPr>
          <w:color w:val="000000"/>
          <w:sz w:val="26"/>
          <w:szCs w:val="26"/>
        </w:rPr>
        <w:t>. Не позднее трех рабочих дней со дня возвращения из служебной командировки работни</w:t>
      </w:r>
      <w:r w:rsidR="00755CE4" w:rsidRPr="00765654">
        <w:rPr>
          <w:color w:val="000000"/>
          <w:sz w:val="26"/>
          <w:szCs w:val="26"/>
        </w:rPr>
        <w:t>к обязан доложить</w:t>
      </w:r>
      <w:r w:rsidR="009D6FFE" w:rsidRPr="00765654">
        <w:rPr>
          <w:color w:val="000000"/>
          <w:sz w:val="26"/>
          <w:szCs w:val="26"/>
        </w:rPr>
        <w:t xml:space="preserve"> о проделанной им работе либо об участии в мероприятии, на которое он был командирован.</w:t>
      </w:r>
    </w:p>
    <w:sectPr w:rsidR="00151673" w:rsidRPr="00765654" w:rsidSect="00765654">
      <w:pgSz w:w="11906" w:h="16838"/>
      <w:pgMar w:top="568"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D9F"/>
    <w:multiLevelType w:val="multilevel"/>
    <w:tmpl w:val="442A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9558A"/>
    <w:multiLevelType w:val="multilevel"/>
    <w:tmpl w:val="98D4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1207B"/>
    <w:multiLevelType w:val="multilevel"/>
    <w:tmpl w:val="696C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863D3"/>
    <w:multiLevelType w:val="multilevel"/>
    <w:tmpl w:val="4A20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76B3F"/>
    <w:multiLevelType w:val="multilevel"/>
    <w:tmpl w:val="19A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B03DB"/>
    <w:multiLevelType w:val="multilevel"/>
    <w:tmpl w:val="30FA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D3286D"/>
    <w:multiLevelType w:val="multilevel"/>
    <w:tmpl w:val="15A2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DC31B5"/>
    <w:multiLevelType w:val="multilevel"/>
    <w:tmpl w:val="6E8E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2"/>
  </w:num>
  <w:num w:numId="5">
    <w:abstractNumId w:val="5"/>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D6FFE"/>
    <w:rsid w:val="00017CED"/>
    <w:rsid w:val="0002723B"/>
    <w:rsid w:val="000E7D3C"/>
    <w:rsid w:val="0010625B"/>
    <w:rsid w:val="00151673"/>
    <w:rsid w:val="00512369"/>
    <w:rsid w:val="00520D54"/>
    <w:rsid w:val="00567BB5"/>
    <w:rsid w:val="005B770C"/>
    <w:rsid w:val="005D4AF8"/>
    <w:rsid w:val="00625D00"/>
    <w:rsid w:val="00655C23"/>
    <w:rsid w:val="00755CE4"/>
    <w:rsid w:val="00765654"/>
    <w:rsid w:val="0076732C"/>
    <w:rsid w:val="00812B8D"/>
    <w:rsid w:val="009D6FFE"/>
    <w:rsid w:val="00A1069B"/>
    <w:rsid w:val="00A657F9"/>
    <w:rsid w:val="00A66814"/>
    <w:rsid w:val="00A709E1"/>
    <w:rsid w:val="00BA43B6"/>
    <w:rsid w:val="00C2204B"/>
    <w:rsid w:val="00E26BDF"/>
    <w:rsid w:val="00E43CA7"/>
    <w:rsid w:val="00F73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9D6FFE"/>
    <w:pPr>
      <w:spacing w:before="100" w:beforeAutospacing="1" w:after="100" w:afterAutospacing="1"/>
      <w:outlineLvl w:val="1"/>
    </w:pPr>
    <w:rPr>
      <w:b/>
      <w:bCs/>
      <w:sz w:val="36"/>
      <w:szCs w:val="36"/>
    </w:rPr>
  </w:style>
  <w:style w:type="paragraph" w:styleId="3">
    <w:name w:val="heading 3"/>
    <w:basedOn w:val="a"/>
    <w:qFormat/>
    <w:rsid w:val="009D6FFE"/>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D6FFE"/>
    <w:pPr>
      <w:spacing w:before="100" w:beforeAutospacing="1" w:after="100" w:afterAutospacing="1"/>
    </w:pPr>
  </w:style>
  <w:style w:type="character" w:customStyle="1" w:styleId="apple-converted-space">
    <w:name w:val="apple-converted-space"/>
    <w:basedOn w:val="a0"/>
    <w:rsid w:val="009D6FFE"/>
  </w:style>
  <w:style w:type="character" w:styleId="a4">
    <w:name w:val="Hyperlink"/>
    <w:basedOn w:val="a0"/>
    <w:rsid w:val="009D6FFE"/>
    <w:rPr>
      <w:color w:val="0000FF"/>
      <w:u w:val="single"/>
    </w:rPr>
  </w:style>
  <w:style w:type="paragraph" w:styleId="a5">
    <w:name w:val="Body Text"/>
    <w:basedOn w:val="a"/>
    <w:link w:val="a6"/>
    <w:rsid w:val="00512369"/>
    <w:rPr>
      <w:sz w:val="22"/>
      <w:szCs w:val="20"/>
    </w:rPr>
  </w:style>
  <w:style w:type="character" w:customStyle="1" w:styleId="a6">
    <w:name w:val="Основной текст Знак"/>
    <w:link w:val="a5"/>
    <w:rsid w:val="00512369"/>
    <w:rPr>
      <w:sz w:val="22"/>
      <w:lang w:val="ru-RU" w:eastAsia="ru-RU" w:bidi="ar-SA"/>
    </w:rPr>
  </w:style>
  <w:style w:type="paragraph" w:styleId="a7">
    <w:name w:val="Balloon Text"/>
    <w:basedOn w:val="a"/>
    <w:link w:val="a8"/>
    <w:rsid w:val="005D4AF8"/>
    <w:rPr>
      <w:rFonts w:ascii="Tahoma" w:hAnsi="Tahoma" w:cs="Tahoma"/>
      <w:sz w:val="16"/>
      <w:szCs w:val="16"/>
    </w:rPr>
  </w:style>
  <w:style w:type="character" w:customStyle="1" w:styleId="a8">
    <w:name w:val="Текст выноски Знак"/>
    <w:basedOn w:val="a0"/>
    <w:link w:val="a7"/>
    <w:rsid w:val="005D4A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7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2159</Words>
  <Characters>12307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Положение о командировках</vt:lpstr>
    </vt:vector>
  </TitlesOfParts>
  <Company>Home</Company>
  <LinksUpToDate>false</LinksUpToDate>
  <CharactersWithSpaces>14438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командировках</dc:title>
  <dc:subject/>
  <dc:creator>пк</dc:creator>
  <cp:keywords/>
  <dc:description/>
  <cp:lastModifiedBy>Владелец</cp:lastModifiedBy>
  <cp:revision>4</cp:revision>
  <cp:lastPrinted>2015-07-02T06:03:00Z</cp:lastPrinted>
  <dcterms:created xsi:type="dcterms:W3CDTF">2015-07-02T05:58:00Z</dcterms:created>
  <dcterms:modified xsi:type="dcterms:W3CDTF">2015-07-02T06:03:00Z</dcterms:modified>
</cp:coreProperties>
</file>